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D42D" w14:textId="34769AF4" w:rsidR="00317ABF" w:rsidRPr="0097025A" w:rsidRDefault="0097025A">
      <w:pPr>
        <w:rPr>
          <w:i/>
          <w:sz w:val="32"/>
          <w:lang w:val="en-US"/>
        </w:rPr>
      </w:pPr>
      <w:r w:rsidRPr="0097025A">
        <w:rPr>
          <w:i/>
          <w:sz w:val="32"/>
          <w:lang w:val="en-US"/>
        </w:rPr>
        <w:t>1/13/2021</w:t>
      </w:r>
    </w:p>
    <w:p w14:paraId="752782DC" w14:textId="77777777" w:rsidR="00317ABF" w:rsidRDefault="00317ABF" w:rsidP="00317ABF"/>
    <w:p w14:paraId="07D41AD4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тем, что одна из наших сестёр Лиля Литвина, отошла в путь всей земли. А мы, в силу сложившихся обстоятельств, которые породило отношение мира к Богу, и которые Бог, </w:t>
      </w:r>
    </w:p>
    <w:p w14:paraId="6F15DB0E" w14:textId="77777777" w:rsidR="00317ABF" w:rsidRPr="00FC7BA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4819016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успехом использует для приготовления Своего народа к встрече с Собою, на облаках небесных, не можем провести традиционного служения, прощания с телом усопшей сестры.</w:t>
      </w:r>
    </w:p>
    <w:p w14:paraId="69817A53" w14:textId="77777777" w:rsidR="00317ABF" w:rsidRPr="00FC7BA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73EB64B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хочу, через интернет, обратиться к скорбящим родственникам сестры Лили, и ко всем святым, которые знали её, чтобы утешить их словом Господним, которое пребывает вовек, и никоим образом, не только, не зависит от обстоятельств, происходящих во времени, но и господствует над этими обстоятельствами.</w:t>
      </w:r>
    </w:p>
    <w:p w14:paraId="2BE4238E" w14:textId="77777777" w:rsidR="00317ABF" w:rsidRPr="00FC7BA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A34BCED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условии, что это слово, пребывает в наших сердцах, в достоинстве и в формате, принесённого нами плода правды, посредством которого Бог, воскресит наши тела нетленными, для встречи с Собою на облаках небесных.</w:t>
      </w:r>
    </w:p>
    <w:p w14:paraId="0440AEBC" w14:textId="77777777" w:rsidR="00317ABF" w:rsidRPr="00306BC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07C259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проповедь, которая призвана возвеличить слово Божие, над жизнью и смертью, дарованной нам в измерении времени, и утешить наши сердца – называется «Дней лет наших». </w:t>
      </w:r>
    </w:p>
    <w:p w14:paraId="75BAA350" w14:textId="77777777" w:rsidR="00317ABF" w:rsidRPr="004B25E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4181A4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название таит в себе некоторую незаконченность и загадку, которую я по милости, данной мне Святым Духом, хочу приоткрыть, для тех святых, которые способны воспринимать истину, не столько своим интеллектом, сколько своим добрым и мудрым се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рдцем.</w:t>
      </w:r>
    </w:p>
    <w:p w14:paraId="7BB4733F" w14:textId="77777777" w:rsidR="00317ABF" w:rsidRPr="004B25E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4B64234" w14:textId="77777777" w:rsidR="00317ABF" w:rsidRPr="008A640D" w:rsidRDefault="00317ABF" w:rsidP="00317ABF">
      <w:pPr>
        <w:pStyle w:val="NoSpacing"/>
        <w:jc w:val="center"/>
        <w:rPr>
          <w:rFonts w:ascii="Arial Narrow" w:hAnsi="Arial Narrow" w:cs="Arial"/>
          <w:b/>
          <w:i/>
          <w:sz w:val="36"/>
          <w:szCs w:val="36"/>
        </w:rPr>
      </w:pPr>
      <w:r>
        <w:rPr>
          <w:rFonts w:ascii="Arial Narrow" w:hAnsi="Arial Narrow" w:cs="Arial"/>
          <w:b/>
          <w:i/>
          <w:sz w:val="36"/>
          <w:szCs w:val="36"/>
        </w:rPr>
        <w:t>Дней лет наших . . .</w:t>
      </w:r>
    </w:p>
    <w:p w14:paraId="6F16AAB7" w14:textId="77777777" w:rsidR="00317ABF" w:rsidRPr="00AB6BF3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3A028EA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*М</w:t>
      </w:r>
      <w:r w:rsidRPr="00AB6BF3">
        <w:rPr>
          <w:rFonts w:ascii="Arial" w:hAnsi="Arial" w:cs="Arial"/>
          <w:sz w:val="28"/>
          <w:szCs w:val="28"/>
        </w:rPr>
        <w:t xml:space="preserve">ы исчезаем от гнева Твоего и от ярости Твоей мы в смятении. Ты положил беззакония наши пред Тобою и тайное наше пред светом лица Твоего. Все дни наши прошли во гневе Твоем; </w:t>
      </w:r>
    </w:p>
    <w:p w14:paraId="424E6B5B" w14:textId="77777777" w:rsidR="00317ABF" w:rsidRPr="00AB6BF3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5794D6F" w14:textId="77777777" w:rsidR="00317ABF" w:rsidRPr="00AB6BF3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AB6BF3">
        <w:rPr>
          <w:rFonts w:ascii="Arial" w:hAnsi="Arial" w:cs="Arial"/>
          <w:sz w:val="28"/>
          <w:szCs w:val="28"/>
        </w:rPr>
        <w:t>ы теряем лета наши, как звук. Дней лет наших - семьдесят лет, а при большей крепости - восемьдесят лет; и самая лучшая пора их - труд и болезнь, ибо проходят быстро, и мы летим.</w:t>
      </w:r>
    </w:p>
    <w:p w14:paraId="299C9130" w14:textId="77777777" w:rsidR="00317ABF" w:rsidRPr="00AB6BF3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67AAD8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AB6BF3">
        <w:rPr>
          <w:rFonts w:ascii="Arial" w:hAnsi="Arial" w:cs="Arial"/>
          <w:sz w:val="28"/>
          <w:szCs w:val="28"/>
        </w:rPr>
        <w:t>Кто знает силу гнева Твоего, и ярость Твою по мере страха Твоего? Научи нас так счислять дни наши, что</w:t>
      </w:r>
      <w:r>
        <w:rPr>
          <w:rFonts w:ascii="Arial" w:hAnsi="Arial" w:cs="Arial"/>
          <w:sz w:val="28"/>
          <w:szCs w:val="28"/>
        </w:rPr>
        <w:t>бы нам приобрести сердце мудрое (</w:t>
      </w:r>
      <w:r w:rsidRPr="00AB6BF3">
        <w:rPr>
          <w:rFonts w:ascii="Arial" w:hAnsi="Arial" w:cs="Arial"/>
          <w:sz w:val="28"/>
          <w:szCs w:val="28"/>
          <w:u w:val="single"/>
        </w:rPr>
        <w:t>Пс.89:7-12</w:t>
      </w:r>
      <w:r>
        <w:rPr>
          <w:rFonts w:ascii="Arial" w:hAnsi="Arial" w:cs="Arial"/>
          <w:sz w:val="28"/>
          <w:szCs w:val="28"/>
        </w:rPr>
        <w:t>)</w:t>
      </w:r>
      <w:r w:rsidRPr="00AB6BF3">
        <w:rPr>
          <w:rFonts w:ascii="Arial" w:hAnsi="Arial" w:cs="Arial"/>
          <w:sz w:val="28"/>
          <w:szCs w:val="28"/>
        </w:rPr>
        <w:t>.</w:t>
      </w:r>
    </w:p>
    <w:p w14:paraId="5B613FF5" w14:textId="77777777" w:rsidR="00317ABF" w:rsidRPr="0057392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CDF815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Эти слова, взяты из молитвы Моисея раба Божия. Причина, по которой мы теряем лета наши как звук. И, д</w:t>
      </w:r>
      <w:r w:rsidRPr="00AB6BF3">
        <w:rPr>
          <w:rFonts w:ascii="Arial" w:hAnsi="Arial" w:cs="Arial"/>
          <w:sz w:val="28"/>
          <w:szCs w:val="28"/>
        </w:rPr>
        <w:t>ней лет наших - семьдесят лет, а при большей крепости - восемьдесят лет; и самая лучшая пора их - труд и болезнь</w:t>
      </w:r>
      <w:r>
        <w:rPr>
          <w:rFonts w:ascii="Arial" w:hAnsi="Arial" w:cs="Arial"/>
          <w:sz w:val="28"/>
          <w:szCs w:val="28"/>
        </w:rPr>
        <w:t>, состоит в том, что беззакония наши, положены пред Богом, и тайное наше, пред светом Его Лица.</w:t>
      </w:r>
    </w:p>
    <w:p w14:paraId="65715FDC" w14:textId="77777777" w:rsidR="00317ABF" w:rsidRPr="0057392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9776DC9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Исходя, из суверенных отношений Бога с человеком, Бог, не может вмешиваться в личные дела человека, чтобы помочь человеку, если человек не попросит Его об этом, на неукоснительных условиях, установленных Богом, следует что:  </w:t>
      </w:r>
    </w:p>
    <w:p w14:paraId="05BBA352" w14:textId="77777777" w:rsidR="00317ABF" w:rsidRPr="009B7A8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A753877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Причина, по которой Бог, положил беззакония наши пред светом Своего Лица – находится не в Боге, а в состоянии нашего сердца. </w:t>
      </w:r>
    </w:p>
    <w:p w14:paraId="4E03DF22" w14:textId="77777777" w:rsidR="00317ABF" w:rsidRPr="009B7A8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593F42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9B7A87">
        <w:rPr>
          <w:rFonts w:ascii="Arial" w:hAnsi="Arial" w:cs="Arial"/>
          <w:sz w:val="28"/>
          <w:szCs w:val="28"/>
        </w:rPr>
        <w:t>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</w:rPr>
        <w:t xml:space="preserve"> (</w:t>
      </w:r>
      <w:r w:rsidRPr="009B7A87">
        <w:rPr>
          <w:rFonts w:ascii="Arial" w:hAnsi="Arial" w:cs="Arial"/>
          <w:sz w:val="28"/>
          <w:szCs w:val="28"/>
          <w:u w:val="single"/>
        </w:rPr>
        <w:t>Быт.2:16,17</w:t>
      </w:r>
      <w:r>
        <w:rPr>
          <w:rFonts w:ascii="Arial" w:hAnsi="Arial" w:cs="Arial"/>
          <w:sz w:val="28"/>
          <w:szCs w:val="28"/>
        </w:rPr>
        <w:t>)</w:t>
      </w:r>
      <w:r w:rsidRPr="009B7A87">
        <w:rPr>
          <w:rFonts w:ascii="Arial" w:hAnsi="Arial" w:cs="Arial"/>
          <w:sz w:val="28"/>
          <w:szCs w:val="28"/>
        </w:rPr>
        <w:t>.</w:t>
      </w:r>
    </w:p>
    <w:p w14:paraId="1809EC49" w14:textId="77777777" w:rsidR="00317ABF" w:rsidRPr="0060770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FBA72E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Нарушив заповедь, регулирующую суверенные отношения с Богом, уже не Бог, а сам человек, ограничил лета своей жизни, в семьдесят лет, а при большей крепости восемьдесят лет.</w:t>
      </w:r>
    </w:p>
    <w:p w14:paraId="3ED5EAB8" w14:textId="77777777" w:rsidR="00317ABF" w:rsidRPr="0060770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F9A6B8A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наше отношение к Богу, и к Его слову, в устах Его посланников, которое мы дискредитируем исповеданием наших уст, ставя своё мнение, выше слова, вверенного Святым Духом, посланникам Бога, мы ограничиваем дни лет нашей жизни.</w:t>
      </w:r>
    </w:p>
    <w:p w14:paraId="521C46AD" w14:textId="77777777" w:rsidR="00317ABF" w:rsidRPr="0057392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1D047D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573927">
        <w:rPr>
          <w:rFonts w:ascii="Arial" w:hAnsi="Arial" w:cs="Arial"/>
          <w:sz w:val="28"/>
          <w:szCs w:val="28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</w:rPr>
        <w:t xml:space="preserve"> (</w:t>
      </w:r>
      <w:r w:rsidRPr="00573927">
        <w:rPr>
          <w:rFonts w:ascii="Arial" w:hAnsi="Arial" w:cs="Arial"/>
          <w:sz w:val="28"/>
          <w:szCs w:val="28"/>
          <w:u w:val="single"/>
        </w:rPr>
        <w:t>Мф.12:35-37</w:t>
      </w:r>
      <w:r>
        <w:rPr>
          <w:rFonts w:ascii="Arial" w:hAnsi="Arial" w:cs="Arial"/>
          <w:sz w:val="28"/>
          <w:szCs w:val="28"/>
        </w:rPr>
        <w:t>)</w:t>
      </w:r>
      <w:r w:rsidRPr="0057392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E61F480" w14:textId="77777777" w:rsidR="00317ABF" w:rsidRPr="00987728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EEDBF13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нам следует различать тот фактор, что для людей, беззакония которых Бог положил пред светом Своего Лица – их труд, и их болезнь, будут для них являться возмездием за грех. </w:t>
      </w:r>
    </w:p>
    <w:p w14:paraId="21C7F6F3" w14:textId="77777777" w:rsidR="00317ABF" w:rsidRPr="008561F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F5980DA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время как для людей, которые приняли верою оправдание в Крови Иисуса Христа, и тем самым дали Богу основание изгладить их грехи из Своей памяти – их труд и их болезнь, являются для них, некой привилегией, которая в будущем призвана стать их наградой.</w:t>
      </w:r>
    </w:p>
    <w:p w14:paraId="77B0E3FD" w14:textId="77777777" w:rsidR="00317ABF" w:rsidRPr="00BA7F45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82754F9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*П</w:t>
      </w:r>
      <w:r w:rsidRPr="00BA7F45">
        <w:rPr>
          <w:rFonts w:ascii="Arial" w:hAnsi="Arial" w:cs="Arial"/>
          <w:sz w:val="28"/>
          <w:szCs w:val="28"/>
        </w:rPr>
        <w:t>отому что вам дано ради Христа не только веровать в Него, но и страдать за Него</w:t>
      </w:r>
      <w:r>
        <w:rPr>
          <w:rFonts w:ascii="Arial" w:hAnsi="Arial" w:cs="Arial"/>
          <w:sz w:val="28"/>
          <w:szCs w:val="28"/>
        </w:rPr>
        <w:t xml:space="preserve"> (</w:t>
      </w:r>
      <w:r w:rsidRPr="00BA7F45">
        <w:rPr>
          <w:rFonts w:ascii="Arial" w:hAnsi="Arial" w:cs="Arial"/>
          <w:sz w:val="28"/>
          <w:szCs w:val="28"/>
          <w:u w:val="single"/>
        </w:rPr>
        <w:t>Флп.1:29</w:t>
      </w:r>
      <w:r>
        <w:rPr>
          <w:rFonts w:ascii="Arial" w:hAnsi="Arial" w:cs="Arial"/>
          <w:sz w:val="28"/>
          <w:szCs w:val="28"/>
        </w:rPr>
        <w:t>).</w:t>
      </w:r>
    </w:p>
    <w:p w14:paraId="77F3BC3B" w14:textId="77777777" w:rsidR="00317ABF" w:rsidRPr="00BA7F45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C89133A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Pr="00BA7F45">
        <w:rPr>
          <w:rFonts w:ascii="Arial" w:hAnsi="Arial" w:cs="Arial"/>
          <w:sz w:val="28"/>
          <w:szCs w:val="28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</w:rPr>
        <w:t xml:space="preserve"> (</w:t>
      </w:r>
      <w:r w:rsidRPr="00BA7F45">
        <w:rPr>
          <w:rFonts w:ascii="Arial" w:hAnsi="Arial" w:cs="Arial"/>
          <w:sz w:val="28"/>
          <w:szCs w:val="28"/>
          <w:u w:val="single"/>
        </w:rPr>
        <w:t>Лк.22:28-30</w:t>
      </w:r>
      <w:r>
        <w:rPr>
          <w:rFonts w:ascii="Arial" w:hAnsi="Arial" w:cs="Arial"/>
          <w:sz w:val="28"/>
          <w:szCs w:val="28"/>
        </w:rPr>
        <w:t>)</w:t>
      </w:r>
      <w:r w:rsidRPr="00BA7F45">
        <w:rPr>
          <w:rFonts w:ascii="Arial" w:hAnsi="Arial" w:cs="Arial"/>
          <w:sz w:val="28"/>
          <w:szCs w:val="28"/>
        </w:rPr>
        <w:t>.</w:t>
      </w:r>
    </w:p>
    <w:p w14:paraId="11B37236" w14:textId="77777777" w:rsidR="00317ABF" w:rsidRPr="00BA7F45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C3148CD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BA7F45">
        <w:rPr>
          <w:rFonts w:ascii="Arial" w:hAnsi="Arial" w:cs="Arial"/>
          <w:sz w:val="28"/>
          <w:szCs w:val="28"/>
        </w:rPr>
        <w:t>Впрочем</w:t>
      </w:r>
      <w:r>
        <w:rPr>
          <w:rFonts w:ascii="Arial" w:hAnsi="Arial" w:cs="Arial"/>
          <w:sz w:val="28"/>
          <w:szCs w:val="28"/>
        </w:rPr>
        <w:t>,</w:t>
      </w:r>
      <w:r w:rsidRPr="00BA7F45">
        <w:rPr>
          <w:rFonts w:ascii="Arial" w:hAnsi="Arial" w:cs="Arial"/>
          <w:sz w:val="28"/>
          <w:szCs w:val="28"/>
        </w:rPr>
        <w:t xml:space="preserve"> никто не отягощай меня, ибо я ношу язвы Господа Иисуса на теле моем</w:t>
      </w:r>
      <w:r>
        <w:rPr>
          <w:rFonts w:ascii="Arial" w:hAnsi="Arial" w:cs="Arial"/>
          <w:sz w:val="28"/>
          <w:szCs w:val="28"/>
        </w:rPr>
        <w:t xml:space="preserve"> (</w:t>
      </w:r>
      <w:r w:rsidRPr="00BA7F45">
        <w:rPr>
          <w:rFonts w:ascii="Arial" w:hAnsi="Arial" w:cs="Arial"/>
          <w:sz w:val="28"/>
          <w:szCs w:val="28"/>
          <w:u w:val="single"/>
        </w:rPr>
        <w:t>Гал.6:17</w:t>
      </w:r>
      <w:r>
        <w:rPr>
          <w:rFonts w:ascii="Arial" w:hAnsi="Arial" w:cs="Arial"/>
          <w:sz w:val="28"/>
          <w:szCs w:val="28"/>
        </w:rPr>
        <w:t>)</w:t>
      </w:r>
      <w:r w:rsidRPr="00BA7F45">
        <w:rPr>
          <w:rFonts w:ascii="Arial" w:hAnsi="Arial" w:cs="Arial"/>
          <w:sz w:val="28"/>
          <w:szCs w:val="28"/>
        </w:rPr>
        <w:t>.</w:t>
      </w:r>
    </w:p>
    <w:p w14:paraId="79C2A960" w14:textId="77777777" w:rsidR="00317ABF" w:rsidRPr="004435B3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BE8BDF6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хочу обратить наше особое внимание, на исповедание Веры Божией, пребывающей в Едеме нашего сердца, посредством которого Бог, получает основание, изгладить наши беззакония пред  светом Своего Лица, Кровию Сына Божия, пролитой за наши беззакония, на </w:t>
      </w:r>
      <w:proofErr w:type="spellStart"/>
      <w:r>
        <w:rPr>
          <w:rFonts w:ascii="Arial" w:hAnsi="Arial" w:cs="Arial"/>
          <w:sz w:val="28"/>
          <w:szCs w:val="28"/>
        </w:rPr>
        <w:t>Г</w:t>
      </w:r>
      <w:r w:rsidR="009640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лгофском</w:t>
      </w:r>
      <w:proofErr w:type="spellEnd"/>
      <w:r>
        <w:rPr>
          <w:rFonts w:ascii="Arial" w:hAnsi="Arial" w:cs="Arial"/>
          <w:sz w:val="28"/>
          <w:szCs w:val="28"/>
        </w:rPr>
        <w:t xml:space="preserve"> кресте. При условии повиновения нашей веры, Вере Божией, в устах Его посланников.</w:t>
      </w:r>
    </w:p>
    <w:p w14:paraId="6ACC6A65" w14:textId="77777777" w:rsidR="00317ABF" w:rsidRPr="002379D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F1A9156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напомню, что в Писании Верой Божией – называется Слово Божие, в устах посланников Бога. Как написано:</w:t>
      </w:r>
    </w:p>
    <w:p w14:paraId="794678C4" w14:textId="77777777" w:rsidR="00317ABF" w:rsidRPr="002379D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F93DFF5" w14:textId="77777777" w:rsidR="00317ABF" w:rsidRPr="002379D7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2379D7">
        <w:rPr>
          <w:rFonts w:ascii="Arial" w:hAnsi="Arial" w:cs="Arial"/>
          <w:sz w:val="28"/>
          <w:szCs w:val="28"/>
        </w:rPr>
        <w:t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если не будут посланы? как написано: как прекрасны ноги благовествующих мир, благовествующих благое!</w:t>
      </w:r>
    </w:p>
    <w:p w14:paraId="07036B16" w14:textId="77777777" w:rsidR="00317ABF" w:rsidRPr="002379D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92FDD7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379D7">
        <w:rPr>
          <w:rFonts w:ascii="Arial" w:hAnsi="Arial" w:cs="Arial"/>
          <w:sz w:val="28"/>
          <w:szCs w:val="28"/>
        </w:rPr>
        <w:t>Но не все послушались благовествования. Ибо Исаия говорит: Господи! кто поверил слышанному от нас? Итак</w:t>
      </w:r>
      <w:r>
        <w:rPr>
          <w:rFonts w:ascii="Arial" w:hAnsi="Arial" w:cs="Arial"/>
          <w:sz w:val="28"/>
          <w:szCs w:val="28"/>
        </w:rPr>
        <w:t>,</w:t>
      </w:r>
      <w:r w:rsidRPr="002379D7">
        <w:rPr>
          <w:rFonts w:ascii="Arial" w:hAnsi="Arial" w:cs="Arial"/>
          <w:sz w:val="28"/>
          <w:szCs w:val="28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</w:rPr>
        <w:t xml:space="preserve"> (</w:t>
      </w:r>
      <w:r w:rsidRPr="002379D7">
        <w:rPr>
          <w:rFonts w:ascii="Arial" w:hAnsi="Arial" w:cs="Arial"/>
          <w:sz w:val="28"/>
          <w:szCs w:val="28"/>
          <w:u w:val="single"/>
        </w:rPr>
        <w:t>Рим.10:13-17</w:t>
      </w:r>
      <w:r>
        <w:rPr>
          <w:rFonts w:ascii="Arial" w:hAnsi="Arial" w:cs="Arial"/>
          <w:sz w:val="28"/>
          <w:szCs w:val="28"/>
        </w:rPr>
        <w:t>)</w:t>
      </w:r>
      <w:r w:rsidRPr="002379D7">
        <w:rPr>
          <w:rFonts w:ascii="Arial" w:hAnsi="Arial" w:cs="Arial"/>
          <w:sz w:val="28"/>
          <w:szCs w:val="28"/>
        </w:rPr>
        <w:t>.</w:t>
      </w:r>
    </w:p>
    <w:p w14:paraId="2C5114F3" w14:textId="77777777" w:rsidR="00317ABF" w:rsidRPr="002379D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D9D7084" w14:textId="77777777" w:rsidR="00317ABF" w:rsidRPr="008873B8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Исходя, из имеющейся констатации, если Верой Божией, называется слово Божие, в устах посланников Бога, то нашей верой – называется послушание Вере Божией, в устах посланников Бога.</w:t>
      </w:r>
    </w:p>
    <w:p w14:paraId="5BF2414E" w14:textId="77777777" w:rsidR="00317ABF" w:rsidRPr="008873B8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7C046DE" w14:textId="77777777" w:rsidR="00317ABF" w:rsidRPr="00C02122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же человек, не повинуется Вере Божией, в устах человека, облечённого полномочиями отцовства Бога, в пользу своего собственного мнения – он гоняется за пылью, потому что его сердце, обманутое собственным мнением, ввело его в заблуждение</w:t>
      </w:r>
      <w:r w:rsidRPr="00C02122">
        <w:rPr>
          <w:rFonts w:ascii="Arial" w:hAnsi="Arial" w:cs="Arial"/>
          <w:sz w:val="28"/>
          <w:szCs w:val="28"/>
        </w:rPr>
        <w:t xml:space="preserve"> </w:t>
      </w:r>
    </w:p>
    <w:p w14:paraId="266BA451" w14:textId="77777777" w:rsidR="00317ABF" w:rsidRPr="002379D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A8B8009" w14:textId="77777777" w:rsidR="00317ABF" w:rsidRPr="004435B3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*Человек</w:t>
      </w:r>
      <w:r w:rsidRPr="004435B3">
        <w:rPr>
          <w:rFonts w:ascii="Arial" w:hAnsi="Arial" w:cs="Arial"/>
          <w:sz w:val="28"/>
          <w:szCs w:val="28"/>
        </w:rPr>
        <w:t xml:space="preserve"> гоняется за пылью; обманутое сердце ввело его в заблуждение, и он не может освободить души своей и сказать: "не обман ли в правой руке моей?" Помни это, Иаков и Израиль, ибо ты раб Мой; Я образовал тебя: раб Мой ты, Израиль, не забывай Меня.</w:t>
      </w:r>
    </w:p>
    <w:p w14:paraId="24BB8D1F" w14:textId="77777777" w:rsidR="00317ABF" w:rsidRPr="002379D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A21AC69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435B3">
        <w:rPr>
          <w:rFonts w:ascii="Arial" w:hAnsi="Arial" w:cs="Arial"/>
          <w:sz w:val="28"/>
          <w:szCs w:val="28"/>
        </w:rPr>
        <w:t>Изглажу беззакония твои, как туман, и грехи твои, как облако; обратись ко Мне, ибо Я искупил тебя. Торжествуйте, небеса, ибо Господь соделал это. Восклицайте, глубины земли; шумите от радости, горы, лес и все деревья в нем; ибо искупил Господь</w:t>
      </w:r>
      <w:r>
        <w:rPr>
          <w:rFonts w:ascii="Arial" w:hAnsi="Arial" w:cs="Arial"/>
          <w:sz w:val="28"/>
          <w:szCs w:val="28"/>
        </w:rPr>
        <w:t xml:space="preserve"> Иакова и прославится в Израиле (</w:t>
      </w:r>
      <w:r w:rsidRPr="004435B3">
        <w:rPr>
          <w:rFonts w:ascii="Arial" w:hAnsi="Arial" w:cs="Arial"/>
          <w:sz w:val="28"/>
          <w:szCs w:val="28"/>
          <w:u w:val="single"/>
        </w:rPr>
        <w:t>Ис.44:20-23</w:t>
      </w:r>
      <w:r>
        <w:rPr>
          <w:rFonts w:ascii="Arial" w:hAnsi="Arial" w:cs="Arial"/>
          <w:sz w:val="28"/>
          <w:szCs w:val="28"/>
        </w:rPr>
        <w:t>).</w:t>
      </w:r>
    </w:p>
    <w:p w14:paraId="08E0234C" w14:textId="77777777" w:rsidR="00317ABF" w:rsidRPr="004435B3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9B6C459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Выносить из доброй сокровищницы своего сердца, доброе сокровище, служащее нашим оправданием во Христе Иисусе – это исповедывать своими устами, оправдание в Крови креста Христова, пребывающее в нашем сердце, очищенном от мёртвых дел.</w:t>
      </w:r>
    </w:p>
    <w:p w14:paraId="1397447B" w14:textId="77777777" w:rsidR="00317ABF" w:rsidRPr="004435B3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D2AD45D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выносить из злой сокровищницы своего сердца, злое сокровище, служащее нашим осуждением в погибель вечную – это исповедывать своими устами, оправдание в Крови креста Христова, которое отсутствует в нашем сердце, по причине того, что мы не позаботились о том, чтобы очистить его от идолов, представленных в мёртвых делах.</w:t>
      </w:r>
    </w:p>
    <w:p w14:paraId="5F21B7AB" w14:textId="77777777" w:rsidR="00317ABF" w:rsidRPr="002379D7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B900AB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379D7">
        <w:rPr>
          <w:rFonts w:ascii="Arial" w:hAnsi="Arial" w:cs="Arial"/>
          <w:b/>
          <w:sz w:val="28"/>
          <w:szCs w:val="28"/>
        </w:rPr>
        <w:t>Встаёт вопрос:</w:t>
      </w:r>
      <w:r>
        <w:rPr>
          <w:rFonts w:ascii="Arial" w:hAnsi="Arial" w:cs="Arial"/>
          <w:sz w:val="28"/>
          <w:szCs w:val="28"/>
        </w:rPr>
        <w:t xml:space="preserve"> Как и у кого научиться счислять свои дни так, </w:t>
      </w:r>
      <w:r w:rsidRPr="00AB6BF3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 xml:space="preserve">бы нам приобрести сердце мудрое? </w:t>
      </w:r>
    </w:p>
    <w:p w14:paraId="4FF6ED89" w14:textId="77777777" w:rsidR="00317ABF" w:rsidRPr="00C0212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F03745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таким путём, дать Богу основание, изгладить наши беззакония, положенные Им перед светом Своего Лица.</w:t>
      </w:r>
    </w:p>
    <w:p w14:paraId="52920F35" w14:textId="77777777" w:rsidR="00317ABF" w:rsidRPr="00CC273A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85E3E8B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Глагол «счислять» по отношению дней лет нашей жизни, от выполнения которого будет зависеть, приобретение мудрого сердца, содержит в себе пять условий: </w:t>
      </w:r>
    </w:p>
    <w:p w14:paraId="62922F9D" w14:textId="77777777" w:rsidR="00317ABF" w:rsidRPr="00CC273A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D39811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CC273A">
        <w:rPr>
          <w:rFonts w:ascii="Arial" w:hAnsi="Arial" w:cs="Arial"/>
          <w:b/>
          <w:sz w:val="28"/>
          <w:szCs w:val="28"/>
        </w:rPr>
        <w:t>Счислять</w:t>
      </w:r>
      <w:r>
        <w:rPr>
          <w:rFonts w:ascii="Arial" w:hAnsi="Arial" w:cs="Arial"/>
          <w:sz w:val="28"/>
          <w:szCs w:val="28"/>
        </w:rPr>
        <w:t xml:space="preserve"> – это хранить своё сердце от идолов.</w:t>
      </w:r>
    </w:p>
    <w:p w14:paraId="42191349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Считать себя оправданным в Боге.</w:t>
      </w:r>
      <w:r w:rsidRPr="005F130E">
        <w:rPr>
          <w:rFonts w:ascii="Arial" w:hAnsi="Arial" w:cs="Arial"/>
          <w:sz w:val="28"/>
          <w:szCs w:val="28"/>
        </w:rPr>
        <w:t xml:space="preserve"> </w:t>
      </w:r>
    </w:p>
    <w:p w14:paraId="5705B48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Причислять себя к роду праведников.</w:t>
      </w:r>
    </w:p>
    <w:p w14:paraId="10EAA2AA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>Взвешивать свои мысли, и свои слова, на весах правды.</w:t>
      </w:r>
    </w:p>
    <w:p w14:paraId="146F198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>Испытывать свои мысли, и свои слова, на причастность к Вере Божией.</w:t>
      </w:r>
    </w:p>
    <w:p w14:paraId="0532BAEB" w14:textId="77777777" w:rsidR="00317ABF" w:rsidRPr="007766CE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639744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Исходя, из такого содержания следует, что если мы не будем научены: Что может являться идолом в нашем сердце? И: Какими способами следует хранить своё сердце от идолов? </w:t>
      </w:r>
    </w:p>
    <w:p w14:paraId="652FB13F" w14:textId="77777777" w:rsidR="00317ABF" w:rsidRPr="00116EA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1AFA0B7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Какими инструментами следует испытывать своё сердце, на наличие имеющегося в нём оправдания?</w:t>
      </w:r>
      <w:r w:rsidRPr="005F130E">
        <w:rPr>
          <w:rFonts w:ascii="Arial" w:hAnsi="Arial" w:cs="Arial"/>
          <w:sz w:val="28"/>
          <w:szCs w:val="28"/>
        </w:rPr>
        <w:t xml:space="preserve"> </w:t>
      </w:r>
    </w:p>
    <w:p w14:paraId="79B57CB8" w14:textId="77777777" w:rsidR="00317ABF" w:rsidRPr="00C0212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27EA2F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каких основаниях нам следует причислять себя к роду праведников?</w:t>
      </w:r>
    </w:p>
    <w:p w14:paraId="0F3DDA62" w14:textId="77777777" w:rsidR="00317ABF" w:rsidRPr="00116EA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2EFAB7B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И: Каким образом, следует определять весы правды и гири, которыми необходимо взвешивать свои мысли, и свои слова так, чтобы приобрести сердце мудрое?  </w:t>
      </w:r>
    </w:p>
    <w:p w14:paraId="4F926B45" w14:textId="77777777" w:rsidR="00317ABF" w:rsidRPr="00116EA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F2A0AE3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И: Какими критериями следует испытывать свои мысли, и свои слова на причастность к Вере Божией? Или: каким методом следует определять, что наше вера, соработает или же, повинуется Вере Божией, в устах посланников Бога?</w:t>
      </w:r>
    </w:p>
    <w:p w14:paraId="4AF0719E" w14:textId="77777777" w:rsidR="00317ABF" w:rsidRPr="00116EA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5439B5C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нас не будет никакой возможности и никакой надежды на то, чтобы приобрести сердце мудрое, чтобы устроить себя в дом духовный и в священство святое:</w:t>
      </w:r>
    </w:p>
    <w:p w14:paraId="0DABCD8D" w14:textId="77777777" w:rsidR="00317ABF" w:rsidRPr="00116EA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2F9456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посредством устроения себя в жертвенник Господень, представить себя Богу, в достоинстве жертвы живой, святой, и благоугодной Богу, дабы дать Ему основание, изгладить наши беззакония, положенные Им пред светом Своего Лица. </w:t>
      </w:r>
    </w:p>
    <w:p w14:paraId="7FE78C0D" w14:textId="77777777" w:rsidR="00317ABF" w:rsidRPr="00511F3E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0F4CB8D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прежде чем представить краткие и ясные ответы на имеющиеся вопросы, выполнение которых позволят нам, приобрести сердце мудрое, чтобы дать Богу основание, изгладить беззакония наши, которые Он положил пред светом Своего Лица. </w:t>
      </w:r>
    </w:p>
    <w:p w14:paraId="7A31D1BC" w14:textId="77777777" w:rsidR="00317ABF" w:rsidRPr="005475E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44820B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придётся вспомнить: Какими критериями следует определять и испытывать самого себя, на наличие в себе мудрого сердца?</w:t>
      </w:r>
    </w:p>
    <w:p w14:paraId="3E1B08D5" w14:textId="77777777" w:rsidR="00317ABF" w:rsidRPr="00511F3E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E2EA7C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противном случае, имеющиеся ответы, не смогут преследовать цели, состоящей в наличии мудрого сердца.</w:t>
      </w:r>
    </w:p>
    <w:p w14:paraId="4EE63875" w14:textId="77777777" w:rsidR="00317ABF" w:rsidRPr="00FF68F9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110B3D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Исходя, из констатаций Писания – мудрым сердцем, называется сердце, очищенное от мёртвых дел, на скрижалях которого, как на печати, через наставление в вере, запечатлена истина, начальствующего учения Христова, в границах которого пребывает Святой Дух, в качестве Господа и Господина нашего сердца.</w:t>
      </w:r>
    </w:p>
    <w:p w14:paraId="28CF7EE5" w14:textId="77777777" w:rsidR="00317ABF" w:rsidRPr="001F1BC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B43D78E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511F3E">
        <w:rPr>
          <w:rFonts w:ascii="Arial" w:hAnsi="Arial" w:cs="Arial"/>
          <w:sz w:val="28"/>
          <w:szCs w:val="28"/>
        </w:rPr>
        <w:t xml:space="preserve"> вот, Я в сердце всякого мудрого вложу мудрость, дабы они с</w:t>
      </w:r>
      <w:r>
        <w:rPr>
          <w:rFonts w:ascii="Arial" w:hAnsi="Arial" w:cs="Arial"/>
          <w:sz w:val="28"/>
          <w:szCs w:val="28"/>
        </w:rPr>
        <w:t>делали все, что Я повелел тебе (</w:t>
      </w:r>
      <w:r w:rsidRPr="00FF68F9">
        <w:rPr>
          <w:rFonts w:ascii="Arial" w:hAnsi="Arial" w:cs="Arial"/>
          <w:sz w:val="28"/>
          <w:szCs w:val="28"/>
          <w:u w:val="single"/>
        </w:rPr>
        <w:t>Исх.31:6</w:t>
      </w:r>
      <w:r>
        <w:rPr>
          <w:rFonts w:ascii="Arial" w:hAnsi="Arial" w:cs="Arial"/>
          <w:sz w:val="28"/>
          <w:szCs w:val="28"/>
        </w:rPr>
        <w:t>)</w:t>
      </w:r>
      <w:r w:rsidRPr="00511F3E">
        <w:rPr>
          <w:rFonts w:ascii="Arial" w:hAnsi="Arial" w:cs="Arial"/>
          <w:sz w:val="28"/>
          <w:szCs w:val="28"/>
        </w:rPr>
        <w:t>.</w:t>
      </w:r>
    </w:p>
    <w:p w14:paraId="34B13D8D" w14:textId="77777777" w:rsidR="00317ABF" w:rsidRPr="001F1BC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E93115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Бог, никогда не будет вкладывать Своей персонифицированной мудрости, в Лице Святого Духа, открывающего истину в сердце, если эта истина, не запечатлена в сердце человека.</w:t>
      </w:r>
    </w:p>
    <w:p w14:paraId="3B0CABD1" w14:textId="77777777" w:rsidR="00317ABF" w:rsidRPr="001F1BC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02844C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FF68F9">
        <w:rPr>
          <w:rFonts w:ascii="Arial" w:hAnsi="Arial" w:cs="Arial"/>
          <w:sz w:val="28"/>
          <w:szCs w:val="28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</w:rPr>
        <w:t xml:space="preserve"> (</w:t>
      </w:r>
      <w:r w:rsidRPr="00FF68F9">
        <w:rPr>
          <w:rFonts w:ascii="Arial" w:hAnsi="Arial" w:cs="Arial"/>
          <w:sz w:val="28"/>
          <w:szCs w:val="28"/>
          <w:u w:val="single"/>
        </w:rPr>
        <w:t>Пс.50:8</w:t>
      </w:r>
      <w:r>
        <w:rPr>
          <w:rFonts w:ascii="Arial" w:hAnsi="Arial" w:cs="Arial"/>
          <w:sz w:val="28"/>
          <w:szCs w:val="28"/>
        </w:rPr>
        <w:t>)</w:t>
      </w:r>
      <w:r w:rsidRPr="00FF68F9">
        <w:rPr>
          <w:rFonts w:ascii="Arial" w:hAnsi="Arial" w:cs="Arial"/>
          <w:sz w:val="28"/>
          <w:szCs w:val="28"/>
        </w:rPr>
        <w:t>.</w:t>
      </w:r>
    </w:p>
    <w:p w14:paraId="53E31D38" w14:textId="77777777" w:rsidR="00317ABF" w:rsidRPr="000227E5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AE4DDA9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чтобы принять истину в своё сердце, в достоинстве начальствующего учения Христова – нам необходимо быть наставленным на путь этой истины, путём утверждения нашего сердца в страхе Господнем.</w:t>
      </w:r>
    </w:p>
    <w:p w14:paraId="491880F3" w14:textId="77777777" w:rsidR="00317ABF" w:rsidRPr="00116EA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C17BAFA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CC273A">
        <w:rPr>
          <w:rFonts w:ascii="Arial" w:hAnsi="Arial" w:cs="Arial"/>
          <w:sz w:val="28"/>
          <w:szCs w:val="28"/>
        </w:rPr>
        <w:t>Наставь меня, Господи, на путь Твой, и буду ходить в истине Твоей; утверди сердце мое в страхе имени Твоего</w:t>
      </w:r>
      <w:r>
        <w:rPr>
          <w:rFonts w:ascii="Arial" w:hAnsi="Arial" w:cs="Arial"/>
          <w:sz w:val="28"/>
          <w:szCs w:val="28"/>
        </w:rPr>
        <w:t xml:space="preserve"> (</w:t>
      </w:r>
      <w:r w:rsidRPr="00CC273A">
        <w:rPr>
          <w:rFonts w:ascii="Arial" w:hAnsi="Arial" w:cs="Arial"/>
          <w:sz w:val="28"/>
          <w:szCs w:val="28"/>
          <w:u w:val="single"/>
        </w:rPr>
        <w:t>Пс.85:11</w:t>
      </w:r>
      <w:r>
        <w:rPr>
          <w:rFonts w:ascii="Arial" w:hAnsi="Arial" w:cs="Arial"/>
          <w:sz w:val="28"/>
          <w:szCs w:val="28"/>
        </w:rPr>
        <w:t>)</w:t>
      </w:r>
      <w:r w:rsidRPr="00CC273A">
        <w:rPr>
          <w:rFonts w:ascii="Arial" w:hAnsi="Arial" w:cs="Arial"/>
          <w:sz w:val="28"/>
          <w:szCs w:val="28"/>
        </w:rPr>
        <w:t>.</w:t>
      </w:r>
    </w:p>
    <w:p w14:paraId="456CD459" w14:textId="77777777" w:rsidR="00317ABF" w:rsidRPr="005037A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B1B37C4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Условие первое</w:t>
      </w:r>
      <w:r w:rsidRPr="000C2C8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Что является идолом в нашем сердце? И: Каким образом, следует хранить своё сердце от идолов, чтобы научиться счислять свои дни так, чтобы приобрести сердце мудрое?</w:t>
      </w:r>
    </w:p>
    <w:p w14:paraId="5E374772" w14:textId="77777777" w:rsidR="00317ABF" w:rsidRPr="0083720E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9BCDA53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таким путём, дать Богу основание, изгладить наши беззакония, которые Он положил пред светом Своего Лица, Кровию Своего Сына, пролитой за нас на </w:t>
      </w:r>
      <w:proofErr w:type="spellStart"/>
      <w:r>
        <w:rPr>
          <w:rFonts w:ascii="Arial" w:hAnsi="Arial" w:cs="Arial"/>
          <w:sz w:val="28"/>
          <w:szCs w:val="28"/>
        </w:rPr>
        <w:t>Г</w:t>
      </w:r>
      <w:r w:rsidR="009640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лгофском</w:t>
      </w:r>
      <w:proofErr w:type="spellEnd"/>
      <w:r>
        <w:rPr>
          <w:rFonts w:ascii="Arial" w:hAnsi="Arial" w:cs="Arial"/>
          <w:sz w:val="28"/>
          <w:szCs w:val="28"/>
        </w:rPr>
        <w:t xml:space="preserve"> кресте.</w:t>
      </w:r>
    </w:p>
    <w:p w14:paraId="2D1069EF" w14:textId="77777777" w:rsidR="00317ABF" w:rsidRPr="00D3486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9BCD01C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следует сразу отметить, что выполнение всех пяти условий, мы можем постигнуть, только через повиновение нашей веры, Вере Божией, в устах посланников Бога. Как написано:</w:t>
      </w:r>
    </w:p>
    <w:p w14:paraId="0B88BDA8" w14:textId="77777777" w:rsidR="00317ABF" w:rsidRPr="00D3486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7E096B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*И</w:t>
      </w:r>
      <w:r w:rsidRPr="00D34866">
        <w:rPr>
          <w:rFonts w:ascii="Arial" w:hAnsi="Arial" w:cs="Arial"/>
          <w:sz w:val="28"/>
          <w:szCs w:val="28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</w:rPr>
        <w:t xml:space="preserve"> (</w:t>
      </w:r>
      <w:r w:rsidRPr="00D34866">
        <w:rPr>
          <w:rFonts w:ascii="Arial" w:hAnsi="Arial" w:cs="Arial"/>
          <w:sz w:val="28"/>
          <w:szCs w:val="28"/>
          <w:u w:val="single"/>
        </w:rPr>
        <w:t>2.Кор.1:20</w:t>
      </w:r>
      <w:r>
        <w:rPr>
          <w:rFonts w:ascii="Arial" w:hAnsi="Arial" w:cs="Arial"/>
          <w:sz w:val="28"/>
          <w:szCs w:val="28"/>
        </w:rPr>
        <w:t>)</w:t>
      </w:r>
      <w:r w:rsidRPr="00D34866">
        <w:rPr>
          <w:rFonts w:ascii="Arial" w:hAnsi="Arial" w:cs="Arial"/>
          <w:sz w:val="28"/>
          <w:szCs w:val="28"/>
        </w:rPr>
        <w:t>.</w:t>
      </w:r>
    </w:p>
    <w:p w14:paraId="1E01FB24" w14:textId="77777777" w:rsidR="00317ABF" w:rsidRPr="00D3486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D0C4AB3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Нам следует знать, что идолами в нашем сердце, могут являться все те вещи, которые на шкале приоритетов находятся, выше поиска Лица Божия; поиска Царства Небесного и правды его, в неукоснительном повиновении нашей веры, вере Божией, в устах человека, облечённого полномочиями отцовства Бога. </w:t>
      </w:r>
    </w:p>
    <w:p w14:paraId="6B9A9ED3" w14:textId="77777777" w:rsidR="00317ABF" w:rsidRPr="00BB37D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5CBF0C7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чтобы не быть голословным, я приведу некоторые вещи, которые могут являться идолами в нашем сердце, учитывая, что это далеко не полный перечень имеющихся идолов, в сердце человека.</w:t>
      </w:r>
    </w:p>
    <w:p w14:paraId="1BE0B9F8" w14:textId="77777777" w:rsidR="00317ABF" w:rsidRPr="00BB37D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74B110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наше право на независимое мнение.</w:t>
      </w:r>
    </w:p>
    <w:p w14:paraId="35D7DF6D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 народ, в лице нашей национальности.</w:t>
      </w:r>
    </w:p>
    <w:p w14:paraId="35A33BCE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 нашего отца.</w:t>
      </w:r>
    </w:p>
    <w:p w14:paraId="523A143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 брачный партнёр.</w:t>
      </w:r>
    </w:p>
    <w:p w14:paraId="19258B26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Наши дети.</w:t>
      </w:r>
    </w:p>
    <w:p w14:paraId="5057E12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греховные на наш взгляд желания плоти.</w:t>
      </w:r>
    </w:p>
    <w:p w14:paraId="5664B54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Дары Святого Духа, которые мы предпочитаем Дарителю.</w:t>
      </w:r>
    </w:p>
    <w:p w14:paraId="708A91F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Помазание Господне, которое мы предпочитаем Помазующему.</w:t>
      </w:r>
    </w:p>
    <w:p w14:paraId="0F0FC87E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Наша конфессия или же наша деноминация.</w:t>
      </w:r>
    </w:p>
    <w:p w14:paraId="6B8B502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Добродетель, исходящая из плоти.</w:t>
      </w:r>
    </w:p>
    <w:p w14:paraId="5A8DF15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Евангелизация, подменяющая заповедь, быть светом и солью.</w:t>
      </w:r>
    </w:p>
    <w:p w14:paraId="127020B9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Материальное процветание, возведённое в статус духовности.</w:t>
      </w:r>
    </w:p>
    <w:p w14:paraId="72A420B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во всевозможные приметы.</w:t>
      </w:r>
    </w:p>
    <w:p w14:paraId="1D86E4B8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в пророчества, искажающие истину Писания.</w:t>
      </w:r>
    </w:p>
    <w:p w14:paraId="5B012628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Поклонение культурным и национальным ценностям.</w:t>
      </w:r>
    </w:p>
    <w:p w14:paraId="5621B907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Поклонение иконам, предметам, и мощам.</w:t>
      </w:r>
    </w:p>
    <w:p w14:paraId="66C41BFB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Собственная известность или пиар.</w:t>
      </w:r>
    </w:p>
    <w:p w14:paraId="0C724F3E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Сластолюбие, подменяющее любовь между супругами.</w:t>
      </w:r>
    </w:p>
    <w:p w14:paraId="1856B5F2" w14:textId="77777777" w:rsidR="00317ABF" w:rsidRPr="0040682F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18ED623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в сердце даже одного из имеющегося перечня идолов – это свидетельство того, что наше сердце, ещё не очищено от мёртвых дел. А, следовательно, почва нашего сердца, будет не пригодна, для принятия семени Царства Небесного.</w:t>
      </w:r>
    </w:p>
    <w:p w14:paraId="6FB9D2A8" w14:textId="77777777" w:rsidR="00317ABF" w:rsidRPr="0040682F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6D35DFC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силу чего, находясь в собрании святых, и слушая одно и то же слово, мы будем взращивать в своём сердце, не семя Царства Небесного, в достоинстве пшеницы, а семя плевела, в образе внешнего вида пшеницы. Как написано:</w:t>
      </w:r>
    </w:p>
    <w:p w14:paraId="35C95634" w14:textId="77777777" w:rsidR="00317ABF" w:rsidRPr="0040682F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7FCD193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*И</w:t>
      </w:r>
      <w:r w:rsidRPr="0040682F">
        <w:rPr>
          <w:rFonts w:ascii="Arial" w:hAnsi="Arial" w:cs="Arial"/>
          <w:sz w:val="28"/>
          <w:szCs w:val="28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</w:rPr>
        <w:t xml:space="preserve"> (</w:t>
      </w:r>
      <w:r w:rsidRPr="0040682F">
        <w:rPr>
          <w:rFonts w:ascii="Arial" w:hAnsi="Arial" w:cs="Arial"/>
          <w:sz w:val="28"/>
          <w:szCs w:val="28"/>
          <w:u w:val="single"/>
        </w:rPr>
        <w:t>2.Тим.3:5</w:t>
      </w:r>
      <w:r>
        <w:rPr>
          <w:rFonts w:ascii="Arial" w:hAnsi="Arial" w:cs="Arial"/>
          <w:sz w:val="28"/>
          <w:szCs w:val="28"/>
        </w:rPr>
        <w:t>)</w:t>
      </w:r>
      <w:r w:rsidRPr="0040682F">
        <w:rPr>
          <w:rFonts w:ascii="Arial" w:hAnsi="Arial" w:cs="Arial"/>
          <w:sz w:val="28"/>
          <w:szCs w:val="28"/>
        </w:rPr>
        <w:t>.</w:t>
      </w:r>
    </w:p>
    <w:p w14:paraId="0900AF3A" w14:textId="77777777" w:rsidR="00317ABF" w:rsidRPr="005037A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A4EE7BC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не смотря на то, что категория плевелов, имеющих в своём сердце идолов, приняла спасение, в формате залога – их залог будет утрачен, по причине того, что они не пустили залог своего спасения в оборот, чтобы в смерти Христовой, очистить совесть свою от мёртвых дел, для служения Богу живому и истинному.</w:t>
      </w:r>
    </w:p>
    <w:p w14:paraId="401D02D2" w14:textId="77777777" w:rsidR="00317ABF" w:rsidRPr="005037A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401FEF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дни их лет, на весах правды, окажутся весьма лёгкими, и их имена, навсегда будут изглажены из Книги жизни, хотя в своё время, они и были вписаны в Неё, когда они заключали завет с Богом в предложенных Писанием крещениях.  </w:t>
      </w:r>
    </w:p>
    <w:p w14:paraId="4B9E366C" w14:textId="77777777" w:rsidR="00317ABF" w:rsidRPr="00A50690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F9AA308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*И</w:t>
      </w:r>
      <w:r w:rsidRPr="00A50690">
        <w:rPr>
          <w:rFonts w:ascii="Arial" w:hAnsi="Arial" w:cs="Arial"/>
          <w:sz w:val="28"/>
          <w:szCs w:val="28"/>
        </w:rPr>
        <w:t>счислил Бог царство твое</w:t>
      </w:r>
      <w:r>
        <w:rPr>
          <w:rFonts w:ascii="Arial" w:hAnsi="Arial" w:cs="Arial"/>
          <w:sz w:val="28"/>
          <w:szCs w:val="28"/>
        </w:rPr>
        <w:t xml:space="preserve"> или дни лет твоей жизни</w:t>
      </w:r>
      <w:r w:rsidRPr="00A50690">
        <w:rPr>
          <w:rFonts w:ascii="Arial" w:hAnsi="Arial" w:cs="Arial"/>
          <w:sz w:val="28"/>
          <w:szCs w:val="28"/>
        </w:rPr>
        <w:t xml:space="preserve"> и положил конец ему; ты взвешен</w:t>
      </w:r>
      <w:r>
        <w:rPr>
          <w:rFonts w:ascii="Arial" w:hAnsi="Arial" w:cs="Arial"/>
          <w:sz w:val="28"/>
          <w:szCs w:val="28"/>
        </w:rPr>
        <w:t xml:space="preserve"> на весах и найден очень легким (</w:t>
      </w:r>
      <w:r w:rsidRPr="00A50690">
        <w:rPr>
          <w:rFonts w:ascii="Arial" w:hAnsi="Arial" w:cs="Arial"/>
          <w:sz w:val="28"/>
          <w:szCs w:val="28"/>
          <w:u w:val="single"/>
        </w:rPr>
        <w:t>Дан.5:26,27</w:t>
      </w:r>
      <w:r>
        <w:rPr>
          <w:rFonts w:ascii="Arial" w:hAnsi="Arial" w:cs="Arial"/>
          <w:sz w:val="28"/>
          <w:szCs w:val="28"/>
        </w:rPr>
        <w:t>).</w:t>
      </w:r>
    </w:p>
    <w:p w14:paraId="3A6D1C8F" w14:textId="77777777" w:rsidR="00317ABF" w:rsidRPr="005037A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6ED6BB3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чтобы хранить своё сердце, очищенное от мёртвых дел, от перечня имеющихся идолов – необходимо внимать словам человека, облечённого полномочиями отцовства Бога. </w:t>
      </w:r>
    </w:p>
    <w:p w14:paraId="5D496C05" w14:textId="77777777" w:rsidR="00317ABF" w:rsidRPr="005037A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4C1EC48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C2C80">
        <w:rPr>
          <w:rFonts w:ascii="Arial" w:hAnsi="Arial" w:cs="Arial"/>
          <w:sz w:val="28"/>
          <w:szCs w:val="28"/>
        </w:rPr>
        <w:t xml:space="preserve"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</w:t>
      </w:r>
    </w:p>
    <w:p w14:paraId="7E9278A5" w14:textId="77777777" w:rsidR="00317ABF" w:rsidRPr="00D3486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42B40C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0C2C80">
        <w:rPr>
          <w:rFonts w:ascii="Arial" w:hAnsi="Arial" w:cs="Arial"/>
          <w:sz w:val="28"/>
          <w:szCs w:val="28"/>
        </w:rPr>
        <w:t xml:space="preserve"> здравие для всего тела его. Больше всего хранимого храни сердце твое, потому что из него источники жизни. Отвергни от себя лживость уст, и лукавство языка удали от себя</w:t>
      </w:r>
      <w:r>
        <w:rPr>
          <w:rFonts w:ascii="Arial" w:hAnsi="Arial" w:cs="Arial"/>
          <w:sz w:val="28"/>
          <w:szCs w:val="28"/>
        </w:rPr>
        <w:t xml:space="preserve"> (</w:t>
      </w:r>
      <w:r w:rsidRPr="000C2C80">
        <w:rPr>
          <w:rFonts w:ascii="Arial" w:hAnsi="Arial" w:cs="Arial"/>
          <w:sz w:val="28"/>
          <w:szCs w:val="28"/>
          <w:u w:val="single"/>
        </w:rPr>
        <w:t>Прит.4:20-24</w:t>
      </w:r>
      <w:r>
        <w:rPr>
          <w:rFonts w:ascii="Arial" w:hAnsi="Arial" w:cs="Arial"/>
          <w:sz w:val="28"/>
          <w:szCs w:val="28"/>
        </w:rPr>
        <w:t>)</w:t>
      </w:r>
      <w:r w:rsidRPr="000C2C80">
        <w:rPr>
          <w:rFonts w:ascii="Arial" w:hAnsi="Arial" w:cs="Arial"/>
          <w:sz w:val="28"/>
          <w:szCs w:val="28"/>
        </w:rPr>
        <w:t>.</w:t>
      </w:r>
    </w:p>
    <w:p w14:paraId="1A604532" w14:textId="77777777" w:rsidR="00317ABF" w:rsidRPr="00E85794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A4B4628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Условие второе</w:t>
      </w:r>
      <w:r w:rsidRPr="000C2C8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На каких основаниях следует считать себя оправданным в Боге? И: Каким образом следует испытывать своё сердце, на наличие в нём оправдания, чтобы научиться счислять свои дни так, чтобы приобрести сердце мудрое?</w:t>
      </w:r>
    </w:p>
    <w:p w14:paraId="34CF792C" w14:textId="77777777" w:rsidR="00317ABF" w:rsidRPr="0083720E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6686494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таким путём, дать Богу основание, изгладить наши беззакония, которые Он положил пред светом Своего Лица, Кровию Своего Сына, пролитой за нас на </w:t>
      </w:r>
      <w:proofErr w:type="spellStart"/>
      <w:r>
        <w:rPr>
          <w:rFonts w:ascii="Arial" w:hAnsi="Arial" w:cs="Arial"/>
          <w:sz w:val="28"/>
          <w:szCs w:val="28"/>
        </w:rPr>
        <w:t>Г</w:t>
      </w:r>
      <w:r w:rsidR="009640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лгофском</w:t>
      </w:r>
      <w:proofErr w:type="spellEnd"/>
      <w:r>
        <w:rPr>
          <w:rFonts w:ascii="Arial" w:hAnsi="Arial" w:cs="Arial"/>
          <w:sz w:val="28"/>
          <w:szCs w:val="28"/>
        </w:rPr>
        <w:t xml:space="preserve"> кресте.</w:t>
      </w:r>
    </w:p>
    <w:p w14:paraId="3DE74234" w14:textId="77777777" w:rsidR="00317ABF" w:rsidRPr="00BD7574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BE3A6D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одной стороны - основанием для оправдания, следует считать своё рождение от семени слова истины, через принятие которого человек рождается от Бога, и становится родом Бога.</w:t>
      </w:r>
    </w:p>
    <w:p w14:paraId="1783AFA4" w14:textId="77777777" w:rsidR="00317ABF" w:rsidRPr="00BD7574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1F5E90A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Испытывать же себя на предмет того, что мы рождены от Бога, следует по своей любви к людям, рождённым от Бога.</w:t>
      </w:r>
    </w:p>
    <w:p w14:paraId="41FA02E5" w14:textId="77777777" w:rsidR="00317ABF" w:rsidRPr="00BD7574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F4DD20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5E4830">
        <w:rPr>
          <w:rFonts w:ascii="Arial" w:hAnsi="Arial" w:cs="Arial"/>
          <w:sz w:val="28"/>
          <w:szCs w:val="28"/>
        </w:rPr>
        <w:t xml:space="preserve">Всякий верующий, что Иисус есть Христос, от Бога рожден, и всякий, любящий Родившего, любит и Рожденного от Него. Что мы любим детей Божиих, узнаем из того, когда любим Бога и соблюдаем заповеди Его. Ибо это есть любовь к Богу, </w:t>
      </w:r>
    </w:p>
    <w:p w14:paraId="577E166D" w14:textId="77777777" w:rsidR="00317ABF" w:rsidRPr="005E4830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B2F37EE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5E4830">
        <w:rPr>
          <w:rFonts w:ascii="Arial" w:hAnsi="Arial" w:cs="Arial"/>
          <w:sz w:val="28"/>
          <w:szCs w:val="28"/>
        </w:rPr>
        <w:t>тобы мы соблюдали заповеди Его; и заповеди Его нетяжки. 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szCs w:val="28"/>
        </w:rPr>
        <w:t xml:space="preserve"> (</w:t>
      </w:r>
      <w:r w:rsidRPr="005E4830">
        <w:rPr>
          <w:rFonts w:ascii="Arial" w:hAnsi="Arial" w:cs="Arial"/>
          <w:sz w:val="28"/>
          <w:szCs w:val="28"/>
          <w:u w:val="single"/>
        </w:rPr>
        <w:t>1.Ин.5:1-5</w:t>
      </w:r>
      <w:r>
        <w:rPr>
          <w:rFonts w:ascii="Arial" w:hAnsi="Arial" w:cs="Arial"/>
          <w:sz w:val="28"/>
          <w:szCs w:val="28"/>
        </w:rPr>
        <w:t>).</w:t>
      </w:r>
    </w:p>
    <w:p w14:paraId="7D816140" w14:textId="77777777" w:rsidR="00317ABF" w:rsidRPr="005E47F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77CD28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с другой стороны - основанием для оправдания, следует считать, веру в Иисуса Христа, которая выражает себя, не в делах закона дел, а в принятии совершённого Богом дела искупления, которое Он совершил, в искупительной Крови Христа Иисуса.</w:t>
      </w:r>
    </w:p>
    <w:p w14:paraId="3AA47B40" w14:textId="77777777" w:rsidR="00317ABF" w:rsidRPr="005E47F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3191EAA" w14:textId="77777777" w:rsidR="00317ABF" w:rsidRPr="00BD7574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BD7574">
        <w:rPr>
          <w:rFonts w:ascii="Arial" w:hAnsi="Arial" w:cs="Arial"/>
          <w:sz w:val="28"/>
          <w:szCs w:val="28"/>
        </w:rPr>
        <w:t>Но ныне, независимо от закона</w:t>
      </w:r>
      <w:r>
        <w:rPr>
          <w:rFonts w:ascii="Arial" w:hAnsi="Arial" w:cs="Arial"/>
          <w:sz w:val="28"/>
          <w:szCs w:val="28"/>
        </w:rPr>
        <w:t xml:space="preserve"> (дел)</w:t>
      </w:r>
      <w:r w:rsidRPr="00BD7574">
        <w:rPr>
          <w:rFonts w:ascii="Arial" w:hAnsi="Arial" w:cs="Arial"/>
          <w:sz w:val="28"/>
          <w:szCs w:val="28"/>
        </w:rPr>
        <w:t>, явилась правда Божия, о которой свидетельствуют закон и пророки, правда Божия через веру в Иисуса Христа во всех и на всех верующих, ибо нет различия, потому что все согрешили и лишены славы Божией,</w:t>
      </w:r>
    </w:p>
    <w:p w14:paraId="05BA467D" w14:textId="77777777" w:rsidR="00317ABF" w:rsidRPr="00BD7574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62EDE0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BD7574">
        <w:rPr>
          <w:rFonts w:ascii="Arial" w:hAnsi="Arial" w:cs="Arial"/>
          <w:sz w:val="28"/>
          <w:szCs w:val="28"/>
        </w:rPr>
        <w:t xml:space="preserve">олучая оправдание даром, по благодати Его, искуплением во Христе Иисусе, </w:t>
      </w:r>
      <w:r>
        <w:rPr>
          <w:rFonts w:ascii="Arial" w:hAnsi="Arial" w:cs="Arial"/>
          <w:sz w:val="28"/>
          <w:szCs w:val="28"/>
        </w:rPr>
        <w:t>К</w:t>
      </w:r>
      <w:r w:rsidRPr="00BD7574">
        <w:rPr>
          <w:rFonts w:ascii="Arial" w:hAnsi="Arial" w:cs="Arial"/>
          <w:sz w:val="28"/>
          <w:szCs w:val="28"/>
        </w:rPr>
        <w:t xml:space="preserve">оторого Бог предложил в жертву умилостивления в Крови Его через веру, для показания правды Его </w:t>
      </w:r>
    </w:p>
    <w:p w14:paraId="5F07E032" w14:textId="77777777" w:rsidR="00317ABF" w:rsidRPr="00BD7574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C30C677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BD7574">
        <w:rPr>
          <w:rFonts w:ascii="Arial" w:hAnsi="Arial" w:cs="Arial"/>
          <w:sz w:val="28"/>
          <w:szCs w:val="28"/>
        </w:rPr>
        <w:t xml:space="preserve">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</w:rPr>
        <w:t xml:space="preserve"> (</w:t>
      </w:r>
      <w:r w:rsidRPr="00BD7574">
        <w:rPr>
          <w:rFonts w:ascii="Arial" w:hAnsi="Arial" w:cs="Arial"/>
          <w:sz w:val="28"/>
          <w:szCs w:val="28"/>
          <w:u w:val="single"/>
        </w:rPr>
        <w:t>Рим.3:21-26</w:t>
      </w:r>
      <w:r>
        <w:rPr>
          <w:rFonts w:ascii="Arial" w:hAnsi="Arial" w:cs="Arial"/>
          <w:sz w:val="28"/>
          <w:szCs w:val="28"/>
        </w:rPr>
        <w:t>)</w:t>
      </w:r>
      <w:r w:rsidRPr="00BD7574">
        <w:rPr>
          <w:rFonts w:ascii="Arial" w:hAnsi="Arial" w:cs="Arial"/>
          <w:sz w:val="28"/>
          <w:szCs w:val="28"/>
        </w:rPr>
        <w:t>.</w:t>
      </w:r>
    </w:p>
    <w:p w14:paraId="063A9714" w14:textId="77777777" w:rsidR="00317ABF" w:rsidRPr="00E85794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0C2978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Условие третье</w:t>
      </w:r>
      <w:r w:rsidRPr="000C2C8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На каких основаниях следует причислять себя к роду праведников, чтобы научиться счислять свои дни так, чтобы приобрести сердце мудрое? </w:t>
      </w:r>
    </w:p>
    <w:p w14:paraId="143D12C2" w14:textId="77777777" w:rsidR="00317ABF" w:rsidRPr="0083720E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6054CBC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таким путём, дать Богу основание, изгладить наши беззакония, которые Он положил пред светом Своего Лица, Кровию Своего Сына, пролитой за нас на </w:t>
      </w:r>
      <w:proofErr w:type="spellStart"/>
      <w:r>
        <w:rPr>
          <w:rFonts w:ascii="Arial" w:hAnsi="Arial" w:cs="Arial"/>
          <w:sz w:val="28"/>
          <w:szCs w:val="28"/>
        </w:rPr>
        <w:t>Г</w:t>
      </w:r>
      <w:r w:rsidR="009640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лгофском</w:t>
      </w:r>
      <w:proofErr w:type="spellEnd"/>
      <w:r>
        <w:rPr>
          <w:rFonts w:ascii="Arial" w:hAnsi="Arial" w:cs="Arial"/>
          <w:sz w:val="28"/>
          <w:szCs w:val="28"/>
        </w:rPr>
        <w:t xml:space="preserve"> кресте.</w:t>
      </w:r>
    </w:p>
    <w:p w14:paraId="145D7AE0" w14:textId="77777777" w:rsidR="00317ABF" w:rsidRPr="005E47F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13FAE27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одной стороны - основанием для причисления себя к роду праведников, является наше послушание идти по следам овец, идущих за голосом Пастыреначальника, в голосе человека, облечённого полномочиями отцовства Бога.</w:t>
      </w:r>
    </w:p>
    <w:p w14:paraId="6308F2A5" w14:textId="77777777" w:rsidR="00317ABF" w:rsidRPr="00DA0E4C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9519408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DA0E4C">
        <w:rPr>
          <w:rFonts w:ascii="Arial" w:hAnsi="Arial" w:cs="Arial"/>
          <w:sz w:val="28"/>
          <w:szCs w:val="28"/>
        </w:rPr>
        <w:t xml:space="preserve">Овцы Мои слушаются голоса Моего, и Я знаю их; и они идут за Мною. И Я даю им жизнь вечную, и не погибнут вовек; и никто не похитит их из руки Моей. Отец Мой, Который дал Мне их, больше </w:t>
      </w:r>
      <w:r w:rsidRPr="00DA0E4C">
        <w:rPr>
          <w:rFonts w:ascii="Arial" w:hAnsi="Arial" w:cs="Arial"/>
          <w:sz w:val="28"/>
          <w:szCs w:val="28"/>
        </w:rPr>
        <w:lastRenderedPageBreak/>
        <w:t xml:space="preserve">всех; и никто не может похитить их из руки Отца Моего. Я и Отец </w:t>
      </w:r>
      <w:r>
        <w:rPr>
          <w:rFonts w:ascii="Arial" w:hAnsi="Arial" w:cs="Arial"/>
          <w:sz w:val="28"/>
          <w:szCs w:val="28"/>
        </w:rPr>
        <w:t>–</w:t>
      </w:r>
      <w:r w:rsidRPr="00DA0E4C">
        <w:rPr>
          <w:rFonts w:ascii="Arial" w:hAnsi="Arial" w:cs="Arial"/>
          <w:sz w:val="28"/>
          <w:szCs w:val="28"/>
        </w:rPr>
        <w:t xml:space="preserve"> одно</w:t>
      </w:r>
      <w:r>
        <w:rPr>
          <w:rFonts w:ascii="Arial" w:hAnsi="Arial" w:cs="Arial"/>
          <w:sz w:val="28"/>
          <w:szCs w:val="28"/>
        </w:rPr>
        <w:t xml:space="preserve"> (</w:t>
      </w:r>
      <w:r w:rsidRPr="00DA0E4C">
        <w:rPr>
          <w:rFonts w:ascii="Arial" w:hAnsi="Arial" w:cs="Arial"/>
          <w:sz w:val="28"/>
          <w:szCs w:val="28"/>
          <w:u w:val="single"/>
        </w:rPr>
        <w:t>Ин.10:27-30</w:t>
      </w:r>
      <w:r>
        <w:rPr>
          <w:rFonts w:ascii="Arial" w:hAnsi="Arial" w:cs="Arial"/>
          <w:sz w:val="28"/>
          <w:szCs w:val="28"/>
        </w:rPr>
        <w:t>)</w:t>
      </w:r>
      <w:r w:rsidRPr="00DA0E4C">
        <w:rPr>
          <w:rFonts w:ascii="Arial" w:hAnsi="Arial" w:cs="Arial"/>
          <w:sz w:val="28"/>
          <w:szCs w:val="28"/>
        </w:rPr>
        <w:t>.</w:t>
      </w:r>
    </w:p>
    <w:p w14:paraId="79A8ECEA" w14:textId="77777777" w:rsidR="00317ABF" w:rsidRPr="00B47C2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095D06E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с другой стороны - основанием для причисления себя к роду праведников, является наше повиновение, пасти своих козлят, в предмете своих мыслей, подле шатров пастушеских.</w:t>
      </w:r>
    </w:p>
    <w:p w14:paraId="6E69FCE0" w14:textId="77777777" w:rsidR="00317ABF" w:rsidRPr="00B47C2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317134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E85794">
        <w:rPr>
          <w:rFonts w:ascii="Arial" w:hAnsi="Arial" w:cs="Arial"/>
          <w:sz w:val="28"/>
          <w:szCs w:val="28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</w:rPr>
        <w:t xml:space="preserve"> (</w:t>
      </w:r>
      <w:r w:rsidRPr="00E85794">
        <w:rPr>
          <w:rFonts w:ascii="Arial" w:hAnsi="Arial" w:cs="Arial"/>
          <w:sz w:val="28"/>
          <w:szCs w:val="28"/>
          <w:u w:val="single"/>
        </w:rPr>
        <w:t>Песн.1:6,7</w:t>
      </w:r>
      <w:r>
        <w:rPr>
          <w:rFonts w:ascii="Arial" w:hAnsi="Arial" w:cs="Arial"/>
          <w:sz w:val="28"/>
          <w:szCs w:val="28"/>
        </w:rPr>
        <w:t>)</w:t>
      </w:r>
      <w:r w:rsidRPr="00E85794">
        <w:rPr>
          <w:rFonts w:ascii="Arial" w:hAnsi="Arial" w:cs="Arial"/>
          <w:sz w:val="28"/>
          <w:szCs w:val="28"/>
        </w:rPr>
        <w:t>.</w:t>
      </w:r>
    </w:p>
    <w:p w14:paraId="574CBA4E" w14:textId="77777777" w:rsidR="00317ABF" w:rsidRPr="00B47C2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5941EE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Человек, который отказывается идти по следам овец, и пасти козлят своих подле шатров пастушеских, в пользу надежды на умножение своего богатства, своими разумными возможностями, </w:t>
      </w:r>
      <w:r w:rsidRPr="005E4830">
        <w:rPr>
          <w:rFonts w:ascii="Arial" w:hAnsi="Arial" w:cs="Arial"/>
          <w:sz w:val="28"/>
          <w:szCs w:val="28"/>
        </w:rPr>
        <w:t>пойдет к роду отцов своих, которые никогда не увидят света</w:t>
      </w:r>
      <w:r>
        <w:rPr>
          <w:rFonts w:ascii="Arial" w:hAnsi="Arial" w:cs="Arial"/>
          <w:sz w:val="28"/>
          <w:szCs w:val="28"/>
        </w:rPr>
        <w:t>.</w:t>
      </w:r>
    </w:p>
    <w:p w14:paraId="0E71375E" w14:textId="77777777" w:rsidR="00317ABF" w:rsidRPr="00B47C2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865C946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5E4830">
        <w:rPr>
          <w:rFonts w:ascii="Arial" w:hAnsi="Arial" w:cs="Arial"/>
          <w:sz w:val="28"/>
          <w:szCs w:val="28"/>
        </w:rPr>
        <w:t>Не бойся, когда богатеет человек, когда слава дома его умножается: ибо умирая</w:t>
      </w:r>
      <w:r>
        <w:rPr>
          <w:rFonts w:ascii="Arial" w:hAnsi="Arial" w:cs="Arial"/>
          <w:sz w:val="28"/>
          <w:szCs w:val="28"/>
        </w:rPr>
        <w:t>,</w:t>
      </w:r>
      <w:r w:rsidRPr="005E4830">
        <w:rPr>
          <w:rFonts w:ascii="Arial" w:hAnsi="Arial" w:cs="Arial"/>
          <w:sz w:val="28"/>
          <w:szCs w:val="28"/>
        </w:rPr>
        <w:t xml:space="preserve"> не возьмет ничего; не пойдет за ним слава его; хотя при жизни он ублажает душу свою, и прославляют тебя, </w:t>
      </w:r>
    </w:p>
    <w:p w14:paraId="63E737C7" w14:textId="77777777" w:rsidR="00317ABF" w:rsidRPr="005E4830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853B3B9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5E4830">
        <w:rPr>
          <w:rFonts w:ascii="Arial" w:hAnsi="Arial" w:cs="Arial"/>
          <w:sz w:val="28"/>
          <w:szCs w:val="28"/>
        </w:rPr>
        <w:t>то ты удовлетворяешь себе, но он пойдет к роду отцов своих, которые</w:t>
      </w:r>
      <w:r>
        <w:rPr>
          <w:rFonts w:ascii="Arial" w:hAnsi="Arial" w:cs="Arial"/>
          <w:sz w:val="28"/>
          <w:szCs w:val="28"/>
        </w:rPr>
        <w:t>,</w:t>
      </w:r>
      <w:r w:rsidRPr="005E4830">
        <w:rPr>
          <w:rFonts w:ascii="Arial" w:hAnsi="Arial" w:cs="Arial"/>
          <w:sz w:val="28"/>
          <w:szCs w:val="28"/>
        </w:rPr>
        <w:t xml:space="preserve"> никогда не увидят света. Человек, который в чести и неразумен, подобен животным, которые погибают</w:t>
      </w:r>
      <w:r>
        <w:rPr>
          <w:rFonts w:ascii="Arial" w:hAnsi="Arial" w:cs="Arial"/>
          <w:sz w:val="28"/>
          <w:szCs w:val="28"/>
        </w:rPr>
        <w:t xml:space="preserve"> (</w:t>
      </w:r>
      <w:r w:rsidRPr="005E4830">
        <w:rPr>
          <w:rFonts w:ascii="Arial" w:hAnsi="Arial" w:cs="Arial"/>
          <w:sz w:val="28"/>
          <w:szCs w:val="28"/>
          <w:u w:val="single"/>
        </w:rPr>
        <w:t>Пс.48:17-21</w:t>
      </w:r>
      <w:r>
        <w:rPr>
          <w:rFonts w:ascii="Arial" w:hAnsi="Arial" w:cs="Arial"/>
          <w:sz w:val="28"/>
          <w:szCs w:val="28"/>
        </w:rPr>
        <w:t>)</w:t>
      </w:r>
      <w:r w:rsidRPr="005E4830">
        <w:rPr>
          <w:rFonts w:ascii="Arial" w:hAnsi="Arial" w:cs="Arial"/>
          <w:sz w:val="28"/>
          <w:szCs w:val="28"/>
        </w:rPr>
        <w:t>.</w:t>
      </w:r>
    </w:p>
    <w:p w14:paraId="7E227F4B" w14:textId="77777777" w:rsidR="00317ABF" w:rsidRPr="00B47C2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C7A5E34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Условие четвёртое</w:t>
      </w:r>
      <w:r w:rsidRPr="000C2C8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 определять весы правды и гири, которыми необходимо взвешивать свои мысли, и свои слова, чтобы научиться счислять свои дни так, чтобы приобрести сердце мудрое?</w:t>
      </w:r>
    </w:p>
    <w:p w14:paraId="4D7CB167" w14:textId="77777777" w:rsidR="00317ABF" w:rsidRPr="0083720E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3AEA55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таким путём, дать Богу основание, изгладить наши беззакония, которые Он положил пред светом Своего Лица, Кровию Своего Сына, пролитой за нас на </w:t>
      </w:r>
      <w:proofErr w:type="spellStart"/>
      <w:r>
        <w:rPr>
          <w:rFonts w:ascii="Arial" w:hAnsi="Arial" w:cs="Arial"/>
          <w:sz w:val="28"/>
          <w:szCs w:val="28"/>
        </w:rPr>
        <w:t>Г</w:t>
      </w:r>
      <w:r w:rsidR="009640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лгофском</w:t>
      </w:r>
      <w:proofErr w:type="spellEnd"/>
      <w:r>
        <w:rPr>
          <w:rFonts w:ascii="Arial" w:hAnsi="Arial" w:cs="Arial"/>
          <w:sz w:val="28"/>
          <w:szCs w:val="28"/>
        </w:rPr>
        <w:t xml:space="preserve"> кресте.</w:t>
      </w:r>
    </w:p>
    <w:p w14:paraId="1E08F9A8" w14:textId="77777777" w:rsidR="00317ABF" w:rsidRPr="00B47C2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95E64B7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Весами правды, на которых необходимо взвешивать свои мысли, и свои слова – является Вера Божия, пребывающая в нашем сердце, в достоинстве начальствующего учения Христова, по которой следует определять, что Христос в нас.</w:t>
      </w:r>
    </w:p>
    <w:p w14:paraId="154AB3A6" w14:textId="77777777" w:rsidR="00317ABF" w:rsidRPr="00B47C2B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DDAA1B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B47C2B">
        <w:rPr>
          <w:rFonts w:ascii="Arial" w:hAnsi="Arial" w:cs="Arial"/>
          <w:sz w:val="28"/>
          <w:szCs w:val="28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</w:rPr>
        <w:t xml:space="preserve"> (</w:t>
      </w:r>
      <w:r w:rsidRPr="00B47C2B">
        <w:rPr>
          <w:rFonts w:ascii="Arial" w:hAnsi="Arial" w:cs="Arial"/>
          <w:sz w:val="28"/>
          <w:szCs w:val="28"/>
          <w:u w:val="single"/>
        </w:rPr>
        <w:t>2.Кор.13:5</w:t>
      </w:r>
      <w:r>
        <w:rPr>
          <w:rFonts w:ascii="Arial" w:hAnsi="Arial" w:cs="Arial"/>
          <w:sz w:val="28"/>
          <w:szCs w:val="28"/>
        </w:rPr>
        <w:t>)</w:t>
      </w:r>
      <w:r w:rsidRPr="00B47C2B">
        <w:rPr>
          <w:rFonts w:ascii="Arial" w:hAnsi="Arial" w:cs="Arial"/>
          <w:sz w:val="28"/>
          <w:szCs w:val="28"/>
        </w:rPr>
        <w:t>.</w:t>
      </w:r>
    </w:p>
    <w:p w14:paraId="777C104C" w14:textId="77777777" w:rsidR="00317ABF" w:rsidRPr="005475E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D8A33C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Гирями на весах правды, на которых мы призваны взвешивать свои мысли и свои слова – является взращенный в Едеме нашего сердца плод правды, в плоде наших уст, прославляющих Бога.</w:t>
      </w:r>
    </w:p>
    <w:p w14:paraId="69F2844F" w14:textId="77777777" w:rsidR="00317ABF" w:rsidRPr="005475E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7CAAB2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Pr="005475E2">
        <w:rPr>
          <w:rFonts w:ascii="Arial" w:hAnsi="Arial" w:cs="Arial"/>
          <w:sz w:val="28"/>
          <w:szCs w:val="28"/>
        </w:rPr>
        <w:t>Итак</w:t>
      </w:r>
      <w:r>
        <w:rPr>
          <w:rFonts w:ascii="Arial" w:hAnsi="Arial" w:cs="Arial"/>
          <w:sz w:val="28"/>
          <w:szCs w:val="28"/>
        </w:rPr>
        <w:t>,</w:t>
      </w:r>
      <w:r w:rsidRPr="005475E2">
        <w:rPr>
          <w:rFonts w:ascii="Arial" w:hAnsi="Arial" w:cs="Arial"/>
          <w:sz w:val="28"/>
          <w:szCs w:val="28"/>
        </w:rPr>
        <w:t xml:space="preserve"> будем через Него непрестанно приносить Богу жертву хвалы, то есть плод уст, прославляющих имя Его</w:t>
      </w:r>
      <w:r>
        <w:rPr>
          <w:rFonts w:ascii="Arial" w:hAnsi="Arial" w:cs="Arial"/>
          <w:sz w:val="28"/>
          <w:szCs w:val="28"/>
        </w:rPr>
        <w:t xml:space="preserve"> (</w:t>
      </w:r>
      <w:r w:rsidRPr="005475E2">
        <w:rPr>
          <w:rFonts w:ascii="Arial" w:hAnsi="Arial" w:cs="Arial"/>
          <w:sz w:val="28"/>
          <w:szCs w:val="28"/>
          <w:u w:val="single"/>
        </w:rPr>
        <w:t>Евр.13:15</w:t>
      </w:r>
      <w:r>
        <w:rPr>
          <w:rFonts w:ascii="Arial" w:hAnsi="Arial" w:cs="Arial"/>
          <w:sz w:val="28"/>
          <w:szCs w:val="28"/>
        </w:rPr>
        <w:t>)</w:t>
      </w:r>
      <w:r w:rsidRPr="005475E2">
        <w:rPr>
          <w:rFonts w:ascii="Arial" w:hAnsi="Arial" w:cs="Arial"/>
          <w:sz w:val="28"/>
          <w:szCs w:val="28"/>
        </w:rPr>
        <w:t>.</w:t>
      </w:r>
    </w:p>
    <w:p w14:paraId="5514086C" w14:textId="77777777" w:rsidR="00317ABF" w:rsidRPr="005475E2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C94059A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Условие пятое</w:t>
      </w:r>
      <w:r w:rsidRPr="000C2C8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Каким образом, следует испытывать свои мысли, и свои слова на причастность к Вере Божией, чтобы научиться счислять свои дни так, чтобы приобрести сердце мудрое?</w:t>
      </w:r>
    </w:p>
    <w:p w14:paraId="55A7D423" w14:textId="77777777" w:rsidR="00317ABF" w:rsidRPr="0083720E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28231D6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таким путём, дать Богу основание, изгладить наши беззакония, которые Он положил пред светом Своего Лица, Кровию Своего Сына, пролитой за нас на </w:t>
      </w:r>
      <w:proofErr w:type="spellStart"/>
      <w:r>
        <w:rPr>
          <w:rFonts w:ascii="Arial" w:hAnsi="Arial" w:cs="Arial"/>
          <w:sz w:val="28"/>
          <w:szCs w:val="28"/>
        </w:rPr>
        <w:t>Г</w:t>
      </w:r>
      <w:r w:rsidR="009640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лгофском</w:t>
      </w:r>
      <w:proofErr w:type="spellEnd"/>
      <w:r>
        <w:rPr>
          <w:rFonts w:ascii="Arial" w:hAnsi="Arial" w:cs="Arial"/>
          <w:sz w:val="28"/>
          <w:szCs w:val="28"/>
        </w:rPr>
        <w:t xml:space="preserve"> кресте.</w:t>
      </w:r>
    </w:p>
    <w:p w14:paraId="77BEA087" w14:textId="77777777" w:rsidR="00317ABF" w:rsidRPr="00B1067C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7214750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Испытывать свои мысли, и свои слова на причастность к Вере Божией, следует по характеру исповедания</w:t>
      </w:r>
      <w:r w:rsidRPr="001814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наших уст.</w:t>
      </w:r>
    </w:p>
    <w:p w14:paraId="02B9B40A" w14:textId="77777777" w:rsidR="00317ABF" w:rsidRPr="00B1067C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93C8D4B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мы исповедуем нашими устами Веру Божию, пребывающую в Едеме нашего сердца, в достоинстве начальствующего учения Христова, состоящую в том, что Иисус, в Лице Святого Духа, является в Едеме нашего сердца, нашим Господом, </w:t>
      </w:r>
    </w:p>
    <w:p w14:paraId="13054FCA" w14:textId="77777777" w:rsidR="00317ABF" w:rsidRPr="00181418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DD2C52F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что Бог воскресил Иисуса, в Едеме нашего сердца из мёртвых, и посадил нас в Нём на небесах одесную Себя, то наши мысли, наши слова, имеют причастность к Вере Божией.</w:t>
      </w:r>
    </w:p>
    <w:p w14:paraId="29E37CE2" w14:textId="77777777" w:rsidR="00317ABF" w:rsidRPr="00D7233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73AB7A8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227E5">
        <w:rPr>
          <w:rFonts w:ascii="Arial" w:hAnsi="Arial" w:cs="Arial"/>
          <w:sz w:val="28"/>
          <w:szCs w:val="28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</w:rPr>
        <w:t xml:space="preserve"> (</w:t>
      </w:r>
      <w:r w:rsidRPr="000227E5">
        <w:rPr>
          <w:rFonts w:ascii="Arial" w:hAnsi="Arial" w:cs="Arial"/>
          <w:sz w:val="28"/>
          <w:szCs w:val="28"/>
          <w:u w:val="single"/>
        </w:rPr>
        <w:t>Рим.10:9,10</w:t>
      </w:r>
      <w:r>
        <w:rPr>
          <w:rFonts w:ascii="Arial" w:hAnsi="Arial" w:cs="Arial"/>
          <w:sz w:val="28"/>
          <w:szCs w:val="28"/>
        </w:rPr>
        <w:t>)</w:t>
      </w:r>
      <w:r w:rsidRPr="000227E5">
        <w:rPr>
          <w:rFonts w:ascii="Arial" w:hAnsi="Arial" w:cs="Arial"/>
          <w:sz w:val="28"/>
          <w:szCs w:val="28"/>
        </w:rPr>
        <w:t>.</w:t>
      </w:r>
    </w:p>
    <w:p w14:paraId="42A45B6F" w14:textId="77777777" w:rsidR="00317ABF" w:rsidRPr="002E1B6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6547C07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Воскресение Иисуса в Едеме нашего сердца – это результат того, что мы в смерти Господа Иисуса, законом умерли для закона, чтобы жить для Бога. И, таким путём, мы стали носителями смерти и воскресения Господа Иисуса.</w:t>
      </w:r>
    </w:p>
    <w:p w14:paraId="6226F60D" w14:textId="77777777" w:rsidR="00317ABF" w:rsidRPr="00A50690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BBA44F1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A50690">
        <w:rPr>
          <w:rFonts w:ascii="Arial" w:hAnsi="Arial" w:cs="Arial"/>
          <w:sz w:val="28"/>
          <w:szCs w:val="28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</w:rPr>
        <w:t xml:space="preserve"> (</w:t>
      </w:r>
      <w:r w:rsidRPr="00A50690">
        <w:rPr>
          <w:rFonts w:ascii="Arial" w:hAnsi="Arial" w:cs="Arial"/>
          <w:sz w:val="28"/>
          <w:szCs w:val="28"/>
          <w:u w:val="single"/>
        </w:rPr>
        <w:t>Гал.2:19-21</w:t>
      </w:r>
      <w:r>
        <w:rPr>
          <w:rFonts w:ascii="Arial" w:hAnsi="Arial" w:cs="Arial"/>
          <w:sz w:val="28"/>
          <w:szCs w:val="28"/>
        </w:rPr>
        <w:t>)</w:t>
      </w:r>
      <w:r w:rsidRPr="00A50690">
        <w:rPr>
          <w:rFonts w:ascii="Arial" w:hAnsi="Arial" w:cs="Arial"/>
          <w:sz w:val="28"/>
          <w:szCs w:val="28"/>
        </w:rPr>
        <w:t>.</w:t>
      </w:r>
    </w:p>
    <w:p w14:paraId="03F37A77" w14:textId="77777777" w:rsidR="00317ABF" w:rsidRPr="002E1B6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EADE173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когда мы носим, в Едеме нашего сердца смерть Господа Иисуса, в которой мы умерли для своего народа; для дома нашего отца; и для растлевающих вожделений своей души, мы даём основание Святому Духу, облечь нас в воскресение Христово, чтобы стать носителями и Его воскресения</w:t>
      </w:r>
    </w:p>
    <w:p w14:paraId="5FAED7C9" w14:textId="77777777" w:rsidR="00317ABF" w:rsidRPr="002E1B6D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1992025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Pr="000C2C80">
        <w:rPr>
          <w:rFonts w:ascii="Arial" w:hAnsi="Arial" w:cs="Arial"/>
          <w:sz w:val="28"/>
          <w:szCs w:val="28"/>
        </w:rPr>
        <w:t>Неужели не знаете, что все мы, крестившиеся во Христа Иисуса, в смерть Его крестились? Итак</w:t>
      </w:r>
      <w:r>
        <w:rPr>
          <w:rFonts w:ascii="Arial" w:hAnsi="Arial" w:cs="Arial"/>
          <w:sz w:val="28"/>
          <w:szCs w:val="28"/>
        </w:rPr>
        <w:t>,</w:t>
      </w:r>
      <w:r w:rsidRPr="000C2C80">
        <w:rPr>
          <w:rFonts w:ascii="Arial" w:hAnsi="Arial" w:cs="Arial"/>
          <w:sz w:val="28"/>
          <w:szCs w:val="28"/>
        </w:rPr>
        <w:t xml:space="preserve"> мы погреблись с Ним крещением в смерть, дабы, как Христос воскрес из мертвых славою Отца, </w:t>
      </w:r>
    </w:p>
    <w:p w14:paraId="7A731B62" w14:textId="77777777" w:rsidR="00317ABF" w:rsidRPr="00D7233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CEE66AE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0C2C80">
        <w:rPr>
          <w:rFonts w:ascii="Arial" w:hAnsi="Arial" w:cs="Arial"/>
          <w:sz w:val="28"/>
          <w:szCs w:val="28"/>
        </w:rPr>
        <w:t xml:space="preserve">ак и нам ходить в обновленной жизни. Ибо если мы соединены с Ним подобием смерти Его, то должны быть соединены и подобием воскресения, зная то, что ветхий наш человек распят с Ним, </w:t>
      </w:r>
    </w:p>
    <w:p w14:paraId="50E5E03A" w14:textId="77777777" w:rsidR="00317ABF" w:rsidRPr="00D72336" w:rsidRDefault="00317ABF" w:rsidP="00317AB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DD7E1B2" w14:textId="77777777" w:rsidR="00317ABF" w:rsidRDefault="00317ABF" w:rsidP="00317A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0C2C80">
        <w:rPr>
          <w:rFonts w:ascii="Arial" w:hAnsi="Arial" w:cs="Arial"/>
          <w:sz w:val="28"/>
          <w:szCs w:val="28"/>
        </w:rPr>
        <w:t>тобы упразднено было тело греховное, дабы нам не быть уже рабами греху; ибо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</w:t>
      </w:r>
      <w:r>
        <w:rPr>
          <w:rFonts w:ascii="Arial" w:hAnsi="Arial" w:cs="Arial"/>
          <w:sz w:val="28"/>
          <w:szCs w:val="28"/>
        </w:rPr>
        <w:t>рть уже не имеет над Ним власти (</w:t>
      </w:r>
      <w:r w:rsidRPr="00D72336">
        <w:rPr>
          <w:rFonts w:ascii="Arial" w:hAnsi="Arial" w:cs="Arial"/>
          <w:sz w:val="28"/>
          <w:szCs w:val="28"/>
          <w:u w:val="single"/>
        </w:rPr>
        <w:t>Рим.6:3-9</w:t>
      </w:r>
      <w:r>
        <w:rPr>
          <w:rFonts w:ascii="Arial" w:hAnsi="Arial" w:cs="Arial"/>
          <w:sz w:val="28"/>
          <w:szCs w:val="28"/>
        </w:rPr>
        <w:t>)</w:t>
      </w:r>
      <w:r w:rsidRPr="000C2C80">
        <w:rPr>
          <w:rFonts w:ascii="Arial" w:hAnsi="Arial" w:cs="Arial"/>
          <w:sz w:val="28"/>
          <w:szCs w:val="28"/>
        </w:rPr>
        <w:t>.</w:t>
      </w:r>
    </w:p>
    <w:p w14:paraId="7DFA2E38" w14:textId="77777777" w:rsidR="0029175F" w:rsidRPr="00317ABF" w:rsidRDefault="00746282" w:rsidP="00317ABF"/>
    <w:sectPr w:rsidR="0029175F" w:rsidRPr="00317ABF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985C" w14:textId="77777777" w:rsidR="00746282" w:rsidRDefault="00746282" w:rsidP="0097025A">
      <w:pPr>
        <w:spacing w:after="0" w:line="240" w:lineRule="auto"/>
      </w:pPr>
      <w:r>
        <w:separator/>
      </w:r>
    </w:p>
  </w:endnote>
  <w:endnote w:type="continuationSeparator" w:id="0">
    <w:p w14:paraId="0C8B3309" w14:textId="77777777" w:rsidR="00746282" w:rsidRDefault="00746282" w:rsidP="0097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0685956"/>
      <w:docPartObj>
        <w:docPartGallery w:val="Page Numbers (Bottom of Page)"/>
        <w:docPartUnique/>
      </w:docPartObj>
    </w:sdtPr>
    <w:sdtContent>
      <w:p w14:paraId="4583C65E" w14:textId="08F4FD49" w:rsidR="0097025A" w:rsidRDefault="0097025A" w:rsidP="0022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8BBA7" w14:textId="77777777" w:rsidR="0097025A" w:rsidRDefault="0097025A" w:rsidP="00970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7085545"/>
      <w:docPartObj>
        <w:docPartGallery w:val="Page Numbers (Bottom of Page)"/>
        <w:docPartUnique/>
      </w:docPartObj>
    </w:sdtPr>
    <w:sdtContent>
      <w:p w14:paraId="57358F61" w14:textId="21058963" w:rsidR="0097025A" w:rsidRDefault="0097025A" w:rsidP="0022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994695" w14:textId="77777777" w:rsidR="0097025A" w:rsidRDefault="0097025A" w:rsidP="009702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DE5A" w14:textId="77777777" w:rsidR="00746282" w:rsidRDefault="00746282" w:rsidP="0097025A">
      <w:pPr>
        <w:spacing w:after="0" w:line="240" w:lineRule="auto"/>
      </w:pPr>
      <w:r>
        <w:separator/>
      </w:r>
    </w:p>
  </w:footnote>
  <w:footnote w:type="continuationSeparator" w:id="0">
    <w:p w14:paraId="35422190" w14:textId="77777777" w:rsidR="00746282" w:rsidRDefault="00746282" w:rsidP="0097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ABF"/>
    <w:rsid w:val="00317ABF"/>
    <w:rsid w:val="00746282"/>
    <w:rsid w:val="007D04ED"/>
    <w:rsid w:val="0096408C"/>
    <w:rsid w:val="0097025A"/>
    <w:rsid w:val="00E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1B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AB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7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5A"/>
  </w:style>
  <w:style w:type="character" w:styleId="PageNumber">
    <w:name w:val="page number"/>
    <w:basedOn w:val="DefaultParagraphFont"/>
    <w:uiPriority w:val="99"/>
    <w:semiHidden/>
    <w:unhideWhenUsed/>
    <w:rsid w:val="0097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Ruvim Khemchan</cp:lastModifiedBy>
  <cp:revision>3</cp:revision>
  <dcterms:created xsi:type="dcterms:W3CDTF">2021-01-14T03:22:00Z</dcterms:created>
  <dcterms:modified xsi:type="dcterms:W3CDTF">2021-01-14T07:59:00Z</dcterms:modified>
</cp:coreProperties>
</file>