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1360" w14:textId="58B090B2" w:rsidR="00227D1E" w:rsidRDefault="00227D1E" w:rsidP="00227D1E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11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2</w:t>
      </w:r>
      <w:r>
        <w:rPr>
          <w:rFonts w:ascii="Arial" w:hAnsi="Arial" w:cs="Arial"/>
          <w:b/>
          <w:sz w:val="32"/>
          <w:szCs w:val="28"/>
        </w:rPr>
        <w:t>9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.2020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47DDFEC6" w14:textId="77777777" w:rsidR="00227D1E" w:rsidRDefault="00227D1E" w:rsidP="00227D1E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2A83D4E9" w14:textId="73497235" w:rsidR="00227D1E" w:rsidRDefault="00227D1E" w:rsidP="00227D1E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6E55286" w14:textId="77777777" w:rsidR="00396FF8" w:rsidRPr="00AE102B" w:rsidRDefault="00396FF8" w:rsidP="00396FF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9B89D7" w14:textId="77777777" w:rsidR="00396FF8" w:rsidRPr="0081422F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03C88F" w14:textId="77777777" w:rsidR="00396FF8" w:rsidRPr="00CB561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31EC6C" w14:textId="77777777" w:rsidR="00396FF8" w:rsidRPr="00264F9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A478FE1" w14:textId="77777777" w:rsidR="00396FF8" w:rsidRPr="0076709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7576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7590A16B" w14:textId="77777777" w:rsidR="00396FF8" w:rsidRPr="00665D8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D7D1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7704682A" w14:textId="77777777" w:rsidR="00396FF8" w:rsidRPr="000606E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D15C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19D983AF" w14:textId="77777777" w:rsidR="00396FF8" w:rsidRPr="000606E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D84F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5E0236D7" w14:textId="77777777" w:rsidR="00396FF8" w:rsidRPr="000606E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ECAC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B5BA49" w14:textId="77777777" w:rsidR="00396FF8" w:rsidRPr="0026317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870B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– это одно из условий, необходимых для обретения Царства Небесного, дающего право, облекаться в совершенство Небесного Отца.</w:t>
      </w:r>
    </w:p>
    <w:p w14:paraId="36C9E3EB" w14:textId="77777777" w:rsidR="00396FF8" w:rsidRPr="00665D8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97F5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0AD8208E" w14:textId="77777777" w:rsidR="00396FF8" w:rsidRPr="00AF6C0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58E2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имеющиеся отношения, мы стали рассматривать в волеизъявлении прекраснейшей из женщин, смотреть на невидимые цели, в достоинствах своего Возлюбленного.</w:t>
      </w:r>
    </w:p>
    <w:p w14:paraId="730C1CBA" w14:textId="77777777" w:rsidR="00396FF8" w:rsidRPr="00AF6C0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6F73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долин – вечные. </w:t>
      </w:r>
    </w:p>
    <w:p w14:paraId="3037E01D" w14:textId="77777777" w:rsidR="00396FF8" w:rsidRPr="0096384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D8329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7BDB8CD" w14:textId="77777777" w:rsidR="00396FF8" w:rsidRPr="00A4337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7627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0D387E51" w14:textId="77777777" w:rsidR="00396FF8" w:rsidRPr="00A5108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2A72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– повиновение благовествуемому слову о Царствии Небесном,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</w:t>
      </w:r>
    </w:p>
    <w:p w14:paraId="3CE3E9DF" w14:textId="77777777" w:rsidR="00396FF8" w:rsidRPr="005F5E9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FF44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основание, необходимое для действия одного из могущественных способов посева, производимого в почву нашего сердца. Таким образом:</w:t>
      </w:r>
    </w:p>
    <w:p w14:paraId="439AAFE4" w14:textId="77777777" w:rsidR="00396FF8" w:rsidRPr="002329E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A99D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4ECCA90B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DDFF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хитрый змей, прекрасно был осведомлен в отношении этого принципа. А посему, проникнув в пределы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обратившись к жене, воспроизвёл в ней вожделение и интерес, перевести свой взор на запретный плод.</w:t>
      </w:r>
    </w:p>
    <w:p w14:paraId="2405DFD2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8540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AE065B">
        <w:rPr>
          <w:rFonts w:ascii="Arial" w:hAnsi="Arial" w:cs="Arial"/>
          <w:sz w:val="28"/>
          <w:szCs w:val="28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65B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65B">
        <w:rPr>
          <w:rFonts w:ascii="Arial" w:hAnsi="Arial" w:cs="Arial"/>
          <w:sz w:val="28"/>
          <w:szCs w:val="28"/>
          <w:lang w:val="ru-RU"/>
        </w:rPr>
        <w:t>.</w:t>
      </w:r>
    </w:p>
    <w:p w14:paraId="0D6B869A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78C6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 семени греха, как и посев, семени правды, происходит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объект греха или, на объект правды.</w:t>
      </w:r>
    </w:p>
    <w:p w14:paraId="2F72FA34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5772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</w:t>
      </w:r>
      <w:r w:rsidRPr="004B3F6A">
        <w:rPr>
          <w:rFonts w:ascii="Arial" w:hAnsi="Arial" w:cs="Arial"/>
          <w:b/>
          <w:sz w:val="28"/>
          <w:szCs w:val="28"/>
          <w:lang w:val="ru-RU"/>
        </w:rPr>
        <w:t>и увидел</w:t>
      </w:r>
      <w:r w:rsidRPr="004B3F6A">
        <w:rPr>
          <w:rFonts w:ascii="Arial" w:hAnsi="Arial" w:cs="Arial"/>
          <w:sz w:val="28"/>
          <w:szCs w:val="28"/>
          <w:lang w:val="ru-RU"/>
        </w:rPr>
        <w:t xml:space="preserve"> с кровли купающуюся женщину; а та женщина была очень красива. </w:t>
      </w:r>
    </w:p>
    <w:p w14:paraId="2BE9F4D5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2500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lastRenderedPageBreak/>
        <w:t xml:space="preserve">И послал Давид разведать, кто эта женщина? И сказали ему: это Вирсавия, дочь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Елиама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, жена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Урии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>. Давид послал слуг взять ее; и она пришла к нему, и он спал с нею. Когда же она очистилась от нечистоты своей, возвратилась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3F6A">
        <w:rPr>
          <w:rFonts w:ascii="Arial" w:hAnsi="Arial" w:cs="Arial"/>
          <w:sz w:val="28"/>
          <w:szCs w:val="28"/>
          <w:u w:val="single"/>
          <w:lang w:val="ru-RU"/>
        </w:rPr>
        <w:t>2.Цар.11:2-4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6A">
        <w:rPr>
          <w:rFonts w:ascii="Arial" w:hAnsi="Arial" w:cs="Arial"/>
          <w:sz w:val="28"/>
          <w:szCs w:val="28"/>
          <w:lang w:val="ru-RU"/>
        </w:rPr>
        <w:t>.</w:t>
      </w:r>
    </w:p>
    <w:p w14:paraId="5BA58678" w14:textId="77777777" w:rsidR="00396FF8" w:rsidRPr="00A4337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824869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2C4BC591" w14:textId="77777777" w:rsidR="00396FF8" w:rsidRPr="0026393C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7116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4894AD49" w14:textId="77777777" w:rsidR="00396FF8" w:rsidRPr="005205A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89AF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b/>
          <w:sz w:val="28"/>
          <w:szCs w:val="28"/>
          <w:lang w:val="ru-RU"/>
        </w:rPr>
        <w:t>ра</w:t>
      </w:r>
      <w:r w:rsidRPr="005943E9">
        <w:rPr>
          <w:rFonts w:ascii="Arial" w:hAnsi="Arial" w:cs="Arial"/>
          <w:b/>
          <w:sz w:val="28"/>
          <w:szCs w:val="28"/>
          <w:lang w:val="ru-RU"/>
        </w:rPr>
        <w:t>ст</w:t>
      </w:r>
      <w:r>
        <w:rPr>
          <w:rFonts w:ascii="Arial" w:hAnsi="Arial" w:cs="Arial"/>
          <w:b/>
          <w:sz w:val="28"/>
          <w:szCs w:val="28"/>
          <w:lang w:val="ru-RU"/>
        </w:rPr>
        <w:t>ущую лилию долин</w:t>
      </w:r>
      <w:r>
        <w:rPr>
          <w:rFonts w:ascii="Arial" w:hAnsi="Arial" w:cs="Arial"/>
          <w:sz w:val="28"/>
          <w:szCs w:val="28"/>
          <w:lang w:val="ru-RU"/>
        </w:rPr>
        <w:t xml:space="preserve"> – явится Царство Небесное, в проявлении жизни воскресения в теле святого человека, которое станет возможным, благодаря смерти семени, в котором была посеяна лилия, в сердце человека.</w:t>
      </w:r>
    </w:p>
    <w:p w14:paraId="4CEDE094" w14:textId="77777777" w:rsidR="00396FF8" w:rsidRPr="00E1304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D685A" w14:textId="77777777" w:rsidR="00396FF8" w:rsidRPr="00CE06D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F2935B0" w14:textId="77777777" w:rsidR="00396FF8" w:rsidRPr="00CE06D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D777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68DD7BA7" w14:textId="77777777" w:rsidR="00396FF8" w:rsidRPr="00DD2831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DAB15" w14:textId="77777777" w:rsidR="00396FF8" w:rsidRPr="00E13043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долин, обуславливающей Царство Небесное, пришедшее в силе.</w:t>
      </w:r>
    </w:p>
    <w:p w14:paraId="39F9104F" w14:textId="77777777" w:rsidR="00396FF8" w:rsidRPr="00F820E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36BB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и свойств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6F77E3C1" w14:textId="77777777" w:rsidR="00396FF8" w:rsidRPr="008A042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95D9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397601" w14:textId="77777777" w:rsidR="00396FF8" w:rsidRPr="00263201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0C4A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42350EAA" w14:textId="77777777" w:rsidR="00396FF8" w:rsidRPr="004B434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05AF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3F2F5D79" w14:textId="77777777" w:rsidR="00396FF8" w:rsidRPr="00AD51A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1C25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1AF">
        <w:rPr>
          <w:rFonts w:ascii="Arial" w:hAnsi="Arial" w:cs="Arial"/>
          <w:sz w:val="28"/>
          <w:szCs w:val="28"/>
          <w:lang w:val="ru-RU"/>
        </w:rPr>
        <w:t>А посеянное в тернии означает того, кто слышит слово, но забота века сего и обольщение богатства заглушает слово, и оно бывает бесплодно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1AF">
        <w:rPr>
          <w:rFonts w:ascii="Arial" w:hAnsi="Arial" w:cs="Arial"/>
          <w:sz w:val="28"/>
          <w:szCs w:val="28"/>
          <w:u w:val="single"/>
          <w:lang w:val="ru-RU"/>
        </w:rPr>
        <w:t>Мф.13:22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1AF">
        <w:rPr>
          <w:rFonts w:ascii="Arial" w:hAnsi="Arial" w:cs="Arial"/>
          <w:sz w:val="28"/>
          <w:szCs w:val="28"/>
          <w:lang w:val="ru-RU"/>
        </w:rPr>
        <w:t>.</w:t>
      </w:r>
    </w:p>
    <w:p w14:paraId="0528BC0E" w14:textId="77777777" w:rsidR="00396FF8" w:rsidRPr="0005780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06C306A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её Возлюбленного, уподоблены тернам. Потому, что – цель, которую они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 </w:t>
      </w:r>
    </w:p>
    <w:p w14:paraId="02E31CE6" w14:textId="77777777" w:rsidR="00396FF8" w:rsidRPr="005A4D9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84A1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Отца, обуславливающие чистое, святое и нетленное богатство.</w:t>
      </w:r>
    </w:p>
    <w:p w14:paraId="4D9E55F4" w14:textId="77777777" w:rsidR="00396FF8" w:rsidRPr="004C690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4521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13DD73FA" w14:textId="77777777" w:rsidR="00396FF8" w:rsidRPr="00B217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705D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55675ED8" w14:textId="77777777" w:rsidR="00396FF8" w:rsidRPr="00CC688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E739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349529A5" w14:textId="77777777" w:rsidR="00396FF8" w:rsidRPr="00531B2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B650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080E8479" w14:textId="77777777" w:rsidR="00396FF8" w:rsidRPr="00531B2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CD6C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11C821FB" w14:textId="77777777" w:rsidR="00396FF8" w:rsidRPr="00531B2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C489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4908A6DC" w14:textId="77777777" w:rsidR="00396FF8" w:rsidRPr="0042416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62AF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избрать жизнь вечную, и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 – нам следует не забывать и, постоянно фокусировать своё образное мышление, на невидимых достоинствах Бога. И, в данном случае, на динамике жизни воскресения, протекающей в растущей лилии долин.  </w:t>
      </w:r>
    </w:p>
    <w:p w14:paraId="5DDC7A1C" w14:textId="77777777" w:rsidR="00396FF8" w:rsidRPr="006501C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E457F9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7B3C30D2" w14:textId="77777777" w:rsidR="00396FF8" w:rsidRPr="00263201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9E36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15058451" w14:textId="77777777" w:rsidR="00396FF8" w:rsidRPr="00691B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1DD1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357C522A" w14:textId="77777777" w:rsidR="00396FF8" w:rsidRPr="002E674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8EAA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46">
        <w:rPr>
          <w:rFonts w:ascii="Arial" w:hAnsi="Arial" w:cs="Arial"/>
          <w:sz w:val="28"/>
          <w:szCs w:val="28"/>
          <w:lang w:val="ru-RU"/>
        </w:rPr>
        <w:t>О, если бы направлялись пути мои к соблюдению уставов Твоих! Тогда я не постыдился бы, взирая на все заповеди Твои: я славил бы Тебя в правоте сердца, поучаясь судам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46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46">
        <w:rPr>
          <w:rFonts w:ascii="Arial" w:hAnsi="Arial" w:cs="Arial"/>
          <w:sz w:val="28"/>
          <w:szCs w:val="28"/>
          <w:lang w:val="ru-RU"/>
        </w:rPr>
        <w:t>.</w:t>
      </w:r>
    </w:p>
    <w:p w14:paraId="3CFFCB62" w14:textId="77777777" w:rsidR="00396FF8" w:rsidRPr="00316D8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A550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который пасётся между растущими лилиями, благодаря приготовлению своего сердца,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благовествуемого слова, о Царствии Небесном.</w:t>
      </w:r>
    </w:p>
    <w:p w14:paraId="3F0CD2FF" w14:textId="77777777" w:rsidR="00396FF8" w:rsidRPr="00DA31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7583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и пребывают в достоинствах лилии долин.</w:t>
      </w:r>
    </w:p>
    <w:p w14:paraId="36D08FDF" w14:textId="77777777" w:rsidR="00396FF8" w:rsidRPr="00DA31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C3FF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0E9DE9E7" w14:textId="77777777" w:rsidR="00396FF8" w:rsidRPr="00DA31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3056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6992387F" w14:textId="77777777" w:rsidR="00396FF8" w:rsidRPr="00DA31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E4D4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389C20" w14:textId="77777777" w:rsidR="00396FF8" w:rsidRPr="00980AB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A5BF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чтобы определить и испытать себя, как на причастность к прекраснейшей из женщин, так и на причастность к Тому, Кто пасёт нас и, между какими истинами мы пасёмся, то: </w:t>
      </w:r>
    </w:p>
    <w:p w14:paraId="173681CD" w14:textId="77777777" w:rsidR="00396FF8" w:rsidRPr="00AD416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E470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2196A750" w14:textId="77777777" w:rsidR="00396FF8" w:rsidRPr="00B60AC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D798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534B5B13" w14:textId="77777777" w:rsidR="00396FF8" w:rsidRPr="003D495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1C27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31BF2667" w14:textId="77777777" w:rsidR="00396FF8" w:rsidRPr="0047192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113F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2ED79657" w14:textId="77777777" w:rsidR="00396FF8" w:rsidRPr="00407EAC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568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духа, содержащейся в растущей лилии долин – это результат, происходящий, от познания учения о Крови Христовой и, учения о кресте Христовом которые, в своей совокупности – </w:t>
      </w:r>
    </w:p>
    <w:p w14:paraId="249676F8" w14:textId="77777777" w:rsidR="00396FF8" w:rsidRPr="009E12B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ED55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Являются корневой системой учения Иисуса Христа, пришедшего во плоти, производящего плоды правды, в учении о воскресении и, о суде вечном.</w:t>
      </w:r>
    </w:p>
    <w:p w14:paraId="402B7539" w14:textId="77777777" w:rsidR="00396FF8" w:rsidRPr="008A1C7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CE6E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достоинствах, растущей лилии долин. </w:t>
      </w:r>
    </w:p>
    <w:p w14:paraId="6172BB34" w14:textId="77777777" w:rsidR="00396FF8" w:rsidRPr="0003210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495D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</w:t>
      </w:r>
      <w:r w:rsidRPr="007426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диалога прекраснейшей из женщин, со своим Возлюбленным, в Книге Песни песней. </w:t>
      </w:r>
    </w:p>
    <w:p w14:paraId="3E74BAFC" w14:textId="77777777" w:rsidR="00396FF8" w:rsidRPr="0023197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62EA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A7FBED" w14:textId="77777777" w:rsidR="00396FF8" w:rsidRPr="0006148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8B5B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58DF5E94" w14:textId="77777777" w:rsidR="00396FF8" w:rsidRPr="0023197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C49B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FE4547B" w14:textId="77777777" w:rsidR="00396FF8" w:rsidRPr="00420FE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9E79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4685B3AA" w14:textId="77777777" w:rsidR="00396FF8" w:rsidRPr="0023197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A62B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4AB8E349" w14:textId="77777777" w:rsidR="00396FF8" w:rsidRPr="000A5CE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4503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04B55E7E" w14:textId="77777777" w:rsidR="00396FF8" w:rsidRPr="000A5CE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6B07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5EDC6A8B" w14:textId="77777777" w:rsidR="00396FF8" w:rsidRPr="005159D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F041D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441BC6A7" w14:textId="77777777" w:rsidR="00396FF8" w:rsidRPr="00ED45C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0C8C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4B44ACBA" w14:textId="77777777" w:rsidR="00396FF8" w:rsidRPr="0070565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33B6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252AC479" w14:textId="77777777" w:rsidR="00396FF8" w:rsidRPr="0070565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0189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087B5EE0" w14:textId="77777777" w:rsidR="00396FF8" w:rsidRPr="0070565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375F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быть, облечённым в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3A006BBA" w14:textId="77777777" w:rsidR="00396FF8" w:rsidRPr="0081692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19C0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333ABF9C" w14:textId="77777777" w:rsidR="00396FF8" w:rsidRPr="00CB27F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D5971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70114762" w14:textId="77777777" w:rsidR="00396FF8" w:rsidRPr="00C55FC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C5D2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BDB5CC" w14:textId="77777777" w:rsidR="00396FF8" w:rsidRPr="002040FC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421C8" w14:textId="77777777" w:rsidR="00396FF8" w:rsidRPr="000F3A57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33C0EB38" w14:textId="77777777" w:rsidR="00396FF8" w:rsidRPr="00002FA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C9CF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7DEE4621" w14:textId="77777777" w:rsidR="00396FF8" w:rsidRPr="00002FA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56C1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2011151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4A61C4B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23C4089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3289F1C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710D3B3A" w14:textId="77777777" w:rsidR="00396FF8" w:rsidRPr="0097720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61B6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367617A9" w14:textId="77777777" w:rsidR="00396FF8" w:rsidRPr="0071373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66EA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39810392" w14:textId="77777777" w:rsidR="00396FF8" w:rsidRPr="0020783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2C35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3EBCCF80" w14:textId="77777777" w:rsidR="00396FF8" w:rsidRPr="00232E1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134B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4E0155A8" w14:textId="77777777" w:rsidR="00396FF8" w:rsidRPr="00232E1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FF8F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53E8A33" w14:textId="77777777" w:rsidR="00396FF8" w:rsidRPr="0081692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88D0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7957692F" w14:textId="77777777" w:rsidR="00396FF8" w:rsidRPr="0073286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B24E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0E72F933" w14:textId="77777777" w:rsidR="00396FF8" w:rsidRPr="00E129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EE01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Обыкновенно, прежде чем, возложить жертвенное животное на алтарь – его убивали, затем – сдирали с него шкуру и, омывали ноги и внутренности его водою. В данном же случае,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7A78700E" w14:textId="77777777" w:rsidR="00396FF8" w:rsidRPr="0045254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FB9D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4E39C845" w14:textId="77777777" w:rsidR="00396FF8" w:rsidRPr="0045254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4E47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317CBA0A" w14:textId="77777777" w:rsidR="00396FF8" w:rsidRPr="00C1002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9D63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истина о Крови Христовой – очищает от греха. В то время как истина о кресте Христовом, отделяет нас, от производителя греха, которым является наш ветхий человек.</w:t>
      </w:r>
    </w:p>
    <w:p w14:paraId="439AF75C" w14:textId="77777777" w:rsidR="00396FF8" w:rsidRPr="00910D2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04AE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2B176361" w14:textId="77777777" w:rsidR="00396FF8" w:rsidRPr="00D221DB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4C4EB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79739698" w14:textId="77777777" w:rsidR="00396FF8" w:rsidRPr="00E373FF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652B32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5E36FF3E" w14:textId="77777777" w:rsidR="00396FF8" w:rsidRPr="00E919D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EAE4C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1458B9A3" w14:textId="77777777" w:rsidR="00396FF8" w:rsidRPr="00A86B3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64D0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7A54C7F9" w14:textId="77777777" w:rsidR="00396FF8" w:rsidRPr="00A86B3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8868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0D9DD89D" w14:textId="77777777" w:rsidR="00396FF8" w:rsidRPr="00A86B3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BC44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3BF55E9D" w14:textId="77777777" w:rsidR="00396FF8" w:rsidRPr="005B78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B74E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37003016" w14:textId="77777777" w:rsidR="00396FF8" w:rsidRPr="00A86B3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18CF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нашем сердце,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представлены двенадцать жемчужных ворот которые, в нашем сердце, являются ключом, к наследию Крови Христовой. </w:t>
      </w:r>
    </w:p>
    <w:p w14:paraId="76CAAD4F" w14:textId="77777777" w:rsidR="00396FF8" w:rsidRPr="00F42611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7A30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наследие, представлено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E598E9" w14:textId="77777777" w:rsidR="00396FF8" w:rsidRPr="005B78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7EEE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1805AA21" w14:textId="77777777" w:rsidR="00396FF8" w:rsidRPr="005D5F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C781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сами: </w:t>
      </w: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2783530" w14:textId="77777777" w:rsidR="00396FF8" w:rsidRPr="00A827D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D780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1C12C604" w14:textId="77777777" w:rsidR="00396FF8" w:rsidRPr="004900B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34BA4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несении своего креста с крестом Христовым – призваны стать результаты воскресения, в образе дерева жизни, двенадцать раз приносящего плоды, дающего на каждый месяц плод свой.</w:t>
      </w:r>
    </w:p>
    <w:p w14:paraId="0BB9914C" w14:textId="77777777" w:rsidR="00396FF8" w:rsidRPr="000A6087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07C55B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определённым праздникам и событиям, которые протекали, в двенадцати месяцах, священного года и, призваны были служить для нас доказательством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несении своего креста с крестом Христовым.</w:t>
      </w:r>
    </w:p>
    <w:p w14:paraId="6A2B2F77" w14:textId="77777777" w:rsidR="00396FF8" w:rsidRPr="00F9303A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8C84B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10028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>, в плодах двенадцати месяцев года, Апостол Павел представил в девяти составляющих свойствах:</w:t>
      </w:r>
    </w:p>
    <w:p w14:paraId="52B8937A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FE8BEF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794B16C7" w14:textId="77777777" w:rsidR="00396FF8" w:rsidRPr="00E1203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B5D105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Гал.5:22-25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6A20890D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36A89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648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имеющейся констатации, плод духа в девяти составляющих – это доказательство того, что мы Христовы.</w:t>
      </w:r>
    </w:p>
    <w:p w14:paraId="34ED8B48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52373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519B4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 в девяти составляющих – это доказательство того, что мы распяли плоть свою со страстями и похотями.</w:t>
      </w:r>
    </w:p>
    <w:p w14:paraId="182DA189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9AC56F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486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мы независимы от закона и, живём и поступаем по духу.</w:t>
      </w:r>
    </w:p>
    <w:p w14:paraId="319503CC" w14:textId="77777777" w:rsidR="00396FF8" w:rsidRPr="00C1002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F861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486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плода любви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к Богу и ближнему, основанной на заповеди Христовой. </w:t>
      </w:r>
    </w:p>
    <w:p w14:paraId="1A883085" w14:textId="77777777" w:rsidR="00396FF8" w:rsidRPr="002519B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BA2412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486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, в формате плода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0106CADE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A151BB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</w:t>
      </w:r>
      <w:r>
        <w:rPr>
          <w:rFonts w:ascii="Arial" w:hAnsi="Arial" w:cs="Arial"/>
          <w:sz w:val="28"/>
          <w:szCs w:val="28"/>
          <w:lang w:val="ru-RU"/>
        </w:rPr>
        <w:t>тавлю вас сиротами; приду к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Ин.14:15-18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47F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C95DC8" w14:textId="77777777" w:rsidR="00396FF8" w:rsidRPr="00220A40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1FA7C8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2C98">
        <w:rPr>
          <w:rFonts w:ascii="Arial" w:hAnsi="Arial" w:cs="Arial"/>
          <w:b/>
          <w:sz w:val="28"/>
          <w:szCs w:val="28"/>
          <w:lang w:val="ru-RU"/>
        </w:rPr>
        <w:t>Соблюдение заповедей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мы призваны являть плод духа, в девяти составляющих – будет свидетельствовать в нашем сердце 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том, что мы распяли плоть свою со страстями и похотями. И, таким образом, стали сынами света. </w:t>
      </w:r>
    </w:p>
    <w:p w14:paraId="2C74939A" w14:textId="77777777" w:rsidR="00396FF8" w:rsidRPr="008A1F7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4F3CD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то, что плод духа,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F57A7">
        <w:rPr>
          <w:rFonts w:ascii="Arial" w:hAnsi="Arial" w:cs="Arial"/>
          <w:b/>
          <w:sz w:val="28"/>
          <w:szCs w:val="28"/>
          <w:lang w:val="ru-RU"/>
        </w:rPr>
        <w:t xml:space="preserve"> «</w:t>
      </w:r>
      <w:proofErr w:type="spellStart"/>
      <w:r w:rsidRPr="006F57A7"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 w:rsidRPr="006F57A7"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заповедей – это избирательная любовь. </w:t>
      </w:r>
    </w:p>
    <w:p w14:paraId="6DDC9E13" w14:textId="77777777" w:rsidR="00396FF8" w:rsidRPr="008A1F7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A926AE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одних, плод духа,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любви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 – будет являться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  <w:r w:rsidRPr="002519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B3DAAB7" w14:textId="77777777" w:rsidR="00396FF8" w:rsidRPr="00DE46AC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CB0F97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Праздники и события, содержащиеся, в двенадцати месяцах священного года, как раз и, будут обуславливать в нашем сердце, наличие Царства Небесного, представленного в образе дерева жизни, содержащего в себе, наследие Крови Христовой.</w:t>
      </w:r>
    </w:p>
    <w:p w14:paraId="6421D6EA" w14:textId="77777777" w:rsidR="00396FF8" w:rsidRPr="00DC676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3EBEA8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входить, в это нетленное наследие сокровищ Крови Христовой, в образе дерева жизни – мы призваны через двенадцать жемчужных ворот, в которых мы представили самих себя,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 </w:t>
      </w:r>
    </w:p>
    <w:p w14:paraId="5F24D8DE" w14:textId="77777777" w:rsidR="00396FF8" w:rsidRPr="005F3E90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A0B27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двенадцать жемчужных ворот в нашем сердце, содержат в себе двенадцать принципов, свидетельствующих 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своего креста, с крестом Христовым. </w:t>
      </w:r>
    </w:p>
    <w:p w14:paraId="66EA464E" w14:textId="77777777" w:rsidR="00396FF8" w:rsidRPr="0005630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8137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завете,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192EF8F3" w14:textId="77777777" w:rsidR="00396FF8" w:rsidRPr="004709D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1316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40A14649" w14:textId="77777777" w:rsidR="00396FF8" w:rsidRPr="006D2E7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240C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два месяца, священного года. </w:t>
      </w:r>
    </w:p>
    <w:p w14:paraId="054AE49D" w14:textId="77777777" w:rsidR="00396FF8" w:rsidRPr="00DD47A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10CD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месяце, священного года, в месяце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C74C1B" w14:textId="77777777" w:rsidR="00396FF8" w:rsidRPr="004C667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F8F23" w14:textId="77777777" w:rsidR="00396FF8" w:rsidRDefault="00396FF8" w:rsidP="00396FF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34E2F7B3" w14:textId="77777777" w:rsidR="00396FF8" w:rsidRPr="003E232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55A89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в-первую очередь, состоял в том, что в шестой день третьего месяца – праздновалась Пятидесятница или «праздник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Седьмиц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который одновременно, назывался так же и, праздником Жатвы. </w:t>
      </w:r>
    </w:p>
    <w:p w14:paraId="39AED857" w14:textId="77777777" w:rsidR="00396FF8" w:rsidRPr="002519B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E5FA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случае, празднование праздника Пятидесятницы – это принятие Святого Духа в своё сердце, как Господа и Господина своей жизни. И, чтобы быть водимыми Святым Духом – мы призваны, привязать себя к Святому Духе, на неукоснительных условиях, установленных Писанием.</w:t>
      </w:r>
    </w:p>
    <w:p w14:paraId="539805D9" w14:textId="77777777" w:rsidR="00396FF8" w:rsidRPr="000D1AA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5258F" w14:textId="77777777" w:rsidR="00396FF8" w:rsidRPr="002C6A6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 xml:space="preserve"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A659E5">
        <w:rPr>
          <w:rFonts w:ascii="Arial" w:hAnsi="Arial" w:cs="Arial"/>
          <w:b/>
          <w:sz w:val="28"/>
          <w:szCs w:val="28"/>
          <w:lang w:val="ru-RU"/>
        </w:rPr>
        <w:t>новое хлебное приношение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Господу:</w:t>
      </w:r>
    </w:p>
    <w:p w14:paraId="4E1E9C9D" w14:textId="77777777" w:rsidR="00396FF8" w:rsidRPr="000D1AA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B1FAF" w14:textId="77777777" w:rsidR="00396FF8" w:rsidRPr="002C6A6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т жилищ ваших приносите два хлеба возношения, которые должны состоять из 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 и </w:t>
      </w:r>
      <w:r w:rsidRPr="00B71D81">
        <w:rPr>
          <w:rFonts w:ascii="Arial" w:hAnsi="Arial" w:cs="Arial"/>
          <w:b/>
          <w:sz w:val="28"/>
          <w:szCs w:val="28"/>
          <w:lang w:val="ru-RU"/>
        </w:rPr>
        <w:t>должны быть испечены кислые</w:t>
      </w:r>
      <w:r w:rsidRPr="002C6A68">
        <w:rPr>
          <w:rFonts w:ascii="Arial" w:hAnsi="Arial" w:cs="Arial"/>
          <w:sz w:val="28"/>
          <w:szCs w:val="28"/>
          <w:lang w:val="ru-RU"/>
        </w:rPr>
        <w:t>, как первый плод Господу;</w:t>
      </w:r>
    </w:p>
    <w:p w14:paraId="33AB3E96" w14:textId="77777777" w:rsidR="00396FF8" w:rsidRPr="000D4ED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CDB4E" w14:textId="77777777" w:rsidR="00396FF8" w:rsidRPr="002C6A6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6A68">
        <w:rPr>
          <w:rFonts w:ascii="Arial" w:hAnsi="Arial" w:cs="Arial"/>
          <w:sz w:val="28"/>
          <w:szCs w:val="28"/>
          <w:lang w:val="ru-RU"/>
        </w:rPr>
        <w:t>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75C61EDE" w14:textId="77777777" w:rsidR="00396FF8" w:rsidRPr="000D1AA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B1B3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>нолетних агнцев в жертву мирную;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священник должен принести это, потрясая пред Господом, вместе с потрясаемыми хлебами первого плода и с двумя агнцами, </w:t>
      </w:r>
    </w:p>
    <w:p w14:paraId="756EFA0B" w14:textId="77777777" w:rsidR="00396FF8" w:rsidRPr="000D1AA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B70A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 будет святынею Господу; священнику, который приносит, это принадлежит;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созывайте народ в сей день, священное собрание да будет у вас, никакой работы не работайте: это постановление вечное во всех жилищах ваших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A68">
        <w:rPr>
          <w:rFonts w:ascii="Arial" w:hAnsi="Arial" w:cs="Arial"/>
          <w:sz w:val="28"/>
          <w:szCs w:val="28"/>
          <w:u w:val="single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A68">
        <w:rPr>
          <w:rFonts w:ascii="Arial" w:hAnsi="Arial" w:cs="Arial"/>
          <w:sz w:val="28"/>
          <w:szCs w:val="28"/>
          <w:lang w:val="ru-RU"/>
        </w:rPr>
        <w:t>.</w:t>
      </w:r>
    </w:p>
    <w:p w14:paraId="439CBB69" w14:textId="77777777" w:rsidR="00396FF8" w:rsidRPr="00122DE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E8CB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не привносить в дело Бога, никакой человеческой деятельности. </w:t>
      </w:r>
    </w:p>
    <w:p w14:paraId="04F89BE7" w14:textId="77777777" w:rsidR="00396FF8" w:rsidRPr="0055428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19D8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совершенное и законченное дело Бога, явленное в Его искупительной благодати </w:t>
      </w:r>
    </w:p>
    <w:p w14:paraId="1785D948" w14:textId="77777777" w:rsidR="00396FF8" w:rsidRPr="0055428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D555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привносить в дело искупления Божия, человеческую активность означает – умолять дело Бога или же, подменять дело Бога, некими заслугами человека. </w:t>
      </w:r>
    </w:p>
    <w:p w14:paraId="1FEF5DDF" w14:textId="77777777" w:rsidR="00396FF8" w:rsidRPr="001220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0EC2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те, кто полагают и учат, что крещение Святым Духом, можно заслужить добрыми делами, молитвами и постом – не покоряются истине и, рассматриваются Писанием,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прельщённые. А посему, крещение Святым Духом, не принесёт им никакой пользы. </w:t>
      </w:r>
    </w:p>
    <w:p w14:paraId="019FB011" w14:textId="77777777" w:rsidR="00396FF8" w:rsidRPr="001220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23C3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 xml:space="preserve">О, </w:t>
      </w:r>
      <w:proofErr w:type="spellStart"/>
      <w:r w:rsidRPr="00554280"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 w:rsidRPr="0055428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54280">
        <w:rPr>
          <w:rFonts w:ascii="Arial" w:hAnsi="Arial" w:cs="Arial"/>
          <w:sz w:val="28"/>
          <w:szCs w:val="28"/>
          <w:lang w:val="ru-RU"/>
        </w:rPr>
        <w:t>Галаты</w:t>
      </w:r>
      <w:proofErr w:type="spellEnd"/>
      <w:r w:rsidRPr="00554280">
        <w:rPr>
          <w:rFonts w:ascii="Arial" w:hAnsi="Arial" w:cs="Arial"/>
          <w:sz w:val="28"/>
          <w:szCs w:val="28"/>
          <w:lang w:val="ru-RU"/>
        </w:rPr>
        <w:t xml:space="preserve">! кто прельстил вас не покоряться истине, вас, у которых перед глазами предначертан был Иисус Христос, как бы у вас распятый? Сие только хочу знать от вас: </w:t>
      </w:r>
    </w:p>
    <w:p w14:paraId="303DD59E" w14:textId="77777777" w:rsidR="00396FF8" w:rsidRPr="001220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8CB17" w14:textId="77777777" w:rsidR="00396FF8" w:rsidRPr="00554280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54280">
        <w:rPr>
          <w:rFonts w:ascii="Arial" w:hAnsi="Arial" w:cs="Arial"/>
          <w:sz w:val="28"/>
          <w:szCs w:val="28"/>
          <w:lang w:val="ru-RU"/>
        </w:rPr>
        <w:t xml:space="preserve">ерез дела ли закона вы получили Духа, или через наставление в вере? Так ли вы </w:t>
      </w:r>
      <w:proofErr w:type="spellStart"/>
      <w:r w:rsidRPr="00554280">
        <w:rPr>
          <w:rFonts w:ascii="Arial" w:hAnsi="Arial" w:cs="Arial"/>
          <w:sz w:val="28"/>
          <w:szCs w:val="28"/>
          <w:lang w:val="ru-RU"/>
        </w:rPr>
        <w:t>несмысленны</w:t>
      </w:r>
      <w:proofErr w:type="spellEnd"/>
      <w:r w:rsidRPr="00554280">
        <w:rPr>
          <w:rFonts w:ascii="Arial" w:hAnsi="Arial" w:cs="Arial"/>
          <w:sz w:val="28"/>
          <w:szCs w:val="28"/>
          <w:lang w:val="ru-RU"/>
        </w:rPr>
        <w:t>, что, начав духом, теперь оканчиваете плотью? Столь многое потерпели вы неужели без пользы? О, если бы только без пользы!</w:t>
      </w:r>
    </w:p>
    <w:p w14:paraId="50D41024" w14:textId="77777777" w:rsidR="00396FF8" w:rsidRPr="001220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C064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>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280">
        <w:rPr>
          <w:rFonts w:ascii="Arial" w:hAnsi="Arial" w:cs="Arial"/>
          <w:sz w:val="28"/>
          <w:szCs w:val="28"/>
          <w:u w:val="single"/>
          <w:lang w:val="ru-RU"/>
        </w:rPr>
        <w:t>Гал.3:1-5</w:t>
      </w:r>
      <w:r>
        <w:rPr>
          <w:rFonts w:ascii="Arial" w:hAnsi="Arial" w:cs="Arial"/>
          <w:sz w:val="28"/>
          <w:szCs w:val="28"/>
          <w:lang w:val="ru-RU"/>
        </w:rPr>
        <w:t>).  Мы отметили, что:</w:t>
      </w:r>
    </w:p>
    <w:p w14:paraId="1B0A8DEB" w14:textId="77777777" w:rsidR="00396FF8" w:rsidRPr="00A47C1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3310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Пятидесятница или «праздник Седмиц» - указывал на образ будущего события, выраженного в сошествии Святого Духа, в дуновении сильного ветра, которое должно было совершиться в Теле Христовом, обуславливающим Церковь Иисуса Христа, в лице Его первых учеников, в периоде Нового завета. А посему:</w:t>
      </w:r>
    </w:p>
    <w:p w14:paraId="52ACF6BE" w14:textId="77777777" w:rsidR="00396FF8" w:rsidRPr="00122DE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2B429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Духа, от начала и до конца – является даром благодати Божией, явленной в деле искупления, совершённого Христом, к которому человек, не имеет никакого отношения.</w:t>
      </w:r>
    </w:p>
    <w:p w14:paraId="41465A44" w14:textId="77777777" w:rsidR="00396FF8" w:rsidRPr="00122DE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C69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2DEB">
        <w:rPr>
          <w:rFonts w:ascii="Arial" w:hAnsi="Arial" w:cs="Arial"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DEB">
        <w:rPr>
          <w:rFonts w:ascii="Arial" w:hAnsi="Arial" w:cs="Arial"/>
          <w:sz w:val="28"/>
          <w:szCs w:val="28"/>
          <w:u w:val="single"/>
          <w:lang w:val="ru-RU"/>
        </w:rPr>
        <w:t>Ин.14:16-18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DEB">
        <w:rPr>
          <w:rFonts w:ascii="Arial" w:hAnsi="Arial" w:cs="Arial"/>
          <w:sz w:val="28"/>
          <w:szCs w:val="28"/>
          <w:lang w:val="ru-RU"/>
        </w:rPr>
        <w:t>.</w:t>
      </w:r>
    </w:p>
    <w:p w14:paraId="362C20D7" w14:textId="77777777" w:rsidR="00396FF8" w:rsidRPr="00077D1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A25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сошествия Святого Духа, в дуновении сильного ветра, на первых учеников Иисуса Христа, обуславливающих Тело Христово – призвана была вдохнуть в них жизнь вечную, чтобы Тело Христово, в лице Его учеников, стало духом животворящим.</w:t>
      </w:r>
    </w:p>
    <w:p w14:paraId="25057D7D" w14:textId="77777777" w:rsidR="00396FF8" w:rsidRPr="00651A8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BE49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Точно так же, как, в своё время, первый человек, созданный Богом из праха земного, посредством того, что Бог вдунул в лицо его дыхание жизни, стал душою живою. </w:t>
      </w:r>
    </w:p>
    <w:p w14:paraId="036E9B28" w14:textId="77777777" w:rsidR="00396FF8" w:rsidRPr="00077D1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2F68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второй Человек, Господь с неба, при сошествии на первых учеников сильного ветра с</w:t>
      </w:r>
      <w:r w:rsidRPr="00205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неба, в Лице Святого Духа, стал в их среде, Духом животворящим.  </w:t>
      </w:r>
    </w:p>
    <w:p w14:paraId="34F80D81" w14:textId="77777777" w:rsidR="00396FF8" w:rsidRPr="001A6F4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AE8C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 Семени этого последнего Человека, призван был произойти род Божий, из всякого народа, колена, языка и племени которые, так же, как и в случае с первым Адамом, могли бы искать Бога и, находить Бога или же, обнаруживать Его в своём сердце.</w:t>
      </w:r>
    </w:p>
    <w:p w14:paraId="282FF441" w14:textId="77777777" w:rsidR="00396FF8" w:rsidRPr="00077D1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A27A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праздник Пятидесятницы, в сошествии сильного ветра, в Лице Святого Духа, дуновением воскресения Иисуса Христа, дохнувшего на первых учеников – знаменовал собою появление нового Человека, в Лице Тела Христова. </w:t>
      </w:r>
    </w:p>
    <w:p w14:paraId="4A90C4F4" w14:textId="77777777" w:rsidR="00396FF8" w:rsidRPr="00A2108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0ABD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праздник Пятидесятницы,  в своём первозданном назначении – это, не только сошествие Святого Духа, на первых учеников Иисуса Христа. </w:t>
      </w:r>
    </w:p>
    <w:p w14:paraId="7C2C4F55" w14:textId="77777777" w:rsidR="00396FF8" w:rsidRPr="008324D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C6AF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это так же и, рождение Церкви Иисуса Христа, в лице Его невесты или же, избранного Богом остатка, который Он предузнал и избрал, прежде создания мира.  </w:t>
      </w:r>
    </w:p>
    <w:p w14:paraId="6AD1302B" w14:textId="77777777" w:rsidR="00396FF8" w:rsidRPr="00697F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1CDA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учитывать, что при крещении Святым Духом, мы получаем уникальную и судьбоносную возможность.</w:t>
      </w:r>
    </w:p>
    <w:p w14:paraId="6FABF043" w14:textId="77777777" w:rsidR="00396FF8" w:rsidRPr="0067799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D1DC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 и, в Нём силу, произвести полное разделение или размежевание, с нашим народом; с нашим домом; и, с нашими растлевающими желаниями, </w:t>
      </w:r>
    </w:p>
    <w:p w14:paraId="07DBE9E8" w14:textId="77777777" w:rsidR="00396FF8" w:rsidRPr="006B46C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92CD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672B1457" w14:textId="77777777" w:rsidR="00396FF8" w:rsidRPr="0067799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849A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0AEFB6FD" w14:textId="77777777" w:rsidR="00396FF8" w:rsidRPr="006B46C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BB77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58CB1D5C" w14:textId="77777777" w:rsidR="00396FF8" w:rsidRPr="001A6F4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2424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7CA">
        <w:rPr>
          <w:rFonts w:ascii="Arial" w:hAnsi="Arial" w:cs="Arial"/>
          <w:b/>
          <w:sz w:val="28"/>
          <w:szCs w:val="28"/>
          <w:lang w:val="ru-RU"/>
        </w:rPr>
        <w:t>Сноп потрясения</w:t>
      </w:r>
      <w:r>
        <w:rPr>
          <w:rFonts w:ascii="Arial" w:hAnsi="Arial" w:cs="Arial"/>
          <w:sz w:val="28"/>
          <w:szCs w:val="28"/>
          <w:lang w:val="ru-RU"/>
        </w:rPr>
        <w:t>, от которого следовало отсчитать семь полных недель – указывал на образ воскресения Христова и тех святых, которые на тот момент, воскресли вместе с Ним.</w:t>
      </w:r>
    </w:p>
    <w:p w14:paraId="3A25F1FE" w14:textId="77777777" w:rsidR="00396FF8" w:rsidRPr="008324D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1605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4DE">
        <w:rPr>
          <w:rFonts w:ascii="Arial" w:hAnsi="Arial" w:cs="Arial"/>
          <w:sz w:val="28"/>
          <w:szCs w:val="28"/>
          <w:lang w:val="ru-RU"/>
        </w:rPr>
        <w:t xml:space="preserve">И вот, завеса в храме </w:t>
      </w:r>
      <w:proofErr w:type="spellStart"/>
      <w:r w:rsidRPr="008324DE">
        <w:rPr>
          <w:rFonts w:ascii="Arial" w:hAnsi="Arial" w:cs="Arial"/>
          <w:sz w:val="28"/>
          <w:szCs w:val="28"/>
          <w:lang w:val="ru-RU"/>
        </w:rPr>
        <w:t>раздралась</w:t>
      </w:r>
      <w:proofErr w:type="spellEnd"/>
      <w:r w:rsidRPr="008324DE">
        <w:rPr>
          <w:rFonts w:ascii="Arial" w:hAnsi="Arial" w:cs="Arial"/>
          <w:sz w:val="28"/>
          <w:szCs w:val="28"/>
          <w:lang w:val="ru-RU"/>
        </w:rPr>
        <w:t xml:space="preserve">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святый град и явились многим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4DE">
        <w:rPr>
          <w:rFonts w:ascii="Arial" w:hAnsi="Arial" w:cs="Arial"/>
          <w:sz w:val="28"/>
          <w:szCs w:val="28"/>
          <w:u w:val="single"/>
          <w:lang w:val="ru-RU"/>
        </w:rPr>
        <w:t>Мф.27:51-53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4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Отсюда следует, что:</w:t>
      </w:r>
    </w:p>
    <w:p w14:paraId="0199A387" w14:textId="77777777" w:rsidR="00396FF8" w:rsidRPr="006857A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3352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C57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>, которую мы получили даром по благодати, не запечатлённая печатью Святого Духа – это, не состоявшаяся или же, утраченная праведность.</w:t>
      </w:r>
    </w:p>
    <w:p w14:paraId="27BBF5F6" w14:textId="77777777" w:rsidR="00396FF8" w:rsidRPr="006B46C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7B20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CF">
        <w:rPr>
          <w:rFonts w:ascii="Arial" w:hAnsi="Arial" w:cs="Arial"/>
          <w:b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запечатлённая Святым Духом – это устроение самого себя в дом духовный, силою Святого Духа, Которого мы приняли в своё сердце, как Господа и Господина своей жизни.</w:t>
      </w:r>
    </w:p>
    <w:p w14:paraId="1DD6E588" w14:textId="77777777" w:rsidR="00396FF8" w:rsidRPr="009550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0647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Святого Духа, в качестве Гостя – никогда не сможет быть запечатлённым печатью Святого Духа. А, следовательно – никогда не сможет, водиться Святым Духом.</w:t>
      </w:r>
    </w:p>
    <w:p w14:paraId="538A8C02" w14:textId="77777777" w:rsidR="00396FF8" w:rsidRPr="009550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A08B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</w:t>
      </w:r>
      <w:proofErr w:type="spellStart"/>
      <w:r w:rsidRPr="006857AD">
        <w:rPr>
          <w:rFonts w:ascii="Arial" w:hAnsi="Arial" w:cs="Arial"/>
          <w:sz w:val="28"/>
          <w:szCs w:val="28"/>
          <w:lang w:val="ru-RU"/>
        </w:rPr>
        <w:t>Авва</w:t>
      </w:r>
      <w:proofErr w:type="spellEnd"/>
      <w:r w:rsidRPr="006857AD">
        <w:rPr>
          <w:rFonts w:ascii="Arial" w:hAnsi="Arial" w:cs="Arial"/>
          <w:sz w:val="28"/>
          <w:szCs w:val="28"/>
          <w:lang w:val="ru-RU"/>
        </w:rPr>
        <w:t xml:space="preserve">, Отче!" Сей самый Дух свидетельствует духу нашему, что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 дети Божии.</w:t>
      </w:r>
    </w:p>
    <w:p w14:paraId="389CFBBE" w14:textId="77777777" w:rsidR="00396FF8" w:rsidRPr="009550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288C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7AD">
        <w:rPr>
          <w:rFonts w:ascii="Arial" w:hAnsi="Arial" w:cs="Arial"/>
          <w:sz w:val="28"/>
          <w:szCs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7AD">
        <w:rPr>
          <w:rFonts w:ascii="Arial" w:hAnsi="Arial" w:cs="Arial"/>
          <w:sz w:val="28"/>
          <w:szCs w:val="28"/>
          <w:lang w:val="ru-RU"/>
        </w:rPr>
        <w:t>.</w:t>
      </w:r>
    </w:p>
    <w:p w14:paraId="39F5410F" w14:textId="77777777" w:rsidR="00396FF8" w:rsidRPr="009550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DBA7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Человек, принявший Святого Духа в качестве Гостя – не может называться и быть сыном Божиим.</w:t>
      </w:r>
    </w:p>
    <w:p w14:paraId="3F77FF50" w14:textId="77777777" w:rsidR="00396FF8" w:rsidRPr="001066F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A78D9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определить в своём сердце признаки плода дерева жизни, дающего плод свой, в шестой день третьего месяца, благодаря принятию Святого Духа в своё сердце, как Господина своей жизни – нам необходимо было рассмотреть ряд уже известных нам вопросов: </w:t>
      </w:r>
    </w:p>
    <w:p w14:paraId="504B2666" w14:textId="77777777" w:rsidR="00396FF8" w:rsidRPr="003F33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D03C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0456B247" w14:textId="77777777" w:rsidR="00396FF8" w:rsidRPr="003F33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1FE4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20848AEA" w14:textId="77777777" w:rsidR="00396FF8" w:rsidRPr="001066F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1F16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6C27A1D6" w14:textId="77777777" w:rsidR="00396FF8" w:rsidRPr="001066F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8744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731159B3" w14:textId="77777777" w:rsidR="00396FF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B11A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Святой Дух, послан Богом для Тела Христова, то ответ на эти вопросы, содержится в органической причастности к воинским ополчениям Израиля, в лице истинных поклонников Бога, поклоняющихся Отцу, в духе и истине. Итак, вопрос:</w:t>
      </w:r>
    </w:p>
    <w:p w14:paraId="6CD1F82E" w14:textId="77777777" w:rsidR="00396FF8" w:rsidRPr="003F33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AF0E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60698372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E493F7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3E0D459E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34A4E7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</w:p>
    <w:p w14:paraId="64A6F7F9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84054A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A5EAD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Чис.27:15-17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7CBCF10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D350EF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 с Духом Божиим хорошо отражён в начальных строках Книги Бытия:</w:t>
      </w:r>
    </w:p>
    <w:p w14:paraId="35D4BC8A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51BA32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6A5EAD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6A5EAD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60F59F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BB85FE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даётся тем святым, кто изучает и соблюдает заповеди Христовы:</w:t>
      </w:r>
    </w:p>
    <w:p w14:paraId="6A1021B6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EA250D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3C9C26B6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4D85D66E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800A49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Который будет вместе с нами вести молитвенную борьбу. И таким образом, постоянно будет представлять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нас пред Богом в достоинстве Израиля, происходит через принятие, в крещения Святым Духом.</w:t>
      </w:r>
    </w:p>
    <w:p w14:paraId="25176192" w14:textId="77777777" w:rsidR="00396FF8" w:rsidRPr="007A52F1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D06E9B8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D40FCDA" w14:textId="77777777" w:rsidR="00396FF8" w:rsidRPr="007A52F1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311C33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способность говорить или </w:t>
      </w:r>
      <w:proofErr w:type="spellStart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провещевать</w:t>
      </w:r>
      <w:proofErr w:type="spellEnd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языках:</w:t>
      </w:r>
    </w:p>
    <w:p w14:paraId="7413A4AB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0A133A6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для того, чтобы дать нам возможность осуществить своё причастие к Богу, через причастие к Его народу.</w:t>
      </w:r>
    </w:p>
    <w:p w14:paraId="33474724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080EFC4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7D7B1B2D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6CE798B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 xml:space="preserve"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</w:t>
      </w:r>
      <w:proofErr w:type="spellStart"/>
      <w:r w:rsidRPr="007A52F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A52F1">
        <w:rPr>
          <w:rFonts w:ascii="Arial" w:hAnsi="Arial" w:cs="Arial"/>
          <w:sz w:val="28"/>
          <w:szCs w:val="28"/>
          <w:lang w:val="ru-RU"/>
        </w:rPr>
        <w:t xml:space="preserve">, и начали говорить на иных языках, как Дух давал им </w:t>
      </w:r>
      <w:proofErr w:type="spellStart"/>
      <w:r w:rsidRPr="007A52F1">
        <w:rPr>
          <w:rFonts w:ascii="Arial" w:hAnsi="Arial" w:cs="Arial"/>
          <w:sz w:val="28"/>
          <w:szCs w:val="28"/>
          <w:lang w:val="ru-RU"/>
        </w:rPr>
        <w:t>провещевать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19AE6C" w14:textId="77777777" w:rsidR="00396FF8" w:rsidRPr="00F653C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4558D9" w14:textId="77777777" w:rsidR="00396FF8" w:rsidRPr="007A52F1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5D6E6116" w14:textId="77777777" w:rsidR="00396FF8" w:rsidRDefault="00396FF8" w:rsidP="00396FF8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6E8F6454" w14:textId="77777777" w:rsidR="00396FF8" w:rsidRPr="00F653C5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E08D478" w14:textId="77777777" w:rsidR="00396FF8" w:rsidRDefault="00396FF8" w:rsidP="00396FF8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3CBAD14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B3A1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BB958F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6558C1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облечением в полномочия, заключённые в достоинстве имени «Израиль», выраженные в причастности к воинским ополчениям Израиля, посредством праздника Пятидесятницы, я приведу, а скорее напомню, двенадцать составляющих в назначении иного языка, который, как орудие креста Христова, призван облечь нас в полномочия поклонников Бога.</w:t>
      </w:r>
    </w:p>
    <w:p w14:paraId="750ABABA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AA70E0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на иных языках является одним из проявлений Святого Духа, которое даётся нам на пользу:</w:t>
      </w:r>
    </w:p>
    <w:p w14:paraId="20B90C3B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16F884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4579E3">
        <w:rPr>
          <w:rFonts w:ascii="Arial" w:hAnsi="Arial" w:cs="Arial"/>
          <w:sz w:val="28"/>
          <w:szCs w:val="28"/>
          <w:lang w:val="ru-RU"/>
        </w:rPr>
        <w:t>аждому д</w:t>
      </w:r>
      <w:r>
        <w:rPr>
          <w:rFonts w:ascii="Arial" w:hAnsi="Arial" w:cs="Arial"/>
          <w:sz w:val="28"/>
          <w:szCs w:val="28"/>
          <w:lang w:val="ru-RU"/>
        </w:rPr>
        <w:t>ается проявление Духа на пользу,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48CBEC" w14:textId="77777777" w:rsidR="00396FF8" w:rsidRPr="00F653C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C41333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необходимо знать, что разные языки – это всегда иные, а иные, не всегда разные . . .</w:t>
      </w:r>
    </w:p>
    <w:p w14:paraId="4E2145AC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7AAF86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призвано служить нашими удилами, которые помогают нам повиноваться Святому Духу, как Наезднику, интересы Которого мы призваны исполнять:</w:t>
      </w:r>
    </w:p>
    <w:p w14:paraId="16AC91EE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756720D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62C519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301B89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призвано служить рулём в руках Святого Духа, как Кормчего нашей веры, чтобы направлять нашу веру туда, куда хочет Бог:</w:t>
      </w:r>
    </w:p>
    <w:p w14:paraId="289D2D3D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30DD482A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небольшой член, но много делает. Посмотри, небольшой огонь как много вещества зажигает!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264648" w14:textId="77777777" w:rsidR="00396FF8" w:rsidRPr="0082347B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62F586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призвано принести покой утруждённому и обременённому</w:t>
      </w:r>
    </w:p>
    <w:p w14:paraId="5E71E673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A2C2A3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</w:p>
    <w:p w14:paraId="4911C087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13E8AA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закон, свидетельствующий и освобождающий нас от Египетского рабства своей души:</w:t>
      </w:r>
    </w:p>
    <w:p w14:paraId="1BD191A2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1CCBF74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рубите в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новомесячие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трубою, в определенное время, в день праздника нашего; ибо это закон для Израиля, устав от Бога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>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D9A98C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A229F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сверхъестественная возможность возвеличивать Бога:</w:t>
      </w:r>
    </w:p>
    <w:p w14:paraId="521F0188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A8A9B1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lastRenderedPageBreak/>
        <w:t xml:space="preserve">И верующие из обрезанных, пришедшие с Петром, изумились, что дар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Духа излился и на язычников, ибо слышали их говорящих языками и величающих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Деян.10:45-46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6CB5A6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815130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уникальный в своём роде вид пророчества:</w:t>
      </w:r>
    </w:p>
    <w:p w14:paraId="3F14548A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9FC022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Павел 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сказал им: приняли ли вы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Духа, уверовав? Они же сказали ему: мы даже и не слыхали, есть ли Дух Святый. и, когда Павел возложил на них руки,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нисшел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на них Дух Святый, и они стали говорить иными языками и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Деян.19:2,6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  <w:r w:rsidRPr="004579E3">
        <w:rPr>
          <w:rFonts w:ascii="Times New Roman CYR" w:hAnsi="Times New Roman CYR" w:cs="Times New Roman CYR"/>
          <w:lang w:val="ru-RU"/>
        </w:rPr>
        <w:t xml:space="preserve"> </w:t>
      </w:r>
    </w:p>
    <w:p w14:paraId="23EB9213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4F98B4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конфиденциальный разговор с Богом. Разговор, не подлежащий огласке; разговор секретный, доверительный, интимный:</w:t>
      </w:r>
    </w:p>
    <w:p w14:paraId="4BA1F4E7" w14:textId="77777777" w:rsidR="00396FF8" w:rsidRDefault="00396FF8" w:rsidP="00396FF8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F3D0EA6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7A9C9" w14:textId="77777777" w:rsidR="00396FF8" w:rsidRPr="0090301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92F55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назидание самого себя:</w:t>
      </w:r>
    </w:p>
    <w:p w14:paraId="67C982E7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38AFCC82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 xml:space="preserve">Кто говорит на незнакомом языке, тот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назидает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себя; а кто пророчествует, тот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назидает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церковь. Желаю, чтобы вы все говорили языками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1.Кор.14:4-5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4562FB" w14:textId="77777777" w:rsidR="00396FF8" w:rsidRPr="0090301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F30329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обретать плод в своём духе или же питать свой дух:</w:t>
      </w:r>
    </w:p>
    <w:p w14:paraId="68CD1CC6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1FD5D2D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1.Кор.14:14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9054B34" w14:textId="77777777" w:rsidR="00396FF8" w:rsidRPr="0090301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22FB56" w14:textId="77777777" w:rsidR="00396FF8" w:rsidRPr="007A52F1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Божие, данное нам для противостояния силам тьмы:</w:t>
      </w:r>
    </w:p>
    <w:p w14:paraId="5810C5DE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1683B543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5CD761F" w14:textId="77777777" w:rsidR="00396FF8" w:rsidRPr="0090301D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6397899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на иных языках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неверующих:</w:t>
      </w:r>
    </w:p>
    <w:p w14:paraId="25D470A8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1F2A62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 языки суть знамение не для верующих, а для неверующих; пророчество же не для неверующих, а для верующих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1.Кор.14:22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DD5786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73875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всего этого мы можем заключить, что говорение на иных языках в крещении Святым Духом – это необходимое оружие, приобщающее нас к Телу Христову или же, к достоинству имени «Израиль» через причастие к которому, мы становимся причастниками воинских ополчений Израиля.</w:t>
      </w:r>
    </w:p>
    <w:p w14:paraId="2D1C28BD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3B879" w14:textId="77777777" w:rsidR="00AC720D" w:rsidRDefault="00AC720D" w:rsidP="00396FF8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353D" w14:textId="77777777" w:rsidR="00385BB7" w:rsidRDefault="00385BB7" w:rsidP="00396FF8">
      <w:r>
        <w:separator/>
      </w:r>
    </w:p>
  </w:endnote>
  <w:endnote w:type="continuationSeparator" w:id="0">
    <w:p w14:paraId="5ECF26B4" w14:textId="77777777" w:rsidR="00385BB7" w:rsidRDefault="00385BB7" w:rsidP="0039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4DE5" w14:textId="77777777" w:rsidR="00396FF8" w:rsidRDefault="00396FF8" w:rsidP="009B00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00755" w14:textId="77777777" w:rsidR="00396FF8" w:rsidRDefault="00396FF8" w:rsidP="00396F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616B" w14:textId="77777777" w:rsidR="00396FF8" w:rsidRDefault="00396FF8" w:rsidP="009B00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8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81945" w14:textId="77777777" w:rsidR="00396FF8" w:rsidRDefault="00396FF8" w:rsidP="00396F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3061" w14:textId="77777777" w:rsidR="00385BB7" w:rsidRDefault="00385BB7" w:rsidP="00396FF8">
      <w:r>
        <w:separator/>
      </w:r>
    </w:p>
  </w:footnote>
  <w:footnote w:type="continuationSeparator" w:id="0">
    <w:p w14:paraId="3120A46D" w14:textId="77777777" w:rsidR="00385BB7" w:rsidRDefault="00385BB7" w:rsidP="0039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F8"/>
    <w:rsid w:val="00227D1E"/>
    <w:rsid w:val="00385BB7"/>
    <w:rsid w:val="00396FF8"/>
    <w:rsid w:val="004742E3"/>
    <w:rsid w:val="005D1283"/>
    <w:rsid w:val="00716872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7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FF8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96FF8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9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F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9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cp:lastPrinted>2017-01-08T22:06:00Z</cp:lastPrinted>
  <dcterms:created xsi:type="dcterms:W3CDTF">2020-11-29T09:16:00Z</dcterms:created>
  <dcterms:modified xsi:type="dcterms:W3CDTF">2020-11-29T09:16:00Z</dcterms:modified>
</cp:coreProperties>
</file>