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2116" w14:textId="77777777" w:rsidR="000A72A6" w:rsidRPr="004F533D" w:rsidRDefault="000A72A6" w:rsidP="000A72A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62146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D62146">
        <w:rPr>
          <w:rFonts w:ascii="Arial" w:hAnsi="Arial" w:cs="Arial"/>
          <w:i/>
          <w:sz w:val="32"/>
          <w:szCs w:val="32"/>
          <w:lang w:val="ru-RU"/>
        </w:rPr>
        <w:t>десятинам</w:t>
      </w:r>
      <w:r>
        <w:rPr>
          <w:rFonts w:ascii="Arial" w:hAnsi="Arial" w:cs="Arial"/>
          <w:i/>
          <w:sz w:val="32"/>
          <w:szCs w:val="32"/>
          <w:lang w:val="ru-RU"/>
        </w:rPr>
        <w:t>:</w:t>
      </w:r>
      <w:r w:rsidRPr="00D61D8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 12.26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6530D54" w14:textId="77777777" w:rsidR="000A72A6" w:rsidRPr="00D6214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3332B" w14:textId="77777777" w:rsidR="000A72A6" w:rsidRPr="003536BF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3536BF">
        <w:rPr>
          <w:rFonts w:ascii="Arial" w:hAnsi="Arial" w:cs="Arial"/>
          <w:sz w:val="28"/>
          <w:szCs w:val="28"/>
          <w:lang w:val="ru-RU"/>
        </w:rPr>
        <w:t>мотрите, берегитесь любостяжания, ибо жизнь человека не зависит от изобилия его имения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536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Так </w:t>
      </w:r>
      <w:r w:rsidRPr="00DC6D7C">
        <w:rPr>
          <w:rFonts w:ascii="Arial" w:hAnsi="Arial" w:cs="Arial"/>
          <w:sz w:val="28"/>
          <w:szCs w:val="28"/>
          <w:lang w:val="ru-RU"/>
        </w:rPr>
        <w:t>бывает с тем, кто собирает сокровища</w:t>
      </w:r>
      <w:r>
        <w:rPr>
          <w:rFonts w:ascii="Arial" w:hAnsi="Arial" w:cs="Arial"/>
          <w:sz w:val="28"/>
          <w:szCs w:val="28"/>
          <w:lang w:val="ru-RU"/>
        </w:rPr>
        <w:t xml:space="preserve"> для себя, а не в Бога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богатеет  (</w:t>
      </w:r>
      <w:proofErr w:type="gramEnd"/>
      <w:r w:rsidRPr="003536BF">
        <w:rPr>
          <w:rFonts w:ascii="Arial" w:hAnsi="Arial" w:cs="Arial"/>
          <w:sz w:val="28"/>
          <w:szCs w:val="28"/>
          <w:u w:val="single"/>
          <w:lang w:val="ru-RU"/>
        </w:rPr>
        <w:t>Лк.12:15</w:t>
      </w:r>
      <w:r>
        <w:rPr>
          <w:rFonts w:ascii="Arial" w:hAnsi="Arial" w:cs="Arial"/>
          <w:sz w:val="28"/>
          <w:szCs w:val="28"/>
          <w:u w:val="single"/>
          <w:lang w:val="ru-RU"/>
        </w:rPr>
        <w:t>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6BF">
        <w:rPr>
          <w:rFonts w:ascii="Arial" w:hAnsi="Arial" w:cs="Arial"/>
          <w:sz w:val="28"/>
          <w:szCs w:val="28"/>
          <w:lang w:val="ru-RU"/>
        </w:rPr>
        <w:t>.</w:t>
      </w:r>
    </w:p>
    <w:p w14:paraId="763EE8C9" w14:textId="77777777" w:rsidR="000A72A6" w:rsidRPr="00926DA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5641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корыстолюбие. </w:t>
      </w:r>
    </w:p>
    <w:p w14:paraId="408D0CE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Жадность; своекорыстие.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342E1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ненасытимость;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лихоимство. </w:t>
      </w:r>
    </w:p>
    <w:p w14:paraId="32D90917" w14:textId="77777777" w:rsidR="000A72A6" w:rsidRPr="001C6C8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E7E0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B4B">
        <w:rPr>
          <w:rFonts w:ascii="Arial" w:hAnsi="Arial" w:cs="Arial"/>
          <w:b/>
          <w:sz w:val="28"/>
          <w:szCs w:val="28"/>
          <w:lang w:val="ru-RU"/>
        </w:rPr>
        <w:t>Лихоимство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205B4B">
        <w:rPr>
          <w:rFonts w:ascii="Arial" w:hAnsi="Arial" w:cs="Arial"/>
          <w:sz w:val="28"/>
          <w:szCs w:val="28"/>
          <w:lang w:val="ru-RU"/>
        </w:rPr>
        <w:t>требование и взимание процен</w:t>
      </w:r>
      <w:r>
        <w:rPr>
          <w:rFonts w:ascii="Arial" w:hAnsi="Arial" w:cs="Arial"/>
          <w:sz w:val="28"/>
          <w:szCs w:val="28"/>
          <w:lang w:val="ru-RU"/>
        </w:rPr>
        <w:t>тов со ссуды, вымогание подарков и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взяток.</w:t>
      </w:r>
    </w:p>
    <w:p w14:paraId="37751DF2" w14:textId="77777777" w:rsidR="000A72A6" w:rsidRPr="00926DA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A932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 xml:space="preserve">Берегитесь </w:t>
      </w:r>
      <w:r>
        <w:rPr>
          <w:rFonts w:ascii="Arial" w:hAnsi="Arial" w:cs="Arial"/>
          <w:sz w:val="28"/>
          <w:szCs w:val="28"/>
          <w:lang w:val="ru-RU"/>
        </w:rPr>
        <w:t>– это стерегите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 xml:space="preserve">храните. </w:t>
      </w:r>
    </w:p>
    <w:p w14:paraId="67BAEDA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Сохраняйте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соблюдайте.</w:t>
      </w:r>
    </w:p>
    <w:p w14:paraId="093C980F" w14:textId="77777777" w:rsidR="000A72A6" w:rsidRPr="00205B4B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2303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предостережения нам, с одной стороны – необходимо сделать решение полагать и сохранять своё упование и свою надежду на Бога; а с другой стороны – нам необходимо богатеть в Боге, или богатеть Богом.</w:t>
      </w:r>
    </w:p>
    <w:p w14:paraId="0D21AE97" w14:textId="77777777" w:rsidR="000A72A6" w:rsidRPr="00970AE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3984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Богатеть в Боге означает – инвестировать, вкладывать, или помещать свои денежные сбережения, в формате десятин в то место, где моль и ржа не истребляют, и где воры не подкапывают и не крадут.</w:t>
      </w:r>
    </w:p>
    <w:p w14:paraId="3665587F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0DA4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 в небесный банк, или в небесное хранилище, которым является непосредственно Сама Сущность Бога. А филиалы небесного банка на земле, представляют поместные церкви.</w:t>
      </w:r>
    </w:p>
    <w:p w14:paraId="60C29CF9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CEBB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высвободить своё упование на Бога и наследовать Царство Небесное, мы призваны превзойти праведность книжников и фарисеев, основанную на законе Моисеевом, которая состояла в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отделяя Богу десятины – приобрести праведность.</w:t>
      </w:r>
    </w:p>
    <w:p w14:paraId="7BBC0E4A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D374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превзойти праведность, исходящую от закона Моисеева – необходимо в отдавании Богу десятин и приношений – творить правду, состоящую в высвобождении своего упования на Бога, по закону благодати, как это делали Авраам, Исаак и Иаков.</w:t>
      </w:r>
    </w:p>
    <w:p w14:paraId="76BE6526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523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праведникам был известен только закон благодати. И десятины, которые они отдавали по благодати и в благодати, практически были независимы от закона Моисеева, так как они таким путём, не пытались получить оправдание, а творили правду.</w:t>
      </w:r>
    </w:p>
    <w:p w14:paraId="5BCE3271" w14:textId="77777777" w:rsidR="000A72A6" w:rsidRPr="0026791B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9147F" w14:textId="7FD60292" w:rsidR="000A72A6" w:rsidRDefault="000A72A6" w:rsidP="000A72A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десятины, которые позже найдут и свою нишу в законе Моисеевом, зависели от закона благодати. Согласно которого, человек в отдавании Богу своих начатков: почитал Бога, выражал свою любовь к Богу, и признавал над собой Его власть.</w:t>
      </w:r>
    </w:p>
    <w:p w14:paraId="502D9B17" w14:textId="00A3AB88" w:rsidR="000A72A6" w:rsidRDefault="000A72A6" w:rsidP="000A72A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14:paraId="21F842A5" w14:textId="4C217D4C" w:rsidR="000A72A6" w:rsidRDefault="000A72A6" w:rsidP="000A72A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</w:p>
    <w:p w14:paraId="3BD0AB48" w14:textId="77777777" w:rsidR="000A72A6" w:rsidRPr="000A72A6" w:rsidRDefault="000A72A6" w:rsidP="000A72A6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8"/>
          <w:szCs w:val="28"/>
          <w:lang w:val="ru-RU"/>
        </w:rPr>
      </w:pPr>
    </w:p>
    <w:p w14:paraId="0D7AFCBF" w14:textId="77777777" w:rsidR="000A72A6" w:rsidRDefault="000A72A6" w:rsidP="000A72A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1D30C22" w14:textId="77777777" w:rsidR="000A72A6" w:rsidRDefault="000A72A6" w:rsidP="000A72A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977B48C" w14:textId="423EE48F" w:rsidR="000A72A6" w:rsidRDefault="000A72A6" w:rsidP="000A72A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</w:t>
      </w:r>
      <w:r w:rsidRPr="008B24FF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0563CD2" w14:textId="77777777" w:rsidR="000A72A6" w:rsidRPr="0063016C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68159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10F866" w14:textId="77777777" w:rsidR="000A72A6" w:rsidRPr="00F01E1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66A40" w14:textId="77777777" w:rsidR="000A72A6" w:rsidRPr="00EE4D8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BF6E333" w14:textId="77777777" w:rsidR="000A72A6" w:rsidRPr="001F6E5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7267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когда нибудь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7B0AB442" w14:textId="77777777" w:rsidR="000A72A6" w:rsidRPr="00F5070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247C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26797F2E" w14:textId="77777777" w:rsidR="000A72A6" w:rsidRPr="00CA1B5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0DD48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0805D745" w14:textId="77777777" w:rsidR="000A72A6" w:rsidRPr="007E368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029D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63F0EFCB" w14:textId="77777777" w:rsidR="000A72A6" w:rsidRPr="00A5714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39C8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</w:t>
      </w:r>
      <w:r w:rsidRPr="00300572">
        <w:rPr>
          <w:rFonts w:ascii="Arial" w:hAnsi="Arial" w:cs="Arial"/>
          <w:sz w:val="28"/>
          <w:szCs w:val="28"/>
          <w:lang w:val="ru-RU"/>
        </w:rPr>
        <w:lastRenderedPageBreak/>
        <w:t>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4B16AE0" w14:textId="77777777" w:rsidR="000A72A6" w:rsidRPr="002601F2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DD63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BEFB05B" w14:textId="77777777" w:rsidR="000A72A6" w:rsidRPr="00136A2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D6BB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629874C" w14:textId="77777777" w:rsidR="000A72A6" w:rsidRPr="0009725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83D36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629108D9" w14:textId="77777777" w:rsidR="000A72A6" w:rsidRPr="0091640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D4A91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25F27F6F" w14:textId="77777777" w:rsidR="000A72A6" w:rsidRPr="0009725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F8862" w14:textId="77777777" w:rsidR="000A72A6" w:rsidRPr="000433D0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5F0073E" w14:textId="77777777" w:rsidR="000A72A6" w:rsidRPr="000433D0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2C817" w14:textId="77777777" w:rsidR="000A72A6" w:rsidRPr="002E683F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36D2E9C8" w14:textId="77777777" w:rsidR="000A72A6" w:rsidRPr="0044580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F65D0" w14:textId="77777777" w:rsidR="000A72A6" w:rsidRPr="00C41B8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AD1B354" w14:textId="77777777" w:rsidR="000A72A6" w:rsidRPr="00A661C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98465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8B8D94D" w14:textId="77777777" w:rsidR="000A72A6" w:rsidRPr="005004B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54B2B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3CD1958D" w14:textId="77777777" w:rsidR="000A72A6" w:rsidRPr="00A6773F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30F66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529958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D17DEA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D855A6" w14:textId="77777777" w:rsidR="000A72A6" w:rsidRPr="00772E13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5A7A66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1684A0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EAEBC9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D6422A8" w14:textId="77777777" w:rsidR="000A72A6" w:rsidRPr="00AA674F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2806B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55463C" w14:textId="77777777" w:rsidR="000A72A6" w:rsidRPr="001414F9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7462EF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06043D53" w14:textId="77777777" w:rsidR="000A72A6" w:rsidRPr="001414F9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14C1A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0BC16F12" w14:textId="77777777" w:rsidR="000A72A6" w:rsidRPr="00B05953" w:rsidRDefault="000A72A6" w:rsidP="000A72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CEAF21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12213133" w14:textId="77777777" w:rsidR="000A72A6" w:rsidRPr="00D5139B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692B73" w14:textId="77777777" w:rsidR="000A72A6" w:rsidRPr="00E85191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43B49DEA" w14:textId="77777777" w:rsidR="000A72A6" w:rsidRPr="00D5139B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31AEA43" w14:textId="77777777" w:rsidR="000A72A6" w:rsidRPr="00E85191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3A99AE0F" w14:textId="77777777" w:rsidR="000A72A6" w:rsidRPr="00E85191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B74540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75E883E2" w14:textId="77777777" w:rsidR="000A72A6" w:rsidRPr="00023FE1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187AEC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6A309975" w14:textId="77777777" w:rsidR="000A72A6" w:rsidRPr="00E85191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7C02BB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6181A8FB" w14:textId="77777777" w:rsidR="000A72A6" w:rsidRPr="00D10F11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3C9859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1DAD6F24" w14:textId="77777777" w:rsidR="000A72A6" w:rsidRPr="00A026F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D85A2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4D4C4B40" w14:textId="77777777" w:rsidR="000A72A6" w:rsidRPr="009B4DB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FC752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43BE4BF0" w14:textId="77777777" w:rsidR="000A72A6" w:rsidRPr="005473F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4040A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5BCBD9E9" w14:textId="77777777" w:rsidR="000A72A6" w:rsidRPr="00A45342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3973D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0B7DBF9A" w14:textId="77777777" w:rsidR="000A72A6" w:rsidRPr="00B52A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C3283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249AB4F1" w14:textId="77777777" w:rsidR="000A72A6" w:rsidRPr="007B4E20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C4403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способность кроткого человека, не заботиться ни о чём, в сфере земного благосостояния, противопоставлена озабоченности человека, неспособного обуздывать дела плоти, отсутствующей у него уздою кротости.</w:t>
      </w:r>
    </w:p>
    <w:p w14:paraId="7D6A0559" w14:textId="77777777" w:rsidR="000A72A6" w:rsidRPr="007B4E20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C1480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528B655D" w14:textId="77777777" w:rsidR="000A72A6" w:rsidRPr="007E24C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C8C15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нашего духа, вне смерти Господа Иисуса – это генетические узы страха человеческого, которыми связан человек, не взрастивший в почве своего сердца плод кротости, которым он призван обуздывать свои уста, по которым следует судить о показании в своей вере братолюбия.</w:t>
      </w:r>
    </w:p>
    <w:p w14:paraId="0456DFAB" w14:textId="77777777" w:rsidR="000A72A6" w:rsidRPr="005473F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F5507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Озабоченность, которой связан человек, принявший спасение в семени оправдания – это результат его жестоковыйности, которая идентична окультности, противостоящей свободе Христовой, содержащейся в истине благовествуемого слова, призванного освобождать нас от рабства греха.</w:t>
      </w:r>
    </w:p>
    <w:p w14:paraId="13FD9FF9" w14:textId="77777777" w:rsidR="000A72A6" w:rsidRPr="00616AB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ED04E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это свидетельство отсутствия в духе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  </w:t>
      </w:r>
    </w:p>
    <w:p w14:paraId="7BB9E054" w14:textId="77777777" w:rsidR="000A72A6" w:rsidRPr="00616AB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FE5DC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самое поразительное, что род такой озабоченности, возводится душевными людьми, в некое проявление духовности.</w:t>
      </w:r>
    </w:p>
    <w:p w14:paraId="3C81FFC4" w14:textId="77777777" w:rsidR="000A72A6" w:rsidRPr="00B52A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DC9AF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776F235A" w14:textId="77777777" w:rsidR="000A72A6" w:rsidRPr="00B52A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C194B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4E535E23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6F4F4359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4ED796FB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3FC7F985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Окультность; жестокосердие.</w:t>
      </w:r>
    </w:p>
    <w:p w14:paraId="75BC3117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4FB42E06" w14:textId="77777777" w:rsidR="000A72A6" w:rsidRPr="00B52A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680F5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обнаруживающая себя в обузданности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679E1C9B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37BC4BD6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4DB62F4D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61417FA7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28CB0BFA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1097354A" w14:textId="77777777" w:rsidR="000A72A6" w:rsidRPr="002620E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40598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2DB7440E" w14:textId="77777777" w:rsidR="000A72A6" w:rsidRPr="00A45342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A8A86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116134CA" w14:textId="77777777" w:rsidR="000A72A6" w:rsidRPr="00A45342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2D165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0D97E962" w14:textId="77777777" w:rsidR="000A72A6" w:rsidRPr="00B52A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11857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способность,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316F7CE0" w14:textId="77777777" w:rsidR="000A72A6" w:rsidRPr="00B52A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66ADA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000DFFFF" w14:textId="77777777" w:rsidR="000A72A6" w:rsidRPr="00B52A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8219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2AE5D639" w14:textId="77777777" w:rsidR="000A72A6" w:rsidRPr="00BA54B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8015A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Едеме нашего сердца.</w:t>
      </w:r>
    </w:p>
    <w:p w14:paraId="2138BFD3" w14:textId="77777777" w:rsidR="000A72A6" w:rsidRPr="002620E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3CB3C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</w:t>
      </w:r>
    </w:p>
    <w:p w14:paraId="0D387E83" w14:textId="77777777" w:rsidR="000A72A6" w:rsidRPr="002620E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A2687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боголюбивы,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5C84F90F" w14:textId="77777777" w:rsidR="000A72A6" w:rsidRPr="00D225A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3A37D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характеристика озабоченных людей, которые отказываются признавать себя связанными цепями своих растлевающих желаний,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47B3F9F5" w14:textId="77777777" w:rsidR="000A72A6" w:rsidRPr="006A5F5B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8F61B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для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47565C4D" w14:textId="77777777" w:rsidR="000A72A6" w:rsidRPr="00EC2B1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FBE6D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являются желаниями Бога. </w:t>
      </w:r>
    </w:p>
    <w:p w14:paraId="77D94E3C" w14:textId="77777777" w:rsidR="000A72A6" w:rsidRPr="00EC2B1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B508D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вот как звучит эта фраза: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свои желания пред Богом</w:t>
      </w:r>
      <w:r>
        <w:rPr>
          <w:rFonts w:ascii="Arial" w:hAnsi="Arial" w:cs="Arial"/>
          <w:sz w:val="28"/>
          <w:lang w:val="ru-RU"/>
        </w:rPr>
        <w:t xml:space="preserve">». </w:t>
      </w:r>
    </w:p>
    <w:p w14:paraId="6F6E1BB1" w14:textId="77777777" w:rsidR="000A72A6" w:rsidRPr="00BA54B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959C6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Более же точная версия имеющегося перевода, будет звучать, приблизительно так: «н</w:t>
      </w:r>
      <w:r w:rsidRPr="00051A71">
        <w:rPr>
          <w:rFonts w:ascii="Arial" w:hAnsi="Arial" w:cs="Arial"/>
          <w:sz w:val="28"/>
          <w:lang w:val="ru-RU"/>
        </w:rPr>
        <w:t>о всегда в молитве и прошении с благодарением открывайте желания</w:t>
      </w:r>
      <w:r>
        <w:rPr>
          <w:rFonts w:ascii="Arial" w:hAnsi="Arial" w:cs="Arial"/>
          <w:sz w:val="28"/>
          <w:lang w:val="ru-RU"/>
        </w:rPr>
        <w:t xml:space="preserve"> исполнить волю Божию, в которой сокрыто, наше предназначение, и наше призвание. </w:t>
      </w:r>
    </w:p>
    <w:p w14:paraId="4365E02A" w14:textId="77777777" w:rsidR="000A72A6" w:rsidRPr="00096CF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58001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Благодарение за обетование, положенное Богом на наш счёт во Христе Иисусе, которое мы сокрыли в своём сердце, чтобы исполнить волю Божию, в которой сокрыто наше призвание – </w:t>
      </w:r>
    </w:p>
    <w:p w14:paraId="091C6A8D" w14:textId="77777777" w:rsidR="000A72A6" w:rsidRPr="00F26E7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061F1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352A0F4D" w14:textId="77777777" w:rsidR="000A72A6" w:rsidRPr="00EC2B1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D205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0D1AC384" w14:textId="77777777" w:rsidR="000A72A6" w:rsidRPr="002F3FC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B4D2F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Приносить Богу в жертву хвалу, на практике означает – почитать себя мёртвым для греха, живым же для Бога, называя несуществующее наследие Христово, как существующее. </w:t>
      </w:r>
    </w:p>
    <w:p w14:paraId="505CE0AF" w14:textId="77777777" w:rsidR="000A72A6" w:rsidRPr="00441972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486E6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огонь Божественного благоволения, может сходить на нас, только в том случае, когда мы представляем в своей хвале, своё тело в жертву живую, святую, благоугодную Богу, что даёт Богу основание – явить и утвердить нам Своё спасение.</w:t>
      </w:r>
    </w:p>
    <w:p w14:paraId="1257D98F" w14:textId="77777777" w:rsidR="000A72A6" w:rsidRPr="008A1D6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1F8AC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EDC164" w14:textId="77777777" w:rsidR="000A72A6" w:rsidRPr="00C67C5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0EA2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человеку Своё спасение означает – стать для человека, гарантом исполнения его предназначения, от подстерегающих и преследующих его врагов. </w:t>
      </w:r>
    </w:p>
    <w:p w14:paraId="05C499D1" w14:textId="77777777" w:rsidR="000A72A6" w:rsidRPr="00C7690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D95C1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обещании,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обязуется стать для нас Исполнителем нашего спасения, при одном условии, если мы будем почитать Его жертвой хвалы, и наблюдать за своим путём или же испытывать свои пути, насколько они отвечают требованиям пути Господня или, требованиям путей правды.</w:t>
      </w:r>
    </w:p>
    <w:p w14:paraId="5576FB1B" w14:textId="77777777" w:rsidR="000A72A6" w:rsidRPr="006D4C10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C2D8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жертва хвалы, могла чтить Бога, необходимо чтобы она отвечала требованиям Богоугодной жертвы. </w:t>
      </w:r>
    </w:p>
    <w:p w14:paraId="2CBB4B0B" w14:textId="77777777" w:rsidR="000A72A6" w:rsidRPr="00346605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AA4E9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которой человек,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мог бы привести Богу доказательства на право, приносить Ему жертву хвалы, в которой он конкретизирует предмет воли Божией, за который он благодарит Бога.</w:t>
      </w:r>
    </w:p>
    <w:p w14:paraId="6CD55629" w14:textId="77777777" w:rsidR="000A72A6" w:rsidRPr="00ED7A4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742B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хвалы, вместо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выразить почтение Богу; и, таким образом, активизировать по отношению к себе милость Бога, в Его благоволении человек, будет как всегда, выражать – непокорность Богу и Его слову. </w:t>
      </w:r>
    </w:p>
    <w:p w14:paraId="61A7BFB2" w14:textId="77777777" w:rsidR="000A72A6" w:rsidRPr="00A418D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1FF9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важность дисциплины хвалы, которая номинальным христианством возведена сегодня, в ранг «прославления», оторванный от, так называемого ими формата «поклонения», в котором отсутствует элемент святости, в принесении самого себя в жертву живую, святую, и благоугодную Богу,</w:t>
      </w:r>
      <w:r w:rsidRPr="008B24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вспомнить:</w:t>
      </w:r>
    </w:p>
    <w:p w14:paraId="5F67C562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C25F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19DECF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56FC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в своей вере, силы братолюбия. </w:t>
      </w:r>
    </w:p>
    <w:p w14:paraId="351D4709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AEAC7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показывание в своей вере братолюбия. </w:t>
      </w:r>
    </w:p>
    <w:p w14:paraId="524DAB36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E051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по которым следует судить, что хвала, которую мы приносим Богу, обладает статусом легитимности.</w:t>
      </w:r>
    </w:p>
    <w:p w14:paraId="17053DD6" w14:textId="77777777" w:rsidR="000A72A6" w:rsidRPr="00DD6A39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1FA5B" w14:textId="77777777" w:rsidR="000A72A6" w:rsidRPr="006466A1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6466A1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6466A1">
        <w:rPr>
          <w:rFonts w:ascii="Arial" w:hAnsi="Arial" w:cs="Arial"/>
          <w:sz w:val="28"/>
          <w:szCs w:val="28"/>
          <w:lang w:val="ru-RU"/>
        </w:rPr>
        <w:t xml:space="preserve"> мы уже рассмотрели вопрос первый, и остановились на рассматривании вопроса второго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158E5711" w14:textId="77777777" w:rsidR="000A72A6" w:rsidRPr="006466A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EF12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6026F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хвала, обузданная уздою плода кротости, призванная обнаруживать себя в нашей вере, в силе братолюбия? </w:t>
      </w:r>
    </w:p>
    <w:p w14:paraId="2265638B" w14:textId="77777777" w:rsidR="000A72A6" w:rsidRPr="005830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89C32" w14:textId="77777777" w:rsidR="000A72A6" w:rsidRPr="00BC25AA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семь составляющих, </w:t>
      </w:r>
      <w:r w:rsidRPr="0058303E">
        <w:rPr>
          <w:rFonts w:ascii="Arial" w:hAnsi="Arial" w:cs="Arial"/>
          <w:sz w:val="28"/>
          <w:szCs w:val="28"/>
          <w:lang w:val="ru-RU"/>
        </w:rPr>
        <w:t>в назначении подобающей хвалы,</w:t>
      </w:r>
      <w:r>
        <w:rPr>
          <w:rFonts w:ascii="Arial" w:hAnsi="Arial" w:cs="Arial"/>
          <w:sz w:val="28"/>
          <w:szCs w:val="28"/>
          <w:lang w:val="ru-RU"/>
        </w:rPr>
        <w:t xml:space="preserve"> являющей себя в атмосфере братолюбия, уже были предметом нашего исследования, сразу обратимся к восьмой.</w:t>
      </w:r>
    </w:p>
    <w:p w14:paraId="2D7CF5B1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A64B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воздвигать в нашем сердце</w:t>
      </w:r>
      <w:r w:rsidRPr="008C49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смерти, умершие обетования, призванные стать в нашем теле, державой жизни вечной. </w:t>
      </w:r>
    </w:p>
    <w:p w14:paraId="14276D8C" w14:textId="77777777" w:rsidR="000A72A6" w:rsidRPr="00712F4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240E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14:paraId="36A04B09" w14:textId="77777777" w:rsidR="000A72A6" w:rsidRPr="00712F4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B7AC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14:paraId="3C52DED8" w14:textId="77777777" w:rsidR="000A72A6" w:rsidRPr="007072D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BCC2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повинуясь нашей верой, Вере Божией, в информации благовествуемого нам слова истины, начнаем называть несуществующие обетования, как существующие – Святой Дух, получает основание, воздвигать их в наших телах из смерти.</w:t>
      </w:r>
    </w:p>
    <w:p w14:paraId="5B14ADAB" w14:textId="77777777" w:rsidR="000A72A6" w:rsidRPr="008B386B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7525C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>
        <w:rPr>
          <w:rFonts w:ascii="Arial" w:hAnsi="Arial" w:cs="Arial"/>
          <w:sz w:val="28"/>
          <w:szCs w:val="28"/>
          <w:lang w:val="ru-RU"/>
        </w:rPr>
        <w:t>: Какие условия необходимо выполнить, чтобы наша хвала, обузданная уздою кротости, обрела статус легитимности, в показании в своей вере, силы братолюбия?</w:t>
      </w:r>
    </w:p>
    <w:p w14:paraId="07FF7A14" w14:textId="77777777" w:rsidR="000A72A6" w:rsidRPr="00C32FC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AFEE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в каком порядке следует приносить жертву хвалы, и за какие конкретные дела, необходимо благодарить Бога, чтобы утверждать спасение для своей души и для своего тела, нам потребуются откровения свыше, в предмете познания уставов Господних, сокрытых в нашем сердце. </w:t>
      </w:r>
    </w:p>
    <w:p w14:paraId="2E1188C9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9489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 быть наученными уставам Бога, регламентирующим порядок последовательности, при соблюдении Его заповедей.</w:t>
      </w:r>
    </w:p>
    <w:p w14:paraId="6C22537E" w14:textId="77777777" w:rsidR="000A72A6" w:rsidRPr="003D39C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A012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5B3C3E04" w14:textId="77777777" w:rsidR="000A72A6" w:rsidRPr="006314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4067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обузданной уздою кроткого языка, в данной молитвенной фразе находится, в смысловом назначении глагола «научишь».</w:t>
      </w:r>
    </w:p>
    <w:p w14:paraId="4E196D28" w14:textId="77777777" w:rsidR="000A72A6" w:rsidRPr="00085A1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D748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C7FF9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14:paraId="27EBD5C1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Господних.</w:t>
      </w:r>
    </w:p>
    <w:p w14:paraId="1D7412E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платить цену за ученичество</w:t>
      </w:r>
    </w:p>
    <w:p w14:paraId="0904D2F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уставов Господних.</w:t>
      </w:r>
    </w:p>
    <w:p w14:paraId="191E6BC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Господних.</w:t>
      </w:r>
    </w:p>
    <w:p w14:paraId="3F18A80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14:paraId="2FF2D10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 Господа.</w:t>
      </w:r>
    </w:p>
    <w:p w14:paraId="114929F9" w14:textId="77777777" w:rsidR="000A72A6" w:rsidRPr="00D00BF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BECA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жертва, не будет отвечать требованиям хвалы подобающей.</w:t>
      </w:r>
    </w:p>
    <w:p w14:paraId="1613A408" w14:textId="77777777" w:rsidR="000A72A6" w:rsidRPr="00263062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8921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предмет просимого, и в который не вплетена хвала за предмет просимого избавления или обеспечения – останется без ответа.</w:t>
      </w:r>
    </w:p>
    <w:p w14:paraId="34582A68" w14:textId="77777777" w:rsidR="000A72A6" w:rsidRPr="005509F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FB34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приносить жертву хвалы, и как наблюдать за своим путём, невозможно своим интеллектом. И если человек, не поймёт, и не признает этого фактора, и не засвидетельствует об этом пред Богом – его хвала далеко будет отстоять, от хвалы подобающей.</w:t>
      </w:r>
    </w:p>
    <w:p w14:paraId="336D2F97" w14:textId="77777777" w:rsidR="000A72A6" w:rsidRPr="005509F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77F4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Твое, Господи; по слову Твоему вразуми меня. Да придет моление мое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66BD02B" w14:textId="77777777" w:rsidR="000A72A6" w:rsidRPr="005509F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DCCC7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использован Давидом в отношении правомочности и легитимности своего вопля пред Богом подчёркивает, как конкретное состояние сердца просителя, так и конкретные составляющие просимого.</w:t>
      </w:r>
    </w:p>
    <w:p w14:paraId="5F45A8E3" w14:textId="77777777" w:rsidR="000A72A6" w:rsidRPr="00F4025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CE7F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глагол на иврите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включает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 двенадцать различных оттенков, вытекающих друг из друга, дополняющих друг друга и идентифицирующих собою друг друга:</w:t>
      </w:r>
    </w:p>
    <w:p w14:paraId="030B4D2B" w14:textId="77777777" w:rsidR="000A72A6" w:rsidRPr="00F4025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C0FB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</w:t>
      </w:r>
      <w:r w:rsidRPr="00E70600">
        <w:rPr>
          <w:rFonts w:ascii="Arial" w:hAnsi="Arial" w:cs="Arial"/>
          <w:b/>
          <w:sz w:val="28"/>
          <w:szCs w:val="28"/>
          <w:lang w:val="ru-RU"/>
        </w:rPr>
        <w:t>Вразумлять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14:paraId="75138F9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0A784F81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448EAB7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305465B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30CE2E5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70D5714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происшедшее, и сопрягать его с будущим.</w:t>
      </w:r>
    </w:p>
    <w:p w14:paraId="4768E77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времени.</w:t>
      </w:r>
    </w:p>
    <w:p w14:paraId="1E85E076" w14:textId="77777777" w:rsidR="000A72A6" w:rsidRPr="00C67C5A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1100C2D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65409ABC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11.  Благоразумно поступать и мудро действовать.</w:t>
      </w:r>
    </w:p>
    <w:p w14:paraId="7A7D0133" w14:textId="77777777" w:rsidR="000A72A6" w:rsidRDefault="000A72A6" w:rsidP="000A72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28A3F8BD" w14:textId="77777777" w:rsidR="000A72A6" w:rsidRPr="00A80B8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A443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соработы с уставами Бога, Давид мог приносить Богу жертву хвалы, в которой он возвеличивал Слово Божие, в сфере закона греха и смерти, находящегося в своём теле.</w:t>
      </w:r>
    </w:p>
    <w:p w14:paraId="146734B1" w14:textId="77777777" w:rsidR="000A72A6" w:rsidRPr="0063148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D2DC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я вновь напомню, что эмоциональная раскрепощённость в служении Богу,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какой-бы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благословенной она, на наш взгляд не выглядела: </w:t>
      </w:r>
    </w:p>
    <w:p w14:paraId="4FB3514A" w14:textId="77777777" w:rsidR="000A72A6" w:rsidRPr="00A17B8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25DB9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90B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: не может являться для нас, ни мерилом духовности, ни мерилом определения плода нашего духа. </w:t>
      </w:r>
    </w:p>
    <w:p w14:paraId="661253E0" w14:textId="77777777" w:rsidR="000A72A6" w:rsidRPr="00D00BF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8B82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CB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>: если наше славословие в молитве, не основывается, и не контролируется истиной написанного слова – она немедленно обращается в проклятие, выраженное в гордыне, непристойности и распущенности.</w:t>
      </w:r>
    </w:p>
    <w:p w14:paraId="7D2C9836" w14:textId="77777777" w:rsidR="000A72A6" w:rsidRPr="00DD6A39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841BC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имеющихся уставов, необходимо всё время наблюдать связь своей хвалы с уставами.</w:t>
      </w:r>
    </w:p>
    <w:p w14:paraId="2D5E955A" w14:textId="77777777" w:rsidR="000A72A6" w:rsidRPr="00DD6A39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45F2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я вновь напомню значение слова «хвала», в отношении уставов Божиих, которое включает в себя неоднозначные смысловые составляющие:</w:t>
      </w:r>
    </w:p>
    <w:p w14:paraId="77145E78" w14:textId="77777777" w:rsidR="000A72A6" w:rsidRPr="00DD6A39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91DF9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14:paraId="387FC761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191099A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2CE24A3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14:paraId="0047126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419ABAA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67F6CD4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022E8274" w14:textId="77777777" w:rsidR="000A72A6" w:rsidRPr="0027360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F453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хвалы, состоит в активизации и высвобождении сокровищ, сокрытых в нашем сердце, в уставах Божиих, из невидимой сферы, в видимую сферу.</w:t>
      </w:r>
    </w:p>
    <w:p w14:paraId="751EA40C" w14:textId="77777777" w:rsidR="000A72A6" w:rsidRPr="008F31D0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84E21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трансформация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</w:t>
      </w:r>
    </w:p>
    <w:p w14:paraId="0F2A25E0" w14:textId="77777777" w:rsidR="000A72A6" w:rsidRPr="008F31D0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BCCB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*Или же: Уста мои произнесут хвалу, когда уставы Твои будут пребывать в моём сердце, и станут достоянием моего сердца.</w:t>
      </w:r>
    </w:p>
    <w:p w14:paraId="7CE8F66B" w14:textId="77777777" w:rsidR="000A72A6" w:rsidRPr="008F31D0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26FB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фраза «уста мои произнесут хвалу», после того, когда Ты научишь меня уставам Твоим, означает:</w:t>
      </w:r>
    </w:p>
    <w:p w14:paraId="5FC3A6DA" w14:textId="77777777" w:rsidR="000A72A6" w:rsidRPr="00772E0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4D2F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387DF21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52BC7A2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 от создания мира.</w:t>
      </w:r>
    </w:p>
    <w:p w14:paraId="23A5F27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3052CA92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7331FDA1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5FDC0B5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17ABDA35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36DECF5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1CC40269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269D4186" w14:textId="77777777" w:rsidR="000A72A6" w:rsidRPr="00772E0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7812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 цены, за право изрекать подобающую хвалу, способную истекать потоками жизни из нашего сердца, по направлению к сердцу Бога.</w:t>
      </w:r>
    </w:p>
    <w:p w14:paraId="415390D6" w14:textId="77777777" w:rsidR="000A72A6" w:rsidRPr="00E65CD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8346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</w:t>
      </w:r>
      <w:r w:rsidRPr="00473547">
        <w:rPr>
          <w:rFonts w:ascii="Arial" w:hAnsi="Arial" w:cs="Arial"/>
          <w:b/>
          <w:sz w:val="28"/>
          <w:szCs w:val="28"/>
          <w:lang w:val="ru-RU"/>
        </w:rPr>
        <w:t>долготы дней, лет жизни и мира они приложат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Прит.3:1,2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102EA138" w14:textId="77777777" w:rsidR="000A72A6" w:rsidRPr="00E65CD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BA05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65CD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65CDC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65CDC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CDC">
        <w:rPr>
          <w:rFonts w:ascii="Arial" w:hAnsi="Arial" w:cs="Arial"/>
          <w:sz w:val="28"/>
          <w:szCs w:val="28"/>
          <w:lang w:val="ru-RU"/>
        </w:rPr>
        <w:t>.</w:t>
      </w:r>
    </w:p>
    <w:p w14:paraId="5573BA0B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522E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необходимость, крестом Господа Иисуса, быть отделённым от своего народа; от дома своего отца; и от своей душевной жизни.</w:t>
      </w:r>
    </w:p>
    <w:p w14:paraId="670972ED" w14:textId="77777777" w:rsidR="000A72A6" w:rsidRPr="0018201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ADAF7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70600">
        <w:rPr>
          <w:rFonts w:ascii="Arial" w:hAnsi="Arial" w:cs="Arial"/>
          <w:sz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9FF3303" w14:textId="77777777" w:rsidR="000A72A6" w:rsidRPr="009C3D5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4C88A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Слыши.</w:t>
      </w:r>
    </w:p>
    <w:p w14:paraId="459E36CA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Смотри.</w:t>
      </w:r>
    </w:p>
    <w:p w14:paraId="61A8C982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Приклони.</w:t>
      </w:r>
    </w:p>
    <w:p w14:paraId="2347702C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Забудь.</w:t>
      </w:r>
    </w:p>
    <w:p w14:paraId="06A709B3" w14:textId="77777777" w:rsidR="000A72A6" w:rsidRPr="004C782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BD6F7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Во-первых: исполнение этих четырёх требований, в соработе несения нашего креста, с крестом Христовым, возводит нашу хвалу, в статус легитимности, что даёт нам силу, показывать в своей вере братолюбие.</w:t>
      </w:r>
    </w:p>
    <w:p w14:paraId="19E2B1C0" w14:textId="77777777" w:rsidR="000A72A6" w:rsidRPr="00B739E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9DB6F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Во-вторых: исполнение этих четырёх требований, в соработе несения нашего креста, с крестом Христовым, даёт нам способность, законом умереть для закона, чтобы жить для Бога, чтобы дать возможность Христу, жить в нашем сердце.</w:t>
      </w:r>
    </w:p>
    <w:p w14:paraId="62F3EC24" w14:textId="77777777" w:rsidR="000A72A6" w:rsidRPr="00B739E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71179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>Законом я умер для закона, чтобы жить для Бога. Я сораспялся Христу, и уже не я живу, но живет во мне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0426141F" w14:textId="77777777" w:rsidR="000A72A6" w:rsidRPr="00B739E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E8F7A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В-третьих: исполнение этих четырёх требований, в соработе несения нашего креста, с крестом Христовым, упраздняет власть ветхого человека, над нашей душой, и над нашим телом, и даёт нам способность, освободиться от закона замужества.</w:t>
      </w:r>
    </w:p>
    <w:p w14:paraId="4C330739" w14:textId="77777777" w:rsidR="000A72A6" w:rsidRPr="004C782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8EF9F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Разве вы не знаете, братия (ибо говорю знающим закон),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14:paraId="57FD7F67" w14:textId="77777777" w:rsidR="000A72A6" w:rsidRPr="004C782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D67B0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 xml:space="preserve"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 </w:t>
      </w:r>
    </w:p>
    <w:p w14:paraId="244F998A" w14:textId="77777777" w:rsidR="000A72A6" w:rsidRPr="004C782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0B5E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4C7821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5B3ACC85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4ED12" w14:textId="77777777" w:rsidR="000A72A6" w:rsidRPr="004C7821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необходимость,  возлюбить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правду, и её носителей, и возненавидеть беззаконие, и носителей этого беззакония. </w:t>
      </w:r>
    </w:p>
    <w:p w14:paraId="12C7B4D1" w14:textId="77777777" w:rsidR="000A72A6" w:rsidRPr="0018201D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7159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70600">
        <w:rPr>
          <w:rFonts w:ascii="Arial" w:hAnsi="Arial" w:cs="Arial"/>
          <w:sz w:val="28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E70600">
        <w:rPr>
          <w:rFonts w:ascii="Arial" w:hAnsi="Arial" w:cs="Arial"/>
          <w:sz w:val="28"/>
          <w:u w:val="single"/>
          <w:lang w:val="ru-RU"/>
        </w:rPr>
        <w:t>Пс.44:7,8</w:t>
      </w:r>
      <w:r>
        <w:rPr>
          <w:rFonts w:ascii="Arial" w:hAnsi="Arial" w:cs="Arial"/>
          <w:sz w:val="28"/>
          <w:lang w:val="ru-RU"/>
        </w:rPr>
        <w:t>)</w:t>
      </w:r>
      <w:r w:rsidRPr="00E70600">
        <w:rPr>
          <w:rFonts w:ascii="Arial" w:hAnsi="Arial" w:cs="Arial"/>
          <w:sz w:val="28"/>
          <w:lang w:val="ru-RU"/>
        </w:rPr>
        <w:t>.</w:t>
      </w:r>
    </w:p>
    <w:p w14:paraId="7EB91861" w14:textId="77777777" w:rsidR="000A72A6" w:rsidRPr="00AA61B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93228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не забывать, что как любовь Бога, так и Его ненависть, пребывает в границах слова, исходящего из уст Бога.</w:t>
      </w:r>
    </w:p>
    <w:p w14:paraId="1635F82F" w14:textId="77777777" w:rsidR="000A72A6" w:rsidRPr="004C782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ED9C6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C7821">
        <w:rPr>
          <w:rFonts w:ascii="Arial" w:hAnsi="Arial" w:cs="Arial"/>
          <w:sz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</w:t>
      </w:r>
      <w:r w:rsidRPr="004C7821">
        <w:rPr>
          <w:rFonts w:ascii="Arial" w:hAnsi="Arial" w:cs="Arial"/>
          <w:sz w:val="28"/>
          <w:lang w:val="ru-RU"/>
        </w:rPr>
        <w:lastRenderedPageBreak/>
        <w:t>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lang w:val="ru-RU"/>
        </w:rPr>
        <w:t xml:space="preserve"> (</w:t>
      </w:r>
      <w:r w:rsidRPr="004C7821">
        <w:rPr>
          <w:rFonts w:ascii="Arial" w:hAnsi="Arial" w:cs="Arial"/>
          <w:sz w:val="28"/>
          <w:u w:val="single"/>
          <w:lang w:val="ru-RU"/>
        </w:rPr>
        <w:t>Пс.10:5-7</w:t>
      </w:r>
      <w:r>
        <w:rPr>
          <w:rFonts w:ascii="Arial" w:hAnsi="Arial" w:cs="Arial"/>
          <w:sz w:val="28"/>
          <w:lang w:val="ru-RU"/>
        </w:rPr>
        <w:t>)</w:t>
      </w:r>
      <w:r w:rsidRPr="004C7821">
        <w:rPr>
          <w:rFonts w:ascii="Arial" w:hAnsi="Arial" w:cs="Arial"/>
          <w:sz w:val="28"/>
          <w:lang w:val="ru-RU"/>
        </w:rPr>
        <w:t>.</w:t>
      </w:r>
    </w:p>
    <w:p w14:paraId="30754B56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7E3E2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необходимость,   </w:t>
      </w:r>
      <w:proofErr w:type="gramEnd"/>
      <w:r>
        <w:rPr>
          <w:rFonts w:ascii="Arial" w:hAnsi="Arial" w:cs="Arial"/>
          <w:sz w:val="28"/>
          <w:szCs w:val="28"/>
          <w:lang w:val="ru-RU"/>
        </w:rPr>
        <w:t>платить цену, за облечение самого себя в праведность веры.</w:t>
      </w:r>
    </w:p>
    <w:p w14:paraId="5B4E0D12" w14:textId="77777777" w:rsidR="000A72A6" w:rsidRPr="00D7731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85FAD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1068A">
        <w:rPr>
          <w:rFonts w:ascii="Arial" w:hAnsi="Arial" w:cs="Arial"/>
          <w:sz w:val="28"/>
          <w:lang w:val="ru-RU"/>
        </w:rPr>
        <w:t xml:space="preserve">Ибо не законом даровано Аврааму, или семени его, обетование - быть наследником мира, но праведностью веры. Если утверждающиеся на законе суть наследники, то тщетна вера, бездейственно обетование; ибо закон производит гнев, </w:t>
      </w:r>
      <w:r>
        <w:rPr>
          <w:rFonts w:ascii="Arial" w:hAnsi="Arial" w:cs="Arial"/>
          <w:sz w:val="28"/>
          <w:lang w:val="ru-RU"/>
        </w:rPr>
        <w:t>п</w:t>
      </w:r>
      <w:r w:rsidRPr="00C1068A">
        <w:rPr>
          <w:rFonts w:ascii="Arial" w:hAnsi="Arial" w:cs="Arial"/>
          <w:sz w:val="28"/>
          <w:lang w:val="ru-RU"/>
        </w:rPr>
        <w:t xml:space="preserve">отому что, где нет закона, нет и преступления. </w:t>
      </w:r>
    </w:p>
    <w:p w14:paraId="455B5E84" w14:textId="77777777" w:rsidR="000A72A6" w:rsidRPr="00600405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5D2A8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C1068A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C1068A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>
        <w:rPr>
          <w:rFonts w:ascii="Arial" w:hAnsi="Arial" w:cs="Arial"/>
          <w:sz w:val="28"/>
          <w:lang w:val="ru-RU"/>
        </w:rPr>
        <w:t xml:space="preserve">, </w:t>
      </w:r>
      <w:r w:rsidRPr="00C1068A">
        <w:rPr>
          <w:rFonts w:ascii="Arial" w:hAnsi="Arial" w:cs="Arial"/>
          <w:sz w:val="28"/>
          <w:lang w:val="ru-RU"/>
        </w:rPr>
        <w:t xml:space="preserve">как написано: Я поставил тебя отцом многих народов пред Богом, Которому он поверил, </w:t>
      </w:r>
    </w:p>
    <w:p w14:paraId="5AAF55AA" w14:textId="77777777" w:rsidR="000A72A6" w:rsidRPr="00600405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64469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C1068A">
        <w:rPr>
          <w:rFonts w:ascii="Arial" w:hAnsi="Arial" w:cs="Arial"/>
          <w:sz w:val="28"/>
          <w:lang w:val="ru-RU"/>
        </w:rPr>
        <w:t>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"так многочисленно будет семя твое".</w:t>
      </w:r>
      <w:r>
        <w:rPr>
          <w:rFonts w:ascii="Arial" w:hAnsi="Arial" w:cs="Arial"/>
          <w:sz w:val="28"/>
          <w:lang w:val="ru-RU"/>
        </w:rPr>
        <w:t xml:space="preserve"> </w:t>
      </w:r>
      <w:r w:rsidRPr="00C1068A">
        <w:rPr>
          <w:rFonts w:ascii="Arial" w:hAnsi="Arial" w:cs="Arial"/>
          <w:sz w:val="28"/>
          <w:lang w:val="ru-RU"/>
        </w:rPr>
        <w:t xml:space="preserve">И, не изнемогши в вере, он не помышлял, </w:t>
      </w:r>
      <w:r>
        <w:rPr>
          <w:rFonts w:ascii="Arial" w:hAnsi="Arial" w:cs="Arial"/>
          <w:sz w:val="28"/>
          <w:lang w:val="ru-RU"/>
        </w:rPr>
        <w:t>ч</w:t>
      </w:r>
      <w:r w:rsidRPr="00C1068A">
        <w:rPr>
          <w:rFonts w:ascii="Arial" w:hAnsi="Arial" w:cs="Arial"/>
          <w:sz w:val="28"/>
          <w:lang w:val="ru-RU"/>
        </w:rPr>
        <w:t xml:space="preserve">то тело его, почти столетнего, уже омертвело, </w:t>
      </w:r>
    </w:p>
    <w:p w14:paraId="3B2B27F7" w14:textId="77777777" w:rsidR="000A72A6" w:rsidRPr="006F47E9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914F0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1068A">
        <w:rPr>
          <w:rFonts w:ascii="Arial" w:hAnsi="Arial" w:cs="Arial"/>
          <w:sz w:val="28"/>
          <w:lang w:val="ru-RU"/>
        </w:rPr>
        <w:t xml:space="preserve">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</w:t>
      </w:r>
    </w:p>
    <w:p w14:paraId="4E94E55F" w14:textId="77777777" w:rsidR="000A72A6" w:rsidRPr="00600405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05178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C1068A">
        <w:rPr>
          <w:rFonts w:ascii="Arial" w:hAnsi="Arial" w:cs="Arial"/>
          <w:sz w:val="28"/>
          <w:lang w:val="ru-RU"/>
        </w:rPr>
        <w:t>Потому и вменилось ему в праведность.</w:t>
      </w:r>
      <w:r>
        <w:rPr>
          <w:rFonts w:ascii="Arial" w:hAnsi="Arial" w:cs="Arial"/>
          <w:sz w:val="28"/>
          <w:lang w:val="ru-RU"/>
        </w:rPr>
        <w:t xml:space="preserve"> </w:t>
      </w:r>
      <w:r w:rsidRPr="00C1068A">
        <w:rPr>
          <w:rFonts w:ascii="Arial" w:hAnsi="Arial" w:cs="Arial"/>
          <w:sz w:val="28"/>
          <w:lang w:val="ru-RU"/>
        </w:rPr>
        <w:t xml:space="preserve">А </w:t>
      </w:r>
      <w:proofErr w:type="gramStart"/>
      <w:r w:rsidRPr="00C1068A">
        <w:rPr>
          <w:rFonts w:ascii="Arial" w:hAnsi="Arial" w:cs="Arial"/>
          <w:sz w:val="28"/>
          <w:lang w:val="ru-RU"/>
        </w:rPr>
        <w:t>впрочем</w:t>
      </w:r>
      <w:proofErr w:type="gramEnd"/>
      <w:r w:rsidRPr="00C1068A">
        <w:rPr>
          <w:rFonts w:ascii="Arial" w:hAnsi="Arial" w:cs="Arial"/>
          <w:sz w:val="28"/>
          <w:lang w:val="ru-RU"/>
        </w:rPr>
        <w:t xml:space="preserve">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71E5D">
        <w:rPr>
          <w:rFonts w:ascii="Arial" w:hAnsi="Arial" w:cs="Arial"/>
          <w:sz w:val="28"/>
          <w:u w:val="single"/>
          <w:lang w:val="ru-RU"/>
        </w:rPr>
        <w:t>Рим.4:13</w:t>
      </w:r>
      <w:r>
        <w:rPr>
          <w:rFonts w:ascii="Arial" w:hAnsi="Arial" w:cs="Arial"/>
          <w:sz w:val="28"/>
          <w:u w:val="single"/>
          <w:lang w:val="ru-RU"/>
        </w:rPr>
        <w:t>-25</w:t>
      </w:r>
      <w:r>
        <w:rPr>
          <w:rFonts w:ascii="Arial" w:hAnsi="Arial" w:cs="Arial"/>
          <w:sz w:val="28"/>
          <w:lang w:val="ru-RU"/>
        </w:rPr>
        <w:t>)</w:t>
      </w:r>
      <w:r w:rsidRPr="00F71E5D">
        <w:rPr>
          <w:rFonts w:ascii="Arial" w:hAnsi="Arial" w:cs="Arial"/>
          <w:sz w:val="28"/>
          <w:lang w:val="ru-RU"/>
        </w:rPr>
        <w:t>.</w:t>
      </w:r>
    </w:p>
    <w:p w14:paraId="75B2335F" w14:textId="77777777" w:rsidR="000A72A6" w:rsidRPr="00AA61B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A7FD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Праведность нашей веры, состоит в повиновении нашей веры, Вере Божией, в которой мы, во-первых – почитаем себя мёртвыми для греха, живыми же для Бога, называя несуществующее обетование о владении землёю нашего тела, как существующее.</w:t>
      </w:r>
    </w:p>
    <w:p w14:paraId="005E8515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426E2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во-вторых – называя несуществующее обетование о размножении самих себя в плоде нашего духа, взирая на звёзды на небосводе нашего неба, и на песок, на берегу нашего моря.</w:t>
      </w:r>
    </w:p>
    <w:p w14:paraId="16F4850C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0D029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4A6783">
        <w:rPr>
          <w:rFonts w:ascii="Arial" w:hAnsi="Arial" w:cs="Arial"/>
          <w:sz w:val="28"/>
          <w:lang w:val="ru-RU"/>
        </w:rPr>
        <w:t xml:space="preserve">После сих происшествий было слово Господа к Авраму в видении, и сказано: не бойся, Аврам; Я твой щит; награда твоя весьма велика. Аврам сказал: </w:t>
      </w:r>
      <w:proofErr w:type="gramStart"/>
      <w:r w:rsidRPr="004A6783">
        <w:rPr>
          <w:rFonts w:ascii="Arial" w:hAnsi="Arial" w:cs="Arial"/>
          <w:sz w:val="28"/>
          <w:lang w:val="ru-RU"/>
        </w:rPr>
        <w:t>Владыка</w:t>
      </w:r>
      <w:proofErr w:type="gramEnd"/>
      <w:r w:rsidRPr="004A6783">
        <w:rPr>
          <w:rFonts w:ascii="Arial" w:hAnsi="Arial" w:cs="Arial"/>
          <w:sz w:val="28"/>
          <w:lang w:val="ru-RU"/>
        </w:rPr>
        <w:t xml:space="preserve"> Господи! </w:t>
      </w:r>
    </w:p>
    <w:p w14:paraId="5D5E9494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6C9E2" w14:textId="77777777" w:rsidR="000A72A6" w:rsidRPr="004A6783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4A6783">
        <w:rPr>
          <w:rFonts w:ascii="Arial" w:hAnsi="Arial" w:cs="Arial"/>
          <w:sz w:val="28"/>
          <w:lang w:val="ru-RU"/>
        </w:rPr>
        <w:t>то Ты дашь мне? я остаюсь бездетным; распорядитель в доме моем этот Елиезер из Дамаска. И сказал Аврам: вот, Ты не дал мне потомства, и вот, домочадец мой наследник мой.</w:t>
      </w:r>
    </w:p>
    <w:p w14:paraId="382BADF5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D5516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было слово Господа к нему, и сказано: не будет он твоим наследником, но тот, кто произойдет из чресл твоих, будет твоим наследником. И вывел его вон и сказал: посмотри на небо и сосчитай звезды, если ты можешь счесть их. </w:t>
      </w:r>
    </w:p>
    <w:p w14:paraId="407618F7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88BD5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сказал ему: столько будет у тебя потомков. Аврам поверил Господу, и Он вменил ему это в праведность. И сказал ему: Я Господь, Который вывел тебя из Ура Халдейского, чтобы дать тебе землю сию во владение. Он сказал: </w:t>
      </w:r>
      <w:proofErr w:type="gramStart"/>
      <w:r w:rsidRPr="004A6783">
        <w:rPr>
          <w:rFonts w:ascii="Arial" w:hAnsi="Arial" w:cs="Arial"/>
          <w:sz w:val="28"/>
          <w:lang w:val="ru-RU"/>
        </w:rPr>
        <w:t>Владыка</w:t>
      </w:r>
      <w:proofErr w:type="gramEnd"/>
      <w:r w:rsidRPr="004A6783">
        <w:rPr>
          <w:rFonts w:ascii="Arial" w:hAnsi="Arial" w:cs="Arial"/>
          <w:sz w:val="28"/>
          <w:lang w:val="ru-RU"/>
        </w:rPr>
        <w:t xml:space="preserve"> Господи! </w:t>
      </w:r>
    </w:p>
    <w:p w14:paraId="16092487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B00B8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4A6783">
        <w:rPr>
          <w:rFonts w:ascii="Arial" w:hAnsi="Arial" w:cs="Arial"/>
          <w:sz w:val="28"/>
          <w:lang w:val="ru-RU"/>
        </w:rPr>
        <w:t xml:space="preserve">очему мне узнать, что я буду владеть ею? Господь сказал ему: возьми Мне трехлетнюю телицу, трехлетнюю козу, трехлетнего овна, горлицу и молодого голубя. Он взял всех их, рассек их пополам и положил одну часть против другой; </w:t>
      </w:r>
    </w:p>
    <w:p w14:paraId="41E77D18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6CB12" w14:textId="77777777" w:rsidR="000A72A6" w:rsidRPr="004A6783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4A6783">
        <w:rPr>
          <w:rFonts w:ascii="Arial" w:hAnsi="Arial" w:cs="Arial"/>
          <w:sz w:val="28"/>
          <w:lang w:val="ru-RU"/>
        </w:rPr>
        <w:t>олько птиц не рассек. И налетели на трупы хищные птицы; но Аврам отгонял их. При захождении солнца крепкий сон напал на Аврама, и вот, напал на него ужас и мрак великий.</w:t>
      </w:r>
    </w:p>
    <w:p w14:paraId="47996B13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D8334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 w:rsidRPr="004A6783">
        <w:rPr>
          <w:rFonts w:ascii="Arial" w:hAnsi="Arial" w:cs="Arial"/>
          <w:sz w:val="28"/>
          <w:lang w:val="ru-RU"/>
        </w:rPr>
        <w:t xml:space="preserve">И сказал Господь Авраму: знай, что потомки твои будут пришельцами в земле не своей, и поработят их, и будут угнетать их четыреста лет, но Я произведу суд над народом, у которого они будут в порабощении; после сего они выйдут с большим имуществом, а ты отойдешь к отцам твоим в мире </w:t>
      </w:r>
    </w:p>
    <w:p w14:paraId="128F50CA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B0244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A6783">
        <w:rPr>
          <w:rFonts w:ascii="Arial" w:hAnsi="Arial" w:cs="Arial"/>
          <w:sz w:val="28"/>
          <w:lang w:val="ru-RU"/>
        </w:rPr>
        <w:t xml:space="preserve"> будешь погребен в старости доброй; в четвертом роде возвратятся они сюда: ибо мера беззаконий Аморреев доселе еще не наполнилась. Когда зашло солнце и наступила тьма, </w:t>
      </w:r>
    </w:p>
    <w:p w14:paraId="6A32BCF9" w14:textId="77777777" w:rsidR="000A72A6" w:rsidRPr="004A6783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8873B" w14:textId="77777777" w:rsidR="000A72A6" w:rsidRDefault="000A72A6" w:rsidP="000A72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4A6783">
        <w:rPr>
          <w:rFonts w:ascii="Arial" w:hAnsi="Arial" w:cs="Arial"/>
          <w:sz w:val="28"/>
          <w:lang w:val="ru-RU"/>
        </w:rPr>
        <w:t>от, дым как бы из печи и пламя огня прошли между рассеченными животными. В этот день заключил Господь завет с Аврамом, сказав: потомству твоему даю Я землю сию, от реки Египетской до великой реки, реки Евфрат</w:t>
      </w:r>
      <w:r>
        <w:rPr>
          <w:rFonts w:ascii="Arial" w:hAnsi="Arial" w:cs="Arial"/>
          <w:sz w:val="28"/>
          <w:lang w:val="ru-RU"/>
        </w:rPr>
        <w:t>а (</w:t>
      </w:r>
      <w:r w:rsidRPr="004A6783">
        <w:rPr>
          <w:rFonts w:ascii="Arial" w:hAnsi="Arial" w:cs="Arial"/>
          <w:sz w:val="28"/>
          <w:u w:val="single"/>
          <w:lang w:val="ru-RU"/>
        </w:rPr>
        <w:t>Быт.15:1-18</w:t>
      </w:r>
      <w:r>
        <w:rPr>
          <w:rFonts w:ascii="Arial" w:hAnsi="Arial" w:cs="Arial"/>
          <w:sz w:val="28"/>
          <w:lang w:val="ru-RU"/>
        </w:rPr>
        <w:t>).</w:t>
      </w:r>
    </w:p>
    <w:p w14:paraId="0BB8B60F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D05D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способности,</w:t>
      </w:r>
      <w:r w:rsidRPr="001820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вращаться вокруг наследия нашей надежды, дарованной нам Богом, во Христе Иисусе, и Христом Иисусом: </w:t>
      </w:r>
    </w:p>
    <w:p w14:paraId="0245B8EA" w14:textId="77777777" w:rsidR="000A72A6" w:rsidRPr="00712F4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3982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14:paraId="1B805A39" w14:textId="77777777" w:rsidR="000A72A6" w:rsidRPr="00600405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20F9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это делай шесть дней;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семь священников пусть несут семь труб юбилейных пред ковчегом; а в седьмой день обойдите вокруг города семь раз, и </w:t>
      </w:r>
      <w:r>
        <w:rPr>
          <w:rFonts w:ascii="Arial" w:hAnsi="Arial" w:cs="Arial"/>
          <w:sz w:val="28"/>
          <w:szCs w:val="28"/>
          <w:lang w:val="ru-RU"/>
        </w:rPr>
        <w:t>священники пусть трубят трубами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Нав.6:1-3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EC7690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D24F8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нашем решении, собирать хлеб, сходящий с неба, по закону Бога.</w:t>
      </w:r>
    </w:p>
    <w:p w14:paraId="28CFE97B" w14:textId="77777777" w:rsidR="000A72A6" w:rsidRPr="00D645A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CCDA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одождю вам хлеб с неба, и пусть народ выходит и собирает ежедневно, сколько нужно на день, чтобы Мне испытать его,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>удет ли он поступать по закону Моему, или нет; а в шестой день пусть заготовляют, что принесут, и будет вдвое против того, по скольку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76AB5650" w14:textId="77777777" w:rsidR="000A72A6" w:rsidRPr="00C1068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B2D8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1068A">
        <w:rPr>
          <w:rFonts w:ascii="Arial" w:hAnsi="Arial" w:cs="Arial"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 Свою Отец, Бог.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</w:t>
      </w:r>
    </w:p>
    <w:p w14:paraId="7BAF690A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D9747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от дело Божие, чтобы вы веровали в Того, Кого Он послал. 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14:paraId="08812EFA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3D86D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68A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Иисус же сказал им: Я есмь хлеб жизни; </w:t>
      </w:r>
    </w:p>
    <w:p w14:paraId="4BC2C2DC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A5608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риходящий ко Мне не будет алкать, и верующий в Меня не будет жаждать никогда. Но Я сказал вам, что вы и видели Меня, и не веруете. Все, что дает Мне Отец, ко Мне придет; </w:t>
      </w:r>
    </w:p>
    <w:p w14:paraId="4C8317CB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AB0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приходящего ко Мне не изгоню вон, ибо Я сошел с небес не для того, чтобы творить волю Мою, но волю пославшего Меня Отца. Воля же пославшего Меня Отца есть та, чтобы из того, </w:t>
      </w:r>
    </w:p>
    <w:p w14:paraId="6B90FA2F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ADF7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то Он Мне дал, ничего не погубить, но все то воскресить в последний день. Воля Пославшего Меня есть та, чтобы всякий, видящий Сына и верующий в Него, имел жизнь вечную; </w:t>
      </w:r>
    </w:p>
    <w:p w14:paraId="6EBB1AB6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CB37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Я воскрешу его в последний день. Возроптали на Него Иудеи за то, что Он сказал: Я есмь хлеб, сшедший с небес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068A">
        <w:rPr>
          <w:rFonts w:ascii="Arial" w:hAnsi="Arial" w:cs="Arial"/>
          <w:sz w:val="28"/>
          <w:szCs w:val="28"/>
          <w:u w:val="single"/>
          <w:lang w:val="ru-RU"/>
        </w:rPr>
        <w:t>Ин.6:27-41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68A">
        <w:rPr>
          <w:rFonts w:ascii="Arial" w:hAnsi="Arial" w:cs="Arial"/>
          <w:sz w:val="28"/>
          <w:szCs w:val="28"/>
          <w:lang w:val="ru-RU"/>
        </w:rPr>
        <w:t>.</w:t>
      </w:r>
    </w:p>
    <w:p w14:paraId="6B7D1C04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8AC1B" w14:textId="77777777" w:rsidR="000A72A6" w:rsidRPr="0036543E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6543E">
        <w:rPr>
          <w:rFonts w:ascii="Arial" w:hAnsi="Arial" w:cs="Arial"/>
          <w:sz w:val="28"/>
          <w:szCs w:val="28"/>
          <w:lang w:val="ru-RU"/>
        </w:rPr>
        <w:t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 и все пили одно и то же духовное питие: ибо пили из духовного последующего камня; камень же был Христос.</w:t>
      </w:r>
    </w:p>
    <w:p w14:paraId="16DF5BF5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778C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43E">
        <w:rPr>
          <w:rFonts w:ascii="Arial" w:hAnsi="Arial" w:cs="Arial"/>
          <w:sz w:val="28"/>
          <w:szCs w:val="28"/>
          <w:lang w:val="ru-RU"/>
        </w:rPr>
        <w:t>Но не о многих из них благоволил Бог, ибо они поражены были в пустыне. А это были образы для нас, чтобы мы не были похотливы на злое, как они были похотливы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6543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36543E">
        <w:rPr>
          <w:rFonts w:ascii="Arial" w:hAnsi="Arial" w:cs="Arial"/>
          <w:sz w:val="28"/>
          <w:szCs w:val="28"/>
          <w:u w:val="single"/>
          <w:lang w:val="ru-RU"/>
        </w:rPr>
        <w:t>10:1-6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43E">
        <w:rPr>
          <w:rFonts w:ascii="Arial" w:hAnsi="Arial" w:cs="Arial"/>
          <w:sz w:val="28"/>
          <w:szCs w:val="28"/>
          <w:lang w:val="ru-RU"/>
        </w:rPr>
        <w:t>.</w:t>
      </w:r>
    </w:p>
    <w:p w14:paraId="12425686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046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том, чтобы мы заплатили цену,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CFCE12D" w14:textId="77777777" w:rsidR="000A72A6" w:rsidRPr="00D645A4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766CC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645A4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645A4">
        <w:rPr>
          <w:rFonts w:ascii="Arial" w:hAnsi="Arial" w:cs="Arial"/>
          <w:sz w:val="28"/>
          <w:szCs w:val="28"/>
          <w:lang w:val="ru-RU"/>
        </w:rPr>
        <w:t xml:space="preserve">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14:paraId="600F65B7" w14:textId="77777777" w:rsidR="000A72A6" w:rsidRPr="00E03AD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E13D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>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1C0D0531" w14:textId="77777777" w:rsidR="000A72A6" w:rsidRPr="00B85EA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CDE9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Под чистыми устами,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разуметь кроткие уста, в предмете взращенного нами древа жизни, в Едеме нашего кроткого сердца, устроенного в судный наперсник, в котором сокрыта неповреждённая истина, в формате начальствующего учения Христова, основанная на двенадцати основаниях стены вышнего Иерусалима, и на двенадцати жемчужных воротах его. </w:t>
      </w:r>
    </w:p>
    <w:p w14:paraId="49447D75" w14:textId="77777777" w:rsidR="000A72A6" w:rsidRPr="00AE682A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DBE3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нашего кроткого языка, который в руках Святого Духа – является, как орудием, ревности Божией, которой будет пожрана вся земля, так и орудием способным призывать имя Господа и служить Ему единодушно.</w:t>
      </w:r>
    </w:p>
    <w:p w14:paraId="4FC7B746" w14:textId="77777777" w:rsidR="000A72A6" w:rsidRPr="0036543E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ECA1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6543E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36543E">
        <w:rPr>
          <w:rFonts w:ascii="Arial" w:hAnsi="Arial" w:cs="Arial"/>
          <w:sz w:val="28"/>
          <w:szCs w:val="28"/>
          <w:lang w:val="ru-RU"/>
        </w:rPr>
        <w:t xml:space="preserve">, если есть какое утешение во Христе, если есть какая отрада любви, если есть какое общение духа, если есть какое милосердие и сострадательность, то дополните мою радость: </w:t>
      </w:r>
    </w:p>
    <w:p w14:paraId="072C20D7" w14:textId="77777777" w:rsidR="000A72A6" w:rsidRPr="007B6B81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47FF8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543E">
        <w:rPr>
          <w:rFonts w:ascii="Arial" w:hAnsi="Arial" w:cs="Arial"/>
          <w:sz w:val="28"/>
          <w:szCs w:val="28"/>
          <w:lang w:val="ru-RU"/>
        </w:rPr>
        <w:t>мейте одни мысли, имейте ту же любовь, будьте единодушны и единомысленны; ничего не делайте по любопрению или по тщеславию, но по смиренномудрию почитайте один другого высшим себя. Не о себе только каждый заботься, но каждый и о других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6B81">
        <w:rPr>
          <w:rFonts w:ascii="Arial" w:hAnsi="Arial" w:cs="Arial"/>
          <w:sz w:val="28"/>
          <w:szCs w:val="28"/>
          <w:u w:val="single"/>
          <w:lang w:val="ru-RU"/>
        </w:rPr>
        <w:t>Флп.21-4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43E">
        <w:rPr>
          <w:rFonts w:ascii="Arial" w:hAnsi="Arial" w:cs="Arial"/>
          <w:sz w:val="28"/>
          <w:szCs w:val="28"/>
          <w:lang w:val="ru-RU"/>
        </w:rPr>
        <w:t>.</w:t>
      </w:r>
    </w:p>
    <w:p w14:paraId="38DE18D9" w14:textId="77777777" w:rsidR="000A72A6" w:rsidRPr="002D5252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C08CF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цены,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следует, если наша ревность по Боге, способна под воздействием Святого Духа, производить суд писанный, над народами, царствами и племенами, то это означает, что мы заплатили цену за право,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</w:t>
      </w:r>
    </w:p>
    <w:p w14:paraId="3A9ACE15" w14:textId="77777777" w:rsidR="000A72A6" w:rsidRPr="002B08A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0D025" w14:textId="77777777" w:rsidR="000A72A6" w:rsidRPr="00D645A4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плате цены, за принятие силы Святого Духа.</w:t>
      </w:r>
    </w:p>
    <w:p w14:paraId="4E9E1772" w14:textId="77777777" w:rsidR="000A72A6" w:rsidRPr="00E03AD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661DC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14:paraId="0414E88D" w14:textId="77777777" w:rsidR="000A72A6" w:rsidRPr="00A8214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A2278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цена, за право принять в своё сердце Святого Духа, в качестве Господа и Господина нашей жизни, чтобы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состоит, в отречении от своего народа; от дома нашего отца; и от своей душевной жизни.</w:t>
      </w:r>
    </w:p>
    <w:p w14:paraId="387926BE" w14:textId="77777777" w:rsidR="000A72A6" w:rsidRPr="00A8214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0160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82146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146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146">
        <w:rPr>
          <w:rFonts w:ascii="Arial" w:hAnsi="Arial" w:cs="Arial"/>
          <w:sz w:val="28"/>
          <w:szCs w:val="28"/>
          <w:lang w:val="ru-RU"/>
        </w:rPr>
        <w:t>.</w:t>
      </w:r>
    </w:p>
    <w:p w14:paraId="1CECDDC6" w14:textId="77777777" w:rsidR="005851DC" w:rsidRPr="000A72A6" w:rsidRDefault="005851DC">
      <w:pPr>
        <w:rPr>
          <w:lang w:val="ru-RU"/>
        </w:rPr>
      </w:pPr>
    </w:p>
    <w:sectPr w:rsidR="005851DC" w:rsidRPr="000A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A6"/>
    <w:rsid w:val="000A72A6"/>
    <w:rsid w:val="004D7681"/>
    <w:rsid w:val="005851DC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758B1"/>
  <w15:chartTrackingRefBased/>
  <w15:docId w15:val="{4DE360F0-FA38-054E-BD53-BD77C4D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5249</Words>
  <Characters>29920</Characters>
  <Application>Microsoft Office Word</Application>
  <DocSecurity>0</DocSecurity>
  <Lines>249</Lines>
  <Paragraphs>70</Paragraphs>
  <ScaleCrop>false</ScaleCrop>
  <Company/>
  <LinksUpToDate>false</LinksUpToDate>
  <CharactersWithSpaces>35099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2021-12-26T23:00:00Z</dcterms:created>
  <dcterms:modified xsi:type="dcterms:W3CDTF">2021-12-26T23:01:00Z</dcterms:modified>
</cp:coreProperties>
</file>