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C70F" w14:textId="6C7961A3" w:rsidR="00E00B33" w:rsidRPr="00E00B33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3/11/22</w:t>
      </w:r>
    </w:p>
    <w:p w14:paraId="1AA46C43" w14:textId="77777777" w:rsidR="00E00B33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48B546E" w14:textId="2D5E6DBB" w:rsidR="00E00B33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32E1D1" w14:textId="77777777" w:rsidR="00E00B33" w:rsidRPr="00FC5139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0DF14E" w14:textId="77777777" w:rsidR="00E00B33" w:rsidRPr="001B7195" w:rsidRDefault="00E00B33" w:rsidP="00E00B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70EF2A21" w14:textId="77777777" w:rsidR="00E00B33" w:rsidRPr="001B7195" w:rsidRDefault="00E00B33" w:rsidP="00E00B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22302A4D" w14:textId="77777777" w:rsidR="00E00B33" w:rsidRPr="00B73C0E" w:rsidRDefault="00E00B33" w:rsidP="00E00B3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CD39E9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D78FAA6" w14:textId="77777777" w:rsidR="00E00B33" w:rsidRPr="00FD6BC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497A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3DABE533" w14:textId="77777777" w:rsidR="00E00B33" w:rsidRPr="00334DC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49A1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8181F8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07F2AB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9971ED9" w14:textId="77777777" w:rsidR="00E00B33" w:rsidRPr="00334DC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75FA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156D1D9A" w14:textId="77777777" w:rsidR="00E00B33" w:rsidRPr="00334DC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55C9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4C8CBBF4" w14:textId="77777777" w:rsidR="00E00B33" w:rsidRPr="00334DC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36FF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5ABAEE8E" w14:textId="77777777" w:rsidR="00E00B33" w:rsidRPr="00F11A7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EB4A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5C450FD5" w14:textId="77777777" w:rsidR="00E00B33" w:rsidRPr="00301BB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D3BD0" w14:textId="77777777" w:rsidR="00E00B33" w:rsidRPr="00D55221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F6C87CF" w14:textId="77777777" w:rsidR="00E00B33" w:rsidRPr="00CF7EC0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A2E39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1021E6E" w14:textId="77777777" w:rsidR="00E00B33" w:rsidRPr="00CB6E2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61E2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7CEAC5C" w14:textId="77777777" w:rsidR="00E00B33" w:rsidRPr="004B4E3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70D2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0F7F7E5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291D75F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6A425ED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3D321A" w14:textId="77777777" w:rsidR="00E00B33" w:rsidRPr="00617EE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7DAA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D4CE069" w14:textId="77777777" w:rsidR="00E00B33" w:rsidRPr="00F1300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9F382" w14:textId="77777777" w:rsidR="00E00B33" w:rsidRPr="00FD2626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550FBA7C" w14:textId="77777777" w:rsidR="00E00B33" w:rsidRPr="00C6362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2155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EA992D5" w14:textId="77777777" w:rsidR="00E00B33" w:rsidRPr="00C6362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C24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7F931F63" w14:textId="77777777" w:rsidR="00E00B33" w:rsidRPr="00C6362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808C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CE4D49D" w14:textId="77777777" w:rsidR="00E00B33" w:rsidRPr="00D1119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D789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CC7B530" w14:textId="77777777" w:rsidR="00E00B33" w:rsidRPr="00C9555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EA9C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A454CF4" w14:textId="77777777" w:rsidR="00E00B33" w:rsidRPr="00C21C4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615E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1A393B7" w14:textId="77777777" w:rsidR="00E00B33" w:rsidRPr="00C21C4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6A7E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C44FDC6" w14:textId="77777777" w:rsidR="00E00B33" w:rsidRPr="007A5B8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8642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B61F9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4E73A1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5ABD0A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B708A4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775D06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DC9275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8F6C3F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C8BDB7" w14:textId="77777777" w:rsidR="00E00B33" w:rsidRPr="00B9161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2C6E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159F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0636942C" w14:textId="77777777" w:rsidR="00E00B33" w:rsidRPr="00E604F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F0B3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BD1AE9" w14:textId="77777777" w:rsidR="00E00B33" w:rsidRPr="00081F45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BE3AD5" w14:textId="77777777" w:rsidR="00E00B33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76E3BD37" w14:textId="77777777" w:rsidR="00E00B33" w:rsidRPr="000952A1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DEDDE5" w14:textId="77777777" w:rsidR="00E00B33" w:rsidRDefault="00E00B33" w:rsidP="00E00B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тела, то откровение о Боге, в Его имени «Щит» предназначенное для поклонения Богу в молитве, не принесёт ему никакой пользы, так как он,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усыновить своё тело, истиной, содержащейся в искуплении Христовом.</w:t>
      </w:r>
    </w:p>
    <w:p w14:paraId="15F357DC" w14:textId="77777777" w:rsidR="00E00B33" w:rsidRPr="00131B9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E593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Бога, в достоинстве нашего «живого Щита»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11310845" w14:textId="77777777" w:rsidR="00E00B33" w:rsidRPr="00A56EC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6F38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такого щита, призвано Богом, как заступать нас, и защищать нас, как воинов молитвы, воинствующих в интересах воли Божией, от всякого врага, как в нашем теле, так и вне нашего тела, так и возбуждать вражду между нами и нашими врагами, чтобы низложить их, и возвратить принадлежащую нам собственность. </w:t>
      </w:r>
    </w:p>
    <w:p w14:paraId="0888EE7E" w14:textId="77777777" w:rsidR="00E00B33" w:rsidRPr="00E966F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1FB9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A0ACC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0ACC">
        <w:rPr>
          <w:rFonts w:ascii="Arial" w:hAnsi="Arial" w:cs="Arial"/>
          <w:sz w:val="28"/>
          <w:szCs w:val="28"/>
          <w:u w:val="single"/>
          <w:lang w:val="ru-RU"/>
        </w:rPr>
        <w:t>Быт.3:15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0ACC">
        <w:rPr>
          <w:rFonts w:ascii="Arial" w:hAnsi="Arial" w:cs="Arial"/>
          <w:sz w:val="28"/>
          <w:szCs w:val="28"/>
          <w:lang w:val="ru-RU"/>
        </w:rPr>
        <w:t>.</w:t>
      </w:r>
    </w:p>
    <w:p w14:paraId="008DA2F5" w14:textId="77777777" w:rsidR="00E00B33" w:rsidRPr="00EF692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12EF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враг будет преследовать нас, чтобы возвратить нас в рабство – имя Бога, в достоинстве живого Щита, немедленно станет между нами и нашими врагами. Чтобы таким путём – принять на Себя удар превратностей зловещего рока, переданного нам, через тленное семя, греховной жизни наших отцов по плоти. </w:t>
      </w:r>
    </w:p>
    <w:p w14:paraId="2C63F97A" w14:textId="77777777" w:rsidR="00E00B33" w:rsidRPr="0062571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754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759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D7597">
        <w:rPr>
          <w:rFonts w:ascii="Arial" w:hAnsi="Arial" w:cs="Arial"/>
          <w:sz w:val="28"/>
          <w:szCs w:val="28"/>
          <w:lang w:val="ru-RU"/>
        </w:rPr>
        <w:t>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7FAE8C05" w14:textId="77777777" w:rsidR="00E00B33" w:rsidRPr="003961D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8A7C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08539BD4" w14:textId="77777777" w:rsidR="00E00B33" w:rsidRPr="00007250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DD34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7DEE4A2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399F25A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2973C10C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58C1B33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1A0608C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748A5C3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7B002867" w14:textId="77777777" w:rsidR="00E00B33" w:rsidRPr="00EB2CB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AFED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36AE5418" w14:textId="77777777" w:rsidR="00E00B33" w:rsidRPr="0026285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CF11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2F19C710" w14:textId="77777777" w:rsidR="00E00B33" w:rsidRPr="00A56EC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6842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E37E598" w14:textId="77777777" w:rsidR="00E00B33" w:rsidRPr="007228C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FB88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26062739" w14:textId="77777777" w:rsidR="00E00B33" w:rsidRPr="00A56EC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B80E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1B2E38C1" w14:textId="77777777" w:rsidR="00E00B33" w:rsidRPr="00007250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3F51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деяния Бога, связанные с нашей защитой – призваны производиться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651F51CB" w14:textId="77777777" w:rsidR="00E00B33" w:rsidRPr="00DC02C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1C70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де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5C8DB2DB" w14:textId="77777777" w:rsidR="00E00B33" w:rsidRPr="00F93BA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36EE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духа. </w:t>
      </w:r>
    </w:p>
    <w:p w14:paraId="5B914FC1" w14:textId="77777777" w:rsidR="00E00B33" w:rsidRPr="0010777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8AC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4CB21B88" w14:textId="77777777" w:rsidR="00E00B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71A6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B84B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с полномочиями, в имени Бога – Щит, сокрытыми в нашем сердце, в формате истины, начальствующего учения Христова, мы не сможем угодить Богу.</w:t>
      </w:r>
    </w:p>
    <w:p w14:paraId="421DC8A0" w14:textId="77777777" w:rsidR="00E00B33" w:rsidRPr="0032613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673BA" w14:textId="77777777" w:rsidR="00E00B33" w:rsidRPr="00D6023E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0BB252A2" w14:textId="77777777" w:rsidR="00E00B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8BCD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первые два вопроса: И, остановились на рассматривании третьего вопроса.</w:t>
      </w:r>
    </w:p>
    <w:p w14:paraId="7711291E" w14:textId="77777777" w:rsidR="00E00B33" w:rsidRPr="007228C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59C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46775D0A" w14:textId="77777777" w:rsidR="00E00B33" w:rsidRPr="008E5C3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9223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условия составляющие цену, дающие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 «Щит» уже были предметом нашего исследования, и мы остановились на пятом условии цены, я напомню их краткую суть.</w:t>
      </w:r>
    </w:p>
    <w:p w14:paraId="66E3AE04" w14:textId="77777777" w:rsidR="00E00B33" w:rsidRPr="009209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7B54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– состояла в исполнении условия, дающего способность поклоняться Небесному Отцу, в духе и истине.</w:t>
      </w:r>
    </w:p>
    <w:p w14:paraId="22125F3A" w14:textId="77777777" w:rsidR="00E00B33" w:rsidRPr="00332B3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C064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состояла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пришедших к нам в пустыню, чтобы представлять для нас полномочия в имени Бога, в достоинстве «живого Щита».</w:t>
      </w:r>
    </w:p>
    <w:p w14:paraId="54E94282" w14:textId="77777777" w:rsidR="00E00B33" w:rsidRPr="00332B3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94CF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состояла в выполнении условия, для обретения правого сердца пред Богом.</w:t>
      </w:r>
    </w:p>
    <w:p w14:paraId="60FA9478" w14:textId="77777777" w:rsidR="00E00B33" w:rsidRPr="00042A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E994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состояла, в хождении пред Богом.</w:t>
      </w:r>
    </w:p>
    <w:p w14:paraId="18EB4942" w14:textId="77777777" w:rsidR="00E00B33" w:rsidRPr="00332B3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243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плате за выполнение условий, иметь надежду на Бога, и на Его слово.</w:t>
      </w:r>
    </w:p>
    <w:p w14:paraId="0A89525E" w14:textId="77777777" w:rsidR="00E00B33" w:rsidRPr="0068714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98C9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Бог! - непорочен путь Его, чисто слово Господа, </w:t>
      </w:r>
      <w:r w:rsidRPr="00CF041F">
        <w:rPr>
          <w:rFonts w:ascii="Arial" w:hAnsi="Arial" w:cs="Arial"/>
          <w:b/>
          <w:sz w:val="28"/>
          <w:szCs w:val="28"/>
          <w:lang w:val="ru-RU"/>
        </w:rPr>
        <w:t>щит Он для всех, надеющихся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F041F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CF041F">
        <w:rPr>
          <w:rFonts w:ascii="Arial" w:hAnsi="Arial" w:cs="Arial"/>
          <w:sz w:val="28"/>
          <w:szCs w:val="28"/>
          <w:u w:val="single"/>
          <w:lang w:val="ru-RU"/>
        </w:rPr>
        <w:t>.22:31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D72">
        <w:rPr>
          <w:rFonts w:ascii="Arial" w:hAnsi="Arial" w:cs="Arial"/>
          <w:sz w:val="28"/>
          <w:szCs w:val="28"/>
          <w:lang w:val="ru-RU"/>
        </w:rPr>
        <w:t>.</w:t>
      </w:r>
    </w:p>
    <w:p w14:paraId="4202FEF4" w14:textId="77777777" w:rsidR="00E00B33" w:rsidRPr="001B1D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BB3C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Бог, является живым Щитом, только для тех святых, которые имеют в своём сердце живую надежду на Бога и на Его слово.</w:t>
      </w:r>
    </w:p>
    <w:p w14:paraId="5E2CAAAA" w14:textId="77777777" w:rsidR="00E00B33" w:rsidRPr="00AE726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C1FA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Какие условия необходимо выполнить или же, какую заплатить цену, чтобы иметь живую надежду на Бога, и на Его слово?</w:t>
      </w:r>
    </w:p>
    <w:p w14:paraId="6A768EEC" w14:textId="77777777" w:rsidR="00E00B33" w:rsidRPr="003A693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5E45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надежда – это твёрдое и непоколебимое основание, на которое мы призваны уповать или возлагать своё упование,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37262AC3" w14:textId="77777777" w:rsidR="00E00B33" w:rsidRPr="0078451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33B0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состоять сия надежда в нашем сердце – призвана из свода всех клятвенных обетований Бога, принятых нами в формате семени благовествуемого слова о Царствии Небесном. Отсюда следует:</w:t>
      </w:r>
    </w:p>
    <w:p w14:paraId="043D551E" w14:textId="77777777" w:rsidR="00E00B33" w:rsidRPr="0023759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708E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такая надежда – всегда связана с ожиданием невидимого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031CADA8" w14:textId="77777777" w:rsidR="00E00B33" w:rsidRPr="00B43DC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EBA8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живой надежды в нашем сердце, указывает на отсутствие в нашем сердце ведения или знания: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4787C017" w14:textId="77777777" w:rsidR="00E00B33" w:rsidRPr="00B43DC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10F7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7E1C2624" w14:textId="77777777" w:rsidR="00E00B33" w:rsidRPr="00F46EF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3D5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6EF1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6EF1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EF1">
        <w:rPr>
          <w:rFonts w:ascii="Arial" w:hAnsi="Arial" w:cs="Arial"/>
          <w:sz w:val="28"/>
          <w:szCs w:val="28"/>
          <w:lang w:val="ru-RU"/>
        </w:rPr>
        <w:t>.</w:t>
      </w:r>
    </w:p>
    <w:p w14:paraId="536D5193" w14:textId="77777777" w:rsidR="00E00B33" w:rsidRPr="00B43DC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F45A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477EE111" w14:textId="77777777" w:rsidR="00E00B33" w:rsidRPr="00B43DC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D302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всегда открытое отвержение целостности истины, в пользу интерпретации разумных возможностей нашего плотского ума, бросающий вызов установленному Богом порядку.</w:t>
      </w:r>
    </w:p>
    <w:p w14:paraId="687C2B7E" w14:textId="77777777" w:rsidR="00E00B33" w:rsidRPr="0034514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61E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пребывающая в сердце человека, в достоинстве свода всех клятвенных обетований Бога – это неисчерпаемый Божественный потенциал, пребывающий в сердце доброго человека.</w:t>
      </w:r>
    </w:p>
    <w:p w14:paraId="76C0DE29" w14:textId="77777777" w:rsidR="00E00B33" w:rsidRPr="0070759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7BA9C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14:paraId="095EEC49" w14:textId="77777777" w:rsidR="00E00B33" w:rsidRPr="000110E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586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Добрый человек – это человек, который выносит из своего праведного сердца добрую надежду на Бога, и на Его слово. </w:t>
      </w:r>
    </w:p>
    <w:p w14:paraId="779C385E" w14:textId="77777777" w:rsidR="00E00B33" w:rsidRPr="009B500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B682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принципа, мы обратились к некоторым определениям, по которым следует испытывать: </w:t>
      </w:r>
    </w:p>
    <w:p w14:paraId="7F46AF19" w14:textId="77777777" w:rsidR="00E00B33" w:rsidRPr="009B500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84E9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почва нашего сердца, которая по своему происхождению и по своему определению являясь злой, может становится доброй сокровищницей надежды на Бога и на Его слово. </w:t>
      </w:r>
    </w:p>
    <w:p w14:paraId="1AACB2AE" w14:textId="77777777" w:rsidR="00E00B33" w:rsidRPr="00B06EC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F884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 – состоит в познании истины Крови креста Христова, призванной очистить нашу совесть от мёртвых дел, чтобы сделать нас способными, для служения Богу живому и истинному.</w:t>
      </w:r>
    </w:p>
    <w:p w14:paraId="7C2C58DE" w14:textId="77777777" w:rsidR="00E00B33" w:rsidRPr="006C29E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42B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добром семени, принятым в добрую почву нашего сердца, состоящее в обетовании Царства Небесного, в предмете державы жизни.  </w:t>
      </w:r>
    </w:p>
    <w:p w14:paraId="3DBD7EDB" w14:textId="77777777" w:rsidR="00E00B33" w:rsidRPr="003C52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696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22AF9591" w14:textId="77777777" w:rsidR="00E00B33" w:rsidRPr="006F6B0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9A1A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нашем причастии,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8B9CE6" w14:textId="77777777" w:rsidR="00E00B33" w:rsidRPr="003C52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EE87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причастие, к славному наследию святых, даёт Богу основание – являться нашим живым Щитом, принимающим на Себя удар, направленный против нас нашими врагами.</w:t>
      </w:r>
    </w:p>
    <w:p w14:paraId="26F9E172" w14:textId="77777777" w:rsidR="00E00B33" w:rsidRPr="006C5CE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AAAA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том, что посредством лучшей надежды мы приближаемся к Богу, новым путём, в Лице Иисуса Христа, ведущего нас к Богу: </w:t>
      </w:r>
    </w:p>
    <w:p w14:paraId="5A82AE00" w14:textId="77777777" w:rsidR="00E00B33" w:rsidRPr="00F06AF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A193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3585CC9D" w14:textId="77777777" w:rsidR="00E00B33" w:rsidRPr="003C52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6C0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устроение своего сердца, в соль завета, являющего в нашем сердце – плод святости:</w:t>
      </w:r>
    </w:p>
    <w:p w14:paraId="5CC7AC25" w14:textId="77777777" w:rsidR="00E00B33" w:rsidRPr="003C52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3E75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436F2E5A" w14:textId="77777777" w:rsidR="00E00B33" w:rsidRPr="003C52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217A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выбросить ее вон на попрание людям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3761224D" w14:textId="77777777" w:rsidR="00E00B33" w:rsidRPr="00AE6A5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DC14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солью означает –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святить своё посвящение Богу в том, чтобы освящаться; хранить себя от идолов; хранить себя от прикосновения к мёртвому; растить на голове своей волосы; не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D70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BE04A" w14:textId="77777777" w:rsidR="00E00B33" w:rsidRPr="009D703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82C2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чтобы быть солью, и святить своё посвящение Богу – необходимо быть святым, по фактору своего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происхождения от рода Божьего, что означает - произрастать из корня святости или же, быть рождённым от семени слова истины.</w:t>
      </w:r>
    </w:p>
    <w:p w14:paraId="12C2D9FE" w14:textId="77777777" w:rsidR="00E00B33" w:rsidRPr="009D703C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1A8A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E6A56">
        <w:rPr>
          <w:rFonts w:ascii="Arial" w:hAnsi="Arial" w:cs="Arial"/>
          <w:sz w:val="28"/>
          <w:szCs w:val="28"/>
          <w:lang w:val="ru-RU"/>
        </w:rPr>
        <w:t xml:space="preserve">раведный да творит правду еще, и </w:t>
      </w:r>
      <w:proofErr w:type="spellStart"/>
      <w:r w:rsidRPr="00AE6A5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E6A56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03C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A56">
        <w:rPr>
          <w:rFonts w:ascii="Arial" w:hAnsi="Arial" w:cs="Arial"/>
          <w:sz w:val="28"/>
          <w:szCs w:val="28"/>
          <w:lang w:val="ru-RU"/>
        </w:rPr>
        <w:t>.</w:t>
      </w:r>
    </w:p>
    <w:p w14:paraId="041F3402" w14:textId="77777777" w:rsidR="00E00B33" w:rsidRPr="00E02B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AEC7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стать праведным и святым, творя правду – праведными и святыми мы становимся по фактору своего рождения от Бога. В силу чего, как праведные, мы можем творить правду, и как святые, мы можем освящаться или же, быть солью.  </w:t>
      </w:r>
    </w:p>
    <w:p w14:paraId="6FEDA256" w14:textId="77777777" w:rsidR="00E00B33" w:rsidRPr="00E02B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99DA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2BA1">
        <w:rPr>
          <w:rFonts w:ascii="Arial" w:hAnsi="Arial" w:cs="Arial"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2BA1">
        <w:rPr>
          <w:rFonts w:ascii="Arial" w:hAnsi="Arial" w:cs="Arial"/>
          <w:sz w:val="28"/>
          <w:szCs w:val="28"/>
          <w:u w:val="single"/>
          <w:lang w:val="ru-RU"/>
        </w:rPr>
        <w:t>Ин.1:12,13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2BA1">
        <w:rPr>
          <w:rFonts w:ascii="Arial" w:hAnsi="Arial" w:cs="Arial"/>
          <w:sz w:val="28"/>
          <w:szCs w:val="28"/>
          <w:lang w:val="ru-RU"/>
        </w:rPr>
        <w:t>.</w:t>
      </w:r>
    </w:p>
    <w:p w14:paraId="76A2C6FE" w14:textId="77777777" w:rsidR="00E00B33" w:rsidRPr="00396F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8F39C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принимая спасение в формате залога, не пустит серебро своего спасения в оборот, чтобы прирастить себя к корню святости, и таким путём, утвердить своё происхождение от Бога – он утратит своё спасение, и не сможет быть солью, чтобы освящаться.</w:t>
      </w:r>
    </w:p>
    <w:p w14:paraId="1B6692E6" w14:textId="77777777" w:rsidR="00E00B33" w:rsidRPr="00396F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E324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которая не имеет в себе соли или же, не приращена к корню святости, не может называться и быть надеждой.</w:t>
      </w:r>
    </w:p>
    <w:p w14:paraId="267AEA5D" w14:textId="77777777" w:rsidR="00E00B33" w:rsidRPr="00396F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DCA3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И сказал Он мне: сын человеческий! кости сии - весь дом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Вот, они говорят: "иссохли кости наши, и погибла надежда наша, мы оторваны от корня". Посему изреки пророчество и скажи им: </w:t>
      </w:r>
    </w:p>
    <w:p w14:paraId="78C2ED40" w14:textId="77777777" w:rsidR="00E00B33" w:rsidRPr="008708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4B19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ак говорит Господь Бог: вот, Я открою гробы ваши и выведу вас, народ Мой, из гробов ваших и введу вас в землю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ED4205" w14:textId="77777777" w:rsidR="00E00B33" w:rsidRPr="008708A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AB00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AB">
        <w:rPr>
          <w:rFonts w:ascii="Arial" w:hAnsi="Arial" w:cs="Arial"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AB">
        <w:rPr>
          <w:rFonts w:ascii="Arial" w:hAnsi="Arial" w:cs="Arial"/>
          <w:sz w:val="28"/>
          <w:szCs w:val="28"/>
          <w:u w:val="single"/>
          <w:lang w:val="ru-RU"/>
        </w:rPr>
        <w:t>Иез.37:11-14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8AB">
        <w:rPr>
          <w:rFonts w:ascii="Arial" w:hAnsi="Arial" w:cs="Arial"/>
          <w:sz w:val="28"/>
          <w:szCs w:val="28"/>
          <w:lang w:val="ru-RU"/>
        </w:rPr>
        <w:t>.</w:t>
      </w:r>
    </w:p>
    <w:p w14:paraId="7B10D4AF" w14:textId="77777777" w:rsidR="00E00B33" w:rsidRPr="00396F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C486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– является иносказанием, в котором обетования Божии, принятые в сердце, в формате надежды на Бога и на Его слово, были похоронены в смерти Господа Иисуса.</w:t>
      </w:r>
    </w:p>
    <w:p w14:paraId="0532FAAE" w14:textId="77777777" w:rsidR="00E00B33" w:rsidRPr="00396FB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957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наше сердце стало кладбищем, на котором похоронены кости нашей надежды, на обетования Бога.</w:t>
      </w:r>
    </w:p>
    <w:p w14:paraId="76BDCF2B" w14:textId="77777777" w:rsidR="00E00B33" w:rsidRPr="00E6170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195C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бы мы, отреклись от надежды во Христе Иисусе, и отломились от маслины, к которой были привиты, потерпев кораблекрушение в вере, то наше сердце, не могло бы быть кладбищем, на котором похоронены кости нашей надежды – оно просто, стало бы капищем, для идолов и бесов, стоящих за этими идолами.</w:t>
      </w:r>
    </w:p>
    <w:p w14:paraId="1F9B3E79" w14:textId="77777777" w:rsidR="00E00B33" w:rsidRPr="009707E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8594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пускаем в оборот серебро нашего спасения, в смерти Господа Иисуса, в формате нашей надежды на Бога, и на Его слово, Бог воскресит нашу надежду в воскресении Иисуса.</w:t>
      </w:r>
    </w:p>
    <w:p w14:paraId="384526BF" w14:textId="77777777" w:rsidR="00E00B33" w:rsidRPr="009707E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4B3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25D6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25D6B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370DA6E4" w14:textId="77777777" w:rsidR="00E00B33" w:rsidRPr="009707E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8379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25D6B">
        <w:rPr>
          <w:rFonts w:ascii="Arial" w:hAnsi="Arial" w:cs="Arial"/>
          <w:sz w:val="28"/>
          <w:szCs w:val="28"/>
          <w:lang w:val="ru-RU"/>
        </w:rPr>
        <w:t>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7EA">
        <w:rPr>
          <w:rFonts w:ascii="Arial" w:hAnsi="Arial" w:cs="Arial"/>
          <w:sz w:val="28"/>
          <w:szCs w:val="28"/>
          <w:u w:val="single"/>
          <w:lang w:val="ru-RU"/>
        </w:rPr>
        <w:t>Рим.6:4-7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D6B">
        <w:rPr>
          <w:rFonts w:ascii="Arial" w:hAnsi="Arial" w:cs="Arial"/>
          <w:sz w:val="28"/>
          <w:szCs w:val="28"/>
          <w:lang w:val="ru-RU"/>
        </w:rPr>
        <w:t>.</w:t>
      </w:r>
    </w:p>
    <w:p w14:paraId="190A8A7B" w14:textId="77777777" w:rsidR="00E00B33" w:rsidRPr="009707E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F619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Соль завета, представленная в формате святости в смерти Господа Иисуса – это среда, в которой мы умираем для своего народа; для дома нашего отца; и для растлевающих вожделений своей души, вместе с семенем принятой нами надежды, что даёт Богу основание, соединить нас подобием воскресения Христова.</w:t>
      </w:r>
    </w:p>
    <w:p w14:paraId="000057BF" w14:textId="77777777" w:rsidR="00E00B33" w:rsidRPr="0096715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2E51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Писании - соль, как таковая, всегда применялась при жертвоприношении, которое являлось образом нашей смерти, в смерти Господа Иисуса.</w:t>
      </w:r>
    </w:p>
    <w:p w14:paraId="438BB817" w14:textId="77777777" w:rsidR="00E00B33" w:rsidRPr="0096715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220F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5257C965" w14:textId="77777777" w:rsidR="00E00B33" w:rsidRPr="0096715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618D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раскрывая Своим ученикам таинство в функции соли, при жертвоприношении сказал: что святость Бога, представленная в соли завета – является огнём святости,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когда мы представляем тело своё,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Богу.</w:t>
      </w:r>
    </w:p>
    <w:p w14:paraId="0C8387DC" w14:textId="77777777" w:rsidR="00E00B33" w:rsidRPr="0096715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FCCA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6C5AF250" w14:textId="77777777" w:rsidR="00E00B33" w:rsidRPr="00E6170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EEA7C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если в нашем сердце,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Бога, и на Его слово, не будет осален огнём Святого Духа, мы утратим нетленный потенциал нашей надежды. </w:t>
      </w:r>
    </w:p>
    <w:p w14:paraId="6F4687F6" w14:textId="77777777" w:rsidR="00E00B33" w:rsidRPr="006E1FF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ADE6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мы потерпим кораблекрушение в вере, и наши сердца, обратятся в капища для идолов и бесов, стоящих за этими идолами. </w:t>
      </w:r>
    </w:p>
    <w:p w14:paraId="0A920C61" w14:textId="77777777" w:rsidR="00E00B33" w:rsidRPr="00FC2A3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905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Соль,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огнём жертву на жертвеннике Господнем – всегда представляла образ Святого Духа, без присутствия Которого, никакая жертва, не могла бы обрести благоволение пред Богом.</w:t>
      </w:r>
    </w:p>
    <w:p w14:paraId="113A84A4" w14:textId="77777777" w:rsidR="00E00B33" w:rsidRPr="006E1FF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F3BC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Когда же кончишь очищение, приведи из стада волов тельца без порока и из стада овец овна без порока; и принеси их </w:t>
      </w:r>
      <w:proofErr w:type="gramStart"/>
      <w:r w:rsidRPr="00164230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Иез.43:23,24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36A61877" w14:textId="77777777" w:rsidR="00E00B33" w:rsidRPr="00FC2A3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563C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солью,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нетленный потенциал нашей надежды, мы никогда не могли бы, прийти к власти, над членами нашего тела, чтобы отдать их в рабство праведности.</w:t>
      </w:r>
    </w:p>
    <w:p w14:paraId="72D174E6" w14:textId="77777777" w:rsidR="00E00B33" w:rsidRPr="00FC2A3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E90D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561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8D561D">
        <w:rPr>
          <w:rFonts w:ascii="Arial" w:hAnsi="Arial" w:cs="Arial"/>
          <w:sz w:val="28"/>
          <w:szCs w:val="28"/>
          <w:u w:val="single"/>
          <w:lang w:val="ru-RU"/>
        </w:rPr>
        <w:t>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86861B" w14:textId="77777777" w:rsidR="00E00B33" w:rsidRPr="003C407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38E0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определяющей в нашем сердце, наличие страха Господня, в формате мудрости, у нас не было бы способности знания, как отвечать каждому, требующему у нас ответа.</w:t>
      </w:r>
    </w:p>
    <w:p w14:paraId="4FFC82AD" w14:textId="77777777" w:rsidR="00E00B33" w:rsidRPr="003C407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E027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71222E81" w14:textId="77777777" w:rsidR="00E00B33" w:rsidRPr="003C407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EF47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являясь солью, у нас не будет основания, чтить Бога святынями, чтобы таким путём, утверждать себя святыней Господней.</w:t>
      </w:r>
    </w:p>
    <w:p w14:paraId="20D443FB" w14:textId="77777777" w:rsidR="00E00B33" w:rsidRPr="003C4074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0BF1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</w:t>
      </w:r>
      <w:proofErr w:type="spellStart"/>
      <w:r w:rsidRPr="00164230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Господу, отдаю тебе и сынам твоим и дочерям твоим с тобою, уставом вечным; это завет соли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70F08796" w14:textId="77777777" w:rsidR="00E00B33" w:rsidRPr="000A24E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E6D5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учение о надежде, в предмете воды, которая орошает нашу землю, будет негодной. В силу чего, земля, в предмете почвы нашего сердца, будет бесплодной. </w:t>
      </w:r>
    </w:p>
    <w:p w14:paraId="31059985" w14:textId="77777777" w:rsidR="00E00B33" w:rsidRPr="000A24E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40E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</w:t>
      </w:r>
    </w:p>
    <w:p w14:paraId="15C9E9F6" w14:textId="77777777" w:rsidR="00E00B33" w:rsidRPr="00164230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1487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230">
        <w:rPr>
          <w:rFonts w:ascii="Arial" w:hAnsi="Arial" w:cs="Arial"/>
          <w:sz w:val="28"/>
          <w:szCs w:val="28"/>
          <w:lang w:val="ru-RU"/>
        </w:rPr>
        <w:t>И дали ему. И вышел он к истоку воды, и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64230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64230">
        <w:rPr>
          <w:rFonts w:ascii="Arial" w:hAnsi="Arial" w:cs="Arial"/>
          <w:sz w:val="28"/>
          <w:szCs w:val="28"/>
          <w:u w:val="single"/>
          <w:lang w:val="ru-RU"/>
        </w:rPr>
        <w:t>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5DE730F0" w14:textId="77777777" w:rsidR="00E00B33" w:rsidRPr="008064B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D4A5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надежда, не имеет в себе соли,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7528EB2D" w14:textId="77777777" w:rsidR="00E00B33" w:rsidRPr="006B6DB2" w:rsidRDefault="00E00B33" w:rsidP="00E00B3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D310D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наша способность, состоящая в нашем призвании - быть светом:</w:t>
      </w:r>
    </w:p>
    <w:p w14:paraId="6538D1F4" w14:textId="77777777" w:rsidR="00E00B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B680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2F331EC7" w14:textId="77777777" w:rsidR="00E00B33" w:rsidRPr="002C45D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0754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8D561D">
        <w:rPr>
          <w:rFonts w:ascii="Arial" w:hAnsi="Arial" w:cs="Arial"/>
          <w:sz w:val="28"/>
          <w:szCs w:val="28"/>
          <w:lang w:val="ru-RU"/>
        </w:rPr>
        <w:t>Вы - свет</w:t>
      </w:r>
      <w:proofErr w:type="gramEnd"/>
      <w:r w:rsidRPr="008D561D">
        <w:rPr>
          <w:rFonts w:ascii="Arial" w:hAnsi="Arial" w:cs="Arial"/>
          <w:sz w:val="28"/>
          <w:szCs w:val="28"/>
          <w:lang w:val="ru-RU"/>
        </w:rPr>
        <w:t xml:space="preserve"> мира. Не может укрыться город, стоящий на верху горы.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И, зажегши свечу, не ставят ее под сосудом, но на подсвечнике,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</w:t>
      </w:r>
      <w:r w:rsidRPr="002C45DE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791045D0" w14:textId="77777777" w:rsidR="00E00B33" w:rsidRPr="002C45D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23A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невозможно видеть так, как видят свет, скорее всего, говорят нам о том, что мы не имеем доброго сердца. </w:t>
      </w:r>
    </w:p>
    <w:p w14:paraId="108C0834" w14:textId="77777777" w:rsidR="00E00B33" w:rsidRPr="000A24EB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3656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нас нет, ни среды, ни атмосферы, в которых мы могли бы поместить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надежды, содержащей в себе свод, всех имеющихся обетований Бога.</w:t>
      </w:r>
    </w:p>
    <w:p w14:paraId="53F5A5DE" w14:textId="77777777" w:rsidR="00E00B33" w:rsidRPr="00583F4D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9215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лишает Бога всякого основания, быть нашим живым Щитом, принимающим на Себя удар, направленный против нас,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врагами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живущими в нашем теле, так и вне наших тел.</w:t>
      </w:r>
    </w:p>
    <w:p w14:paraId="37B0214E" w14:textId="77777777" w:rsidR="00E00B33" w:rsidRPr="006307B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A70F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дела – это такие дела, источником которых, является Бог, которые представляют исключительные интересы воли Божией.</w:t>
      </w:r>
    </w:p>
    <w:p w14:paraId="74CDC14C" w14:textId="77777777" w:rsidR="00E00B33" w:rsidRPr="006307BA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D78B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Бог же мира, воздвигший из мертвых Пастыря овец великого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усовершит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вас во </w:t>
      </w:r>
      <w:r w:rsidRPr="006307BA">
        <w:rPr>
          <w:rFonts w:ascii="Arial" w:hAnsi="Arial" w:cs="Arial"/>
          <w:sz w:val="28"/>
          <w:szCs w:val="28"/>
          <w:lang w:val="ru-RU"/>
        </w:rPr>
        <w:lastRenderedPageBreak/>
        <w:t xml:space="preserve">всяком добром деле, к исполнению воли Его, производя в вас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Христа. Ему слава во веки веков!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7BA">
        <w:rPr>
          <w:rFonts w:ascii="Arial" w:hAnsi="Arial" w:cs="Arial"/>
          <w:sz w:val="28"/>
          <w:szCs w:val="28"/>
          <w:u w:val="single"/>
          <w:lang w:val="ru-RU"/>
        </w:rPr>
        <w:t>Ев.13:20,21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14:paraId="2C8D0B47" w14:textId="77777777" w:rsidR="00E00B33" w:rsidRPr="00EC52C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673D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свечою в доме, и светом для мира, определяя в нашем сердце,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слово Бога – это дела, соделанные в Боге, с Богом, и для Бога.</w:t>
      </w:r>
    </w:p>
    <w:p w14:paraId="3EC7D3A8" w14:textId="77777777" w:rsidR="00E00B33" w:rsidRPr="00EC52C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F9CD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на наш взгляд доброе дело, инициатором которого является, не Святой Дух, а наша плоть – являются злым делом, будь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; упражнение даров Святого Духа, и наша добродетель.</w:t>
      </w:r>
    </w:p>
    <w:p w14:paraId="5901930A" w14:textId="77777777" w:rsidR="00E00B33" w:rsidRPr="00E82ED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2CEC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свечою в доме, и светом для мира, определяя в нашем сердце,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слово Бога – это слова, исходящие из Уст Божиих, в исповедании нашими устами Веры Божией, пребывающей в нашем сердце.</w:t>
      </w:r>
    </w:p>
    <w:p w14:paraId="4B73BAED" w14:textId="77777777" w:rsidR="00E00B33" w:rsidRPr="00E82ED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701F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</w:t>
      </w:r>
      <w:proofErr w:type="spellStart"/>
      <w:r w:rsidRPr="00E82ED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82ED1">
        <w:rPr>
          <w:rFonts w:ascii="Arial" w:hAnsi="Arial" w:cs="Arial"/>
          <w:sz w:val="28"/>
          <w:szCs w:val="28"/>
          <w:lang w:val="ru-RU"/>
        </w:rPr>
        <w:t>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ED1">
        <w:rPr>
          <w:rFonts w:ascii="Arial" w:hAnsi="Arial" w:cs="Arial"/>
          <w:sz w:val="28"/>
          <w:szCs w:val="28"/>
          <w:lang w:val="ru-RU"/>
        </w:rPr>
        <w:t>.</w:t>
      </w:r>
    </w:p>
    <w:p w14:paraId="20745CB2" w14:textId="77777777" w:rsidR="00E00B33" w:rsidRPr="000177D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4CFF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оригинале греческого языка, первые четыре раза, фраза «слово» означает «Логос» или «Мысль», что указывает на могущество внутреннего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которым обладает Бог. </w:t>
      </w:r>
    </w:p>
    <w:p w14:paraId="587AEC27" w14:textId="77777777" w:rsidR="00E00B33" w:rsidRPr="000177D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2818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дальнейшем же изложении фраза «слово» означает «Рема» или «Семя Слова», содержащее в Себе действие Веры Божией, несущей в Себе программу жизни вечной, в свете вечной жизни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6F152A6" w14:textId="77777777" w:rsidR="00E00B33" w:rsidRPr="000177D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C5BF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яснее увидеть, как Мысль Бога, обнаруживает Себя в Слове Бога, Которое содержит в Себе вечную жизнь Бога, и обнаруживает Себя, в свете жизни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которых Бог предузнал прежде создания мира, и </w:t>
      </w:r>
      <w:r w:rsidRPr="003232C7">
        <w:rPr>
          <w:rFonts w:ascii="Arial" w:hAnsi="Arial" w:cs="Arial"/>
          <w:sz w:val="28"/>
          <w:szCs w:val="28"/>
          <w:lang w:val="ru-RU"/>
        </w:rPr>
        <w:t>предопределил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3232C7">
        <w:rPr>
          <w:rFonts w:ascii="Arial" w:hAnsi="Arial" w:cs="Arial"/>
          <w:sz w:val="28"/>
          <w:szCs w:val="28"/>
          <w:lang w:val="ru-RU"/>
        </w:rPr>
        <w:t xml:space="preserve"> быть подобными образу Сына Своего, дабы Он был первородным между многими братьями.</w:t>
      </w:r>
      <w:r>
        <w:rPr>
          <w:rFonts w:ascii="Arial" w:hAnsi="Arial" w:cs="Arial"/>
          <w:sz w:val="28"/>
          <w:szCs w:val="28"/>
          <w:lang w:val="ru-RU"/>
        </w:rPr>
        <w:t xml:space="preserve"> Я приведу, более расширенную версию, имеющегося перевода.</w:t>
      </w:r>
    </w:p>
    <w:p w14:paraId="5661966E" w14:textId="77777777" w:rsidR="00E00B33" w:rsidRPr="000177D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4E9A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>В начале</w:t>
      </w:r>
      <w:r>
        <w:rPr>
          <w:rFonts w:ascii="Arial" w:hAnsi="Arial" w:cs="Arial"/>
          <w:sz w:val="28"/>
          <w:szCs w:val="28"/>
          <w:lang w:val="ru-RU"/>
        </w:rPr>
        <w:t xml:space="preserve"> была информационная программа, в формате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</w:t>
      </w:r>
      <w:r w:rsidRPr="00E82ED1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Мысль была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у Бога, и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обуславливала могущество внутреннего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Мысль Бога, обуславливала Сущность Бога, и 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в начале </w:t>
      </w:r>
      <w:r>
        <w:rPr>
          <w:rFonts w:ascii="Arial" w:hAnsi="Arial" w:cs="Arial"/>
          <w:sz w:val="28"/>
          <w:szCs w:val="28"/>
          <w:lang w:val="ru-RU"/>
        </w:rPr>
        <w:t>находилась под начальством Бога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B158B62" w14:textId="77777777" w:rsidR="00E00B33" w:rsidRPr="001F324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FA0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ED1">
        <w:rPr>
          <w:rFonts w:ascii="Arial" w:hAnsi="Arial" w:cs="Arial"/>
          <w:sz w:val="28"/>
          <w:szCs w:val="28"/>
          <w:lang w:val="ru-RU"/>
        </w:rPr>
        <w:lastRenderedPageBreak/>
        <w:t>Все начало быть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чрез</w:t>
      </w:r>
      <w:r>
        <w:rPr>
          <w:rFonts w:ascii="Arial" w:hAnsi="Arial" w:cs="Arial"/>
          <w:sz w:val="28"/>
          <w:szCs w:val="28"/>
          <w:lang w:val="ru-RU"/>
        </w:rPr>
        <w:t xml:space="preserve"> Мысль Бога, обращённую в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Бога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, и без </w:t>
      </w:r>
      <w:r>
        <w:rPr>
          <w:rFonts w:ascii="Arial" w:hAnsi="Arial" w:cs="Arial"/>
          <w:sz w:val="28"/>
          <w:szCs w:val="28"/>
          <w:lang w:val="ru-RU"/>
        </w:rPr>
        <w:t>Слова, исходящего из Уст Бога,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быть. В </w:t>
      </w:r>
      <w:r>
        <w:rPr>
          <w:rFonts w:ascii="Arial" w:hAnsi="Arial" w:cs="Arial"/>
          <w:sz w:val="28"/>
          <w:szCs w:val="28"/>
          <w:lang w:val="ru-RU"/>
        </w:rPr>
        <w:t>Слове Бога, исходящем из Уст Бога –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была жизнь</w:t>
      </w:r>
      <w:r>
        <w:rPr>
          <w:rFonts w:ascii="Arial" w:hAnsi="Arial" w:cs="Arial"/>
          <w:sz w:val="28"/>
          <w:szCs w:val="28"/>
          <w:lang w:val="ru-RU"/>
        </w:rPr>
        <w:t xml:space="preserve"> вечная.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D5C18D" w14:textId="77777777" w:rsidR="00E00B33" w:rsidRPr="001F324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F2F9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вечная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жизнь</w:t>
      </w:r>
      <w:r>
        <w:rPr>
          <w:rFonts w:ascii="Arial" w:hAnsi="Arial" w:cs="Arial"/>
          <w:sz w:val="28"/>
          <w:szCs w:val="28"/>
          <w:lang w:val="ru-RU"/>
        </w:rPr>
        <w:t>, явленная в Слове, исходящим из Уст Бога -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была свет</w:t>
      </w:r>
      <w:r>
        <w:rPr>
          <w:rFonts w:ascii="Arial" w:hAnsi="Arial" w:cs="Arial"/>
          <w:sz w:val="28"/>
          <w:szCs w:val="28"/>
          <w:lang w:val="ru-RU"/>
        </w:rPr>
        <w:t>ом жизни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82ED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82ED1">
        <w:rPr>
          <w:rFonts w:ascii="Arial" w:hAnsi="Arial" w:cs="Arial"/>
          <w:sz w:val="28"/>
          <w:szCs w:val="28"/>
          <w:lang w:val="ru-RU"/>
        </w:rPr>
        <w:t>. И свет</w:t>
      </w:r>
      <w:r>
        <w:rPr>
          <w:rFonts w:ascii="Arial" w:hAnsi="Arial" w:cs="Arial"/>
          <w:sz w:val="28"/>
          <w:szCs w:val="28"/>
          <w:lang w:val="ru-RU"/>
        </w:rPr>
        <w:t xml:space="preserve"> вечной жизни, исходящий из Слова Бога,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светит во тьме,</w:t>
      </w:r>
      <w:r>
        <w:rPr>
          <w:rFonts w:ascii="Arial" w:hAnsi="Arial" w:cs="Arial"/>
          <w:sz w:val="28"/>
          <w:szCs w:val="28"/>
          <w:lang w:val="ru-RU"/>
        </w:rPr>
        <w:t xml:space="preserve"> поглощая тьму,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и тьма не</w:t>
      </w:r>
      <w:r>
        <w:rPr>
          <w:rFonts w:ascii="Arial" w:hAnsi="Arial" w:cs="Arial"/>
          <w:sz w:val="28"/>
          <w:szCs w:val="28"/>
          <w:lang w:val="ru-RU"/>
        </w:rPr>
        <w:t xml:space="preserve"> могла объять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E82ED1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8186E1" w14:textId="77777777" w:rsidR="00E00B33" w:rsidRPr="000608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0231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творчества добрых дел — это веровать </w:t>
      </w:r>
      <w:r w:rsidRPr="00E82ED1">
        <w:rPr>
          <w:rFonts w:ascii="Arial" w:hAnsi="Arial" w:cs="Arial"/>
          <w:sz w:val="28"/>
          <w:szCs w:val="28"/>
          <w:lang w:val="ru-RU"/>
        </w:rPr>
        <w:t>в Того, Кого послал</w:t>
      </w:r>
      <w:r>
        <w:rPr>
          <w:rFonts w:ascii="Arial" w:hAnsi="Arial" w:cs="Arial"/>
          <w:sz w:val="28"/>
          <w:szCs w:val="28"/>
          <w:lang w:val="ru-RU"/>
        </w:rPr>
        <w:t xml:space="preserve"> Бог, что на практике означает</w:t>
      </w:r>
      <w:r w:rsidRPr="000608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послушание слову человека, которого послал Бог.</w:t>
      </w:r>
    </w:p>
    <w:p w14:paraId="5AEF9394" w14:textId="77777777" w:rsidR="00E00B33" w:rsidRPr="000608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D8DA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ED1">
        <w:rPr>
          <w:rFonts w:ascii="Arial" w:hAnsi="Arial" w:cs="Arial"/>
          <w:sz w:val="28"/>
          <w:szCs w:val="28"/>
          <w:lang w:val="ru-RU"/>
        </w:rPr>
        <w:t>.</w:t>
      </w:r>
    </w:p>
    <w:p w14:paraId="212F0C71" w14:textId="77777777" w:rsidR="00E00B33" w:rsidRPr="000608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D124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представленной для нас, в благовествуемом слове человека, которого послал Бог, возможно только при наличии надежды, которая обнаруживает себя, в творении дела Божия, которое является свечою в доме, и светом для мира.</w:t>
      </w:r>
    </w:p>
    <w:p w14:paraId="1BB43093" w14:textId="77777777" w:rsidR="00E00B33" w:rsidRPr="000608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84301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39EF61C5" w14:textId="77777777" w:rsidR="00E00B33" w:rsidRPr="00E9622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855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Бог, для многих из нас, не может быть живым Щитом, принимающим на Себя удар, направленный против нас нашими врагами, состоит в том, что свет, который в нас – это тьма.</w:t>
      </w:r>
    </w:p>
    <w:p w14:paraId="56B5BB49" w14:textId="77777777" w:rsidR="00E00B33" w:rsidRPr="00E9622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EBC3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о такого рода тьме, которая в определённое время, является уделом каждого человека, рождённого от семени слова истины или принявшего в своё сердце, залог спасения.</w:t>
      </w:r>
    </w:p>
    <w:p w14:paraId="3FE70B2E" w14:textId="77777777" w:rsidR="00E00B33" w:rsidRPr="00D13102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4B9F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3102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D13102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D13102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3102">
        <w:rPr>
          <w:rFonts w:ascii="Arial" w:hAnsi="Arial" w:cs="Arial"/>
          <w:sz w:val="28"/>
          <w:szCs w:val="28"/>
          <w:u w:val="single"/>
          <w:lang w:val="ru-RU"/>
        </w:rPr>
        <w:t>Быт.1:1-5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3102">
        <w:rPr>
          <w:rFonts w:ascii="Arial" w:hAnsi="Arial" w:cs="Arial"/>
          <w:sz w:val="28"/>
          <w:szCs w:val="28"/>
          <w:lang w:val="ru-RU"/>
        </w:rPr>
        <w:t>.</w:t>
      </w:r>
    </w:p>
    <w:p w14:paraId="537EA21A" w14:textId="77777777" w:rsidR="00E00B33" w:rsidRPr="00E9622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D9ED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залог нашего спасения, принятого нами в семени Царства Небесного, будет взращен нами в плод дерева жизни, и поступит в нашу собственность, наша надежда обнаружит себя свечою в доме и светом для мира или же, будет поставлена на небосводе нашего духа, в двух великих светилах, и в великом множестве звёзд, чтобы мы могли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отличать добро от зла,  и управлять стихиями своего естества, содержащимися в нашей ночи и в нашем дне.</w:t>
      </w:r>
    </w:p>
    <w:p w14:paraId="57630D9F" w14:textId="77777777" w:rsidR="00E00B33" w:rsidRPr="00497A7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E681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Каким-то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нашей надежды на Бога, и на Его слово, в раскрытии света жизни в нашем сердце, тесно связан с нашим отношением, к земному богатству, которому мы будем предпочитать, богатство нетленное. </w:t>
      </w:r>
    </w:p>
    <w:p w14:paraId="59BC7108" w14:textId="77777777" w:rsidR="00E00B33" w:rsidRPr="00497A7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9139A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от нашего отношения, к этим двум господам, противоборствующим друг с другом, и взаимоисключающим друг друга, будет зависеть к какому рода света, мы будем относиться.</w:t>
      </w:r>
    </w:p>
    <w:p w14:paraId="6781D0A9" w14:textId="77777777" w:rsidR="00E00B33" w:rsidRPr="00497A7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2EDBCD" w14:textId="77777777" w:rsidR="00E00B33" w:rsidRPr="00EC52CF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52CF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ваше.</w:t>
      </w:r>
    </w:p>
    <w:p w14:paraId="72B343B3" w14:textId="77777777" w:rsidR="00E00B33" w:rsidRPr="00E82ED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9308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2CF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C52CF">
        <w:rPr>
          <w:rFonts w:ascii="Arial" w:hAnsi="Arial" w:cs="Arial"/>
          <w:sz w:val="28"/>
          <w:szCs w:val="28"/>
          <w:lang w:val="ru-RU"/>
        </w:rPr>
        <w:t xml:space="preserve">о какова же тьма? Никто не может служить двум господам: </w:t>
      </w:r>
    </w:p>
    <w:p w14:paraId="47076051" w14:textId="77777777" w:rsidR="00E00B33" w:rsidRPr="00E82ED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6E2E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C52CF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EC52CF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EC52CF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EC52CF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EC52CF">
        <w:rPr>
          <w:rFonts w:ascii="Arial" w:hAnsi="Arial" w:cs="Arial"/>
          <w:sz w:val="28"/>
          <w:szCs w:val="28"/>
          <w:lang w:val="ru-RU"/>
        </w:rPr>
        <w:t>. Посему говорю вам: не заботьтесь для души вашей, что вам есть и что пить, ни для тела вашего, во что одеться. Душа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Мф.6:19-25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03AE1AE" w14:textId="77777777" w:rsidR="00E00B33" w:rsidRPr="000608A1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811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постоянство в добром деле, ища славы Божией, чести и бессмертия, при раскрытии своею верою,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имеющейся в нашем сердце надежды на Бога, и на Его слово:</w:t>
      </w:r>
    </w:p>
    <w:p w14:paraId="3E9438A3" w14:textId="77777777" w:rsidR="00E00B3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D8FE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559707E1" w14:textId="77777777" w:rsidR="00E00B33" w:rsidRPr="004644F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636F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F10">
        <w:rPr>
          <w:rFonts w:ascii="Arial" w:hAnsi="Arial" w:cs="Arial"/>
          <w:sz w:val="28"/>
          <w:szCs w:val="28"/>
          <w:lang w:val="ru-RU"/>
        </w:rPr>
        <w:t>Который воздаст каждому по делам его: 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Рим.2:6-8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5546FDEA" w14:textId="77777777" w:rsidR="00E00B33" w:rsidRPr="00703740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7DA9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условия, постоянством в добром деле, искать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 славы, чести и бессмертия,</w:t>
      </w:r>
      <w:r>
        <w:rPr>
          <w:rFonts w:ascii="Arial" w:hAnsi="Arial" w:cs="Arial"/>
          <w:sz w:val="28"/>
          <w:szCs w:val="28"/>
          <w:lang w:val="ru-RU"/>
        </w:rPr>
        <w:t xml:space="preserve"> нам даётся в награду – обетование жизни вечной,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даёт Богу основание, быть нашим живым Щитом, принимающим на Себя удар, направленный против нас нашими врагами.</w:t>
      </w:r>
    </w:p>
    <w:p w14:paraId="39D9B1DE" w14:textId="77777777" w:rsidR="00E00B33" w:rsidRPr="00C874E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9516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 речь идёт о таком роде постоянства в добром деле, в котором человек, постоянно и целенаправленно ищет славы, чести, и бессмертия, в Боге, и в Его Слове. </w:t>
      </w:r>
    </w:p>
    <w:p w14:paraId="02051917" w14:textId="77777777" w:rsidR="00E00B33" w:rsidRPr="005F471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0493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своё особое внимание, на три вещи: на предмет нашего поиска; на место, в котором следует его искать; и на средства, которые необходимо затратить на его поиски.</w:t>
      </w:r>
    </w:p>
    <w:p w14:paraId="5825B639" w14:textId="77777777" w:rsidR="00E00B33" w:rsidRPr="005F4718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812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Предметом нашего поиска – призвано являться,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изгнание бесов; не упражнение даров Святого Духа, не материальный успех – а поиск неких нетленных достоинств, обусловленных: </w:t>
      </w:r>
    </w:p>
    <w:p w14:paraId="758268FC" w14:textId="77777777" w:rsidR="00E00B33" w:rsidRPr="00DB5E0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28CE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неземной славе Бога, дающей нам тяжесть, на весах Божественного правосудия, чтобы облекаясь в земную славу, подобно царю Валтасару, нам не оказаться лёгкими.</w:t>
      </w:r>
    </w:p>
    <w:p w14:paraId="27E334A2" w14:textId="77777777" w:rsidR="00E00B33" w:rsidRPr="008352F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FAB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B5E07">
        <w:rPr>
          <w:rFonts w:ascii="Arial" w:hAnsi="Arial" w:cs="Arial"/>
          <w:sz w:val="28"/>
          <w:szCs w:val="28"/>
          <w:lang w:val="ru-RU"/>
        </w:rPr>
        <w:t>ы взвешен</w:t>
      </w:r>
      <w:r>
        <w:rPr>
          <w:rFonts w:ascii="Arial" w:hAnsi="Arial" w:cs="Arial"/>
          <w:sz w:val="28"/>
          <w:szCs w:val="28"/>
          <w:lang w:val="ru-RU"/>
        </w:rPr>
        <w:t xml:space="preserve"> на весах и найден очень легким (</w:t>
      </w:r>
      <w:r w:rsidRPr="00DB5E07">
        <w:rPr>
          <w:rFonts w:ascii="Arial" w:hAnsi="Arial" w:cs="Arial"/>
          <w:sz w:val="28"/>
          <w:szCs w:val="28"/>
          <w:u w:val="single"/>
          <w:lang w:val="ru-RU"/>
        </w:rPr>
        <w:t>Дан.5:27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AD7D2C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7E56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тяжесть; вес. </w:t>
      </w:r>
    </w:p>
    <w:p w14:paraId="6117F01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Божией.</w:t>
      </w:r>
    </w:p>
    <w:p w14:paraId="6E62761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Соответствие; соразмерность.</w:t>
      </w:r>
    </w:p>
    <w:p w14:paraId="525A864F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власти, на право, входить в Святилище.</w:t>
      </w:r>
    </w:p>
    <w:p w14:paraId="75DF790F" w14:textId="77777777" w:rsidR="00E00B33" w:rsidRPr="008352F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4380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неземную честь, которая призвана стать нашим достоинством, во Христе, и со Христом. </w:t>
      </w:r>
    </w:p>
    <w:p w14:paraId="03561686" w14:textId="77777777" w:rsidR="00E00B33" w:rsidRPr="008352F3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CC1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и одни в почетном, </w:t>
      </w:r>
    </w:p>
    <w:p w14:paraId="6B63D3FC" w14:textId="77777777" w:rsidR="00E00B33" w:rsidRPr="006E2BB6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857A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</w:t>
      </w:r>
      <w:r w:rsidRPr="006E2BB6">
        <w:rPr>
          <w:rFonts w:ascii="Arial" w:hAnsi="Arial" w:cs="Arial"/>
          <w:b/>
          <w:sz w:val="28"/>
          <w:szCs w:val="28"/>
          <w:lang w:val="ru-RU"/>
        </w:rPr>
        <w:t>тот будет сосудом в чести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, освященным и </w:t>
      </w:r>
      <w:proofErr w:type="spellStart"/>
      <w:r w:rsidRPr="006E2BB6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E2BB6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E2BB6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6E2BB6">
        <w:rPr>
          <w:rFonts w:ascii="Arial" w:hAnsi="Arial" w:cs="Arial"/>
          <w:sz w:val="28"/>
          <w:szCs w:val="28"/>
          <w:u w:val="single"/>
          <w:lang w:val="ru-RU"/>
        </w:rPr>
        <w:t>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BB6">
        <w:rPr>
          <w:rFonts w:ascii="Arial" w:hAnsi="Arial" w:cs="Arial"/>
          <w:sz w:val="28"/>
          <w:szCs w:val="28"/>
          <w:lang w:val="ru-RU"/>
        </w:rPr>
        <w:t>.</w:t>
      </w:r>
    </w:p>
    <w:p w14:paraId="73D71A66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CA39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b/>
          <w:sz w:val="28"/>
          <w:szCs w:val="28"/>
          <w:lang w:val="ru-RU"/>
        </w:rPr>
        <w:t>Честь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почесть; почёт; почитание.</w:t>
      </w:r>
    </w:p>
    <w:p w14:paraId="4BBC4D97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Драгоценность;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стоимость; цена.</w:t>
      </w:r>
    </w:p>
    <w:p w14:paraId="11F9781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Величие; достоинство; ранг; награда.</w:t>
      </w:r>
    </w:p>
    <w:p w14:paraId="2A81DDB5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Царская диадема; царская одежда; царский конь.</w:t>
      </w:r>
    </w:p>
    <w:p w14:paraId="5323352E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C0A0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цена тотального освящения, преследующая тотальное посвящение для служения Богу, позволит нам соблюдать сосуд нашего сердца, в святости и чести.</w:t>
      </w:r>
    </w:p>
    <w:p w14:paraId="30DA03CA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03446" w14:textId="77777777" w:rsidR="00E00B33" w:rsidRPr="001E7387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387">
        <w:rPr>
          <w:rFonts w:ascii="Arial" w:hAnsi="Arial" w:cs="Arial"/>
          <w:sz w:val="28"/>
          <w:szCs w:val="28"/>
          <w:lang w:val="ru-RU"/>
        </w:rPr>
        <w:t>Ибо воля Божия есть освящение ваше, чтобы вы воздерживались от блуда; чтобы каждый из вас</w:t>
      </w:r>
      <w:r w:rsidRPr="001E7387">
        <w:rPr>
          <w:rFonts w:ascii="Arial" w:hAnsi="Arial" w:cs="Arial"/>
          <w:b/>
          <w:sz w:val="28"/>
          <w:szCs w:val="28"/>
          <w:lang w:val="ru-RU"/>
        </w:rPr>
        <w:t xml:space="preserve"> умел соблюдать свой сосуд в святости и чести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, а не в страсти </w:t>
      </w:r>
      <w:proofErr w:type="spellStart"/>
      <w:r w:rsidRPr="001E7387">
        <w:rPr>
          <w:rFonts w:ascii="Arial" w:hAnsi="Arial" w:cs="Arial"/>
          <w:sz w:val="28"/>
          <w:szCs w:val="28"/>
          <w:lang w:val="ru-RU"/>
        </w:rPr>
        <w:t>похотения</w:t>
      </w:r>
      <w:proofErr w:type="spellEnd"/>
      <w:r w:rsidRPr="001E7387">
        <w:rPr>
          <w:rFonts w:ascii="Arial" w:hAnsi="Arial" w:cs="Arial"/>
          <w:sz w:val="28"/>
          <w:szCs w:val="28"/>
          <w:lang w:val="ru-RU"/>
        </w:rPr>
        <w:t>, как и язычники, не знающие Бога;</w:t>
      </w:r>
    </w:p>
    <w:p w14:paraId="6C723DBD" w14:textId="77777777" w:rsidR="00E00B33" w:rsidRPr="001E738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7378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</w:t>
      </w:r>
    </w:p>
    <w:p w14:paraId="19D5AD85" w14:textId="77777777" w:rsidR="00E00B33" w:rsidRPr="001E7387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E829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1E7387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E7387">
        <w:rPr>
          <w:rFonts w:ascii="Arial" w:hAnsi="Arial" w:cs="Arial"/>
          <w:sz w:val="28"/>
          <w:szCs w:val="28"/>
          <w:u w:val="single"/>
          <w:lang w:val="ru-RU"/>
        </w:rPr>
        <w:t>1.Фесс</w:t>
      </w:r>
      <w:proofErr w:type="gramEnd"/>
      <w:r w:rsidRPr="001E7387">
        <w:rPr>
          <w:rFonts w:ascii="Arial" w:hAnsi="Arial" w:cs="Arial"/>
          <w:sz w:val="28"/>
          <w:szCs w:val="28"/>
          <w:u w:val="single"/>
          <w:lang w:val="ru-RU"/>
        </w:rPr>
        <w:t>.3:3-8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387">
        <w:rPr>
          <w:rFonts w:ascii="Arial" w:hAnsi="Arial" w:cs="Arial"/>
          <w:sz w:val="28"/>
          <w:szCs w:val="28"/>
          <w:lang w:val="ru-RU"/>
        </w:rPr>
        <w:t>.</w:t>
      </w:r>
    </w:p>
    <w:p w14:paraId="6B9481F7" w14:textId="77777777" w:rsidR="00E00B33" w:rsidRPr="008D589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AD9E4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Непокорность наставлению и учению слову человека, поставленного Богом – является посрамлением. </w:t>
      </w:r>
    </w:p>
    <w:p w14:paraId="4195CEBA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899A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96A5F">
        <w:rPr>
          <w:rFonts w:ascii="Arial" w:hAnsi="Arial" w:cs="Arial"/>
          <w:sz w:val="28"/>
          <w:szCs w:val="28"/>
          <w:lang w:val="ru-RU"/>
        </w:rPr>
        <w:t xml:space="preserve">Нищета и посрамление отвергающему учение; а </w:t>
      </w:r>
      <w:r w:rsidRPr="00A96A5F">
        <w:rPr>
          <w:rFonts w:ascii="Arial" w:hAnsi="Arial" w:cs="Arial"/>
          <w:b/>
          <w:sz w:val="28"/>
          <w:szCs w:val="28"/>
          <w:lang w:val="ru-RU"/>
        </w:rPr>
        <w:t>кто соблюдает наставление,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6A5F">
        <w:rPr>
          <w:rFonts w:ascii="Arial" w:hAnsi="Arial" w:cs="Arial"/>
          <w:sz w:val="28"/>
          <w:szCs w:val="28"/>
          <w:u w:val="single"/>
          <w:lang w:val="ru-RU"/>
        </w:rPr>
        <w:t>Прит.13:19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A5F">
        <w:rPr>
          <w:rFonts w:ascii="Arial" w:hAnsi="Arial" w:cs="Arial"/>
          <w:sz w:val="28"/>
          <w:szCs w:val="28"/>
          <w:lang w:val="ru-RU"/>
        </w:rPr>
        <w:t>.</w:t>
      </w:r>
    </w:p>
    <w:p w14:paraId="4F9C4F19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3565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96A5F">
        <w:rPr>
          <w:rFonts w:ascii="Arial" w:hAnsi="Arial" w:cs="Arial"/>
          <w:sz w:val="28"/>
          <w:szCs w:val="28"/>
          <w:lang w:val="ru-RU"/>
        </w:rPr>
        <w:t xml:space="preserve">Кто стережет смоковницу, тот будет есть плоды ее; и </w:t>
      </w:r>
      <w:r w:rsidRPr="00A96A5F">
        <w:rPr>
          <w:rFonts w:ascii="Arial" w:hAnsi="Arial" w:cs="Arial"/>
          <w:b/>
          <w:sz w:val="28"/>
          <w:szCs w:val="28"/>
          <w:lang w:val="ru-RU"/>
        </w:rPr>
        <w:t>кто бережет господина своего, тот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6A5F">
        <w:rPr>
          <w:rFonts w:ascii="Arial" w:hAnsi="Arial" w:cs="Arial"/>
          <w:sz w:val="28"/>
          <w:szCs w:val="28"/>
          <w:u w:val="single"/>
          <w:lang w:val="ru-RU"/>
        </w:rPr>
        <w:t>Прит.27:18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A5F">
        <w:rPr>
          <w:rFonts w:ascii="Arial" w:hAnsi="Arial" w:cs="Arial"/>
          <w:sz w:val="28"/>
          <w:szCs w:val="28"/>
          <w:lang w:val="ru-RU"/>
        </w:rPr>
        <w:t>.</w:t>
      </w:r>
    </w:p>
    <w:p w14:paraId="4163FC6E" w14:textId="77777777" w:rsidR="00E00B33" w:rsidRPr="008D589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7E3F9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соблюдение наставления, даёт нам сохранять сосуд своего сердца в чести, и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Мардахею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облекает нас в царскую одежду; в царский венец, и даёт нам восседать на царском коне. </w:t>
      </w:r>
    </w:p>
    <w:p w14:paraId="7C51A364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62EA9" w14:textId="77777777" w:rsidR="00E00B33" w:rsidRPr="008D5895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895">
        <w:rPr>
          <w:rFonts w:ascii="Arial" w:hAnsi="Arial" w:cs="Arial"/>
          <w:sz w:val="28"/>
          <w:szCs w:val="28"/>
          <w:lang w:val="ru-RU"/>
        </w:rPr>
        <w:t>И вошел Аман. И сказал ему царь: что сделать бы тому человеку, которого царь хочет отличить почестью? Аман подумал в сердце своем: кому другому захочет царь оказать почесть, кроме меня?</w:t>
      </w:r>
    </w:p>
    <w:p w14:paraId="1968E2A3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B4780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895">
        <w:rPr>
          <w:rFonts w:ascii="Arial" w:hAnsi="Arial" w:cs="Arial"/>
          <w:sz w:val="28"/>
          <w:szCs w:val="28"/>
          <w:lang w:val="ru-RU"/>
        </w:rPr>
        <w:t xml:space="preserve">И сказал Аман царю: тому человеку, которого царь хочет отличить почестью, пусть принесут одеяние царское, в которое одевается царь, и приведут коня, на котором ездит царь, возложат царский венец на голову его, и пусть подадут одеяние и коня в руки одному </w:t>
      </w:r>
    </w:p>
    <w:p w14:paraId="7C82F3DB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20A26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D5895">
        <w:rPr>
          <w:rFonts w:ascii="Arial" w:hAnsi="Arial" w:cs="Arial"/>
          <w:sz w:val="28"/>
          <w:szCs w:val="28"/>
          <w:lang w:val="ru-RU"/>
        </w:rPr>
        <w:t xml:space="preserve">з первых князей царских, - и облекут того человека, которого царь хочет отличить почестью, и выведут его на коне на городскую площадь, и провозгласят пред ним: так делается тому человеку, которого царь хочет отличить почестью! И сказал царь Аману: </w:t>
      </w:r>
    </w:p>
    <w:p w14:paraId="02DC3BBC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4C4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8D5895">
        <w:rPr>
          <w:rFonts w:ascii="Arial" w:hAnsi="Arial" w:cs="Arial"/>
          <w:sz w:val="28"/>
          <w:szCs w:val="28"/>
          <w:lang w:val="ru-RU"/>
        </w:rPr>
        <w:t xml:space="preserve">отчас же возьми одеяние и коня, как ты сказал, и сделай это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Иудеянину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 xml:space="preserve">, сидящему у царских ворот; ничего не опусти из всего, что ты говорил. И взял Аман одеяние и коня и облек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>, и вывел его на коне на городскую площадь и провозгласил пред ним: так делается тому человеку, которого царь хочет отличить почестью!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895">
        <w:rPr>
          <w:rFonts w:ascii="Arial" w:hAnsi="Arial" w:cs="Arial"/>
          <w:sz w:val="28"/>
          <w:szCs w:val="28"/>
          <w:u w:val="single"/>
          <w:lang w:val="ru-RU"/>
        </w:rPr>
        <w:t>Есф.6:6-11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37F7DF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D04F2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производить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писанный над народами и племенами – это честь, принадлежащая всем святым Всевышнего.</w:t>
      </w:r>
    </w:p>
    <w:p w14:paraId="6D239712" w14:textId="77777777" w:rsidR="00E00B33" w:rsidRPr="001C477F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7819B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66E9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</w:t>
      </w:r>
      <w:r w:rsidRPr="009B66E9">
        <w:rPr>
          <w:rFonts w:ascii="Arial" w:hAnsi="Arial" w:cs="Arial"/>
          <w:b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9B66E9">
        <w:rPr>
          <w:rFonts w:ascii="Arial" w:hAnsi="Arial" w:cs="Arial"/>
          <w:b/>
          <w:sz w:val="28"/>
          <w:szCs w:val="28"/>
          <w:lang w:val="ru-RU"/>
        </w:rPr>
        <w:t xml:space="preserve"> всем святым Его</w:t>
      </w:r>
      <w:r w:rsidRPr="009B66E9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9B66E9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6E9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6E9">
        <w:rPr>
          <w:rFonts w:ascii="Arial" w:hAnsi="Arial" w:cs="Arial"/>
          <w:sz w:val="28"/>
          <w:szCs w:val="28"/>
          <w:lang w:val="ru-RU"/>
        </w:rPr>
        <w:t>.</w:t>
      </w:r>
    </w:p>
    <w:p w14:paraId="62E3D8B8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DFAA3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бессмертие для нашей смертной души, и для нашего тленного тела.</w:t>
      </w:r>
    </w:p>
    <w:p w14:paraId="7F85195A" w14:textId="77777777" w:rsidR="00E00B33" w:rsidRPr="00EF1859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A7F3E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1859">
        <w:rPr>
          <w:rFonts w:ascii="Arial" w:hAnsi="Arial" w:cs="Arial"/>
          <w:sz w:val="28"/>
          <w:szCs w:val="28"/>
          <w:lang w:val="ru-RU"/>
        </w:rPr>
        <w:t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F185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EF1859">
        <w:rPr>
          <w:rFonts w:ascii="Arial" w:hAnsi="Arial" w:cs="Arial"/>
          <w:sz w:val="28"/>
          <w:szCs w:val="28"/>
          <w:u w:val="single"/>
          <w:lang w:val="ru-RU"/>
        </w:rPr>
        <w:t>15:53,54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859">
        <w:rPr>
          <w:rFonts w:ascii="Arial" w:hAnsi="Arial" w:cs="Arial"/>
          <w:sz w:val="28"/>
          <w:szCs w:val="28"/>
          <w:lang w:val="ru-RU"/>
        </w:rPr>
        <w:t>.</w:t>
      </w:r>
    </w:p>
    <w:p w14:paraId="69603694" w14:textId="77777777" w:rsidR="00E00B33" w:rsidRPr="00C874E5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AA96D" w14:textId="77777777" w:rsidR="00E00B33" w:rsidRDefault="00E00B33" w:rsidP="00E00B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предмету постоянного поиска </w:t>
      </w:r>
      <w:r w:rsidRPr="00817F10">
        <w:rPr>
          <w:rFonts w:ascii="Arial" w:hAnsi="Arial" w:cs="Arial"/>
          <w:sz w:val="28"/>
          <w:szCs w:val="28"/>
          <w:lang w:val="ru-RU"/>
        </w:rPr>
        <w:t>славы, чести и бессмертия</w:t>
      </w:r>
      <w:r>
        <w:rPr>
          <w:rFonts w:ascii="Arial" w:hAnsi="Arial" w:cs="Arial"/>
          <w:sz w:val="28"/>
          <w:szCs w:val="28"/>
          <w:lang w:val="ru-RU"/>
        </w:rPr>
        <w:t xml:space="preserve"> в добром деле, в который вовлечены все наши мысли, и все имеющиеся у нас средства, следует определять и констатировать, как раскрытие истинного,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 надежды, пребывающей в нашем сердце, так и истинность самого доброго дела, которое становится свечою в доме, и светом для мира.</w:t>
      </w:r>
    </w:p>
    <w:p w14:paraId="38E29663" w14:textId="77777777" w:rsidR="00E00B33" w:rsidRPr="008064BE" w:rsidRDefault="00E00B33" w:rsidP="00E00B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58506" w14:textId="67B01AFF" w:rsidR="00201A2F" w:rsidRPr="00E00B33" w:rsidRDefault="00E00B33" w:rsidP="00E00B3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света, функционирующего в нашей надежде на Бога, и на Его слово следует – если наша надежда, не имеет в себе света,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sectPr w:rsidR="00201A2F" w:rsidRPr="00E0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3"/>
    <w:rsid w:val="00201A2F"/>
    <w:rsid w:val="004D7681"/>
    <w:rsid w:val="00A4506E"/>
    <w:rsid w:val="00E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16A8"/>
  <w15:chartTrackingRefBased/>
  <w15:docId w15:val="{1713C0D2-F65B-E047-820B-5156567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5219</Words>
  <Characters>29749</Characters>
  <Application>Microsoft Office Word</Application>
  <DocSecurity>0</DocSecurity>
  <Lines>247</Lines>
  <Paragraphs>69</Paragraphs>
  <ScaleCrop>false</ScaleCrop>
  <Company/>
  <LinksUpToDate>false</LinksUpToDate>
  <CharactersWithSpaces>34899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2022-03-10T03:36:00Z</dcterms:created>
  <dcterms:modified xsi:type="dcterms:W3CDTF">2022-03-10T03:36:00Z</dcterms:modified>
</cp:coreProperties>
</file>