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Arial Narrow" w:cs="Arial Narrow" w:hAnsi="Arial Narrow" w:eastAsia="Arial Narrow"/>
          <w:b w:val="1"/>
          <w:bCs w:val="1"/>
          <w:i w:val="1"/>
          <w:iCs w:val="1"/>
          <w:sz w:val="28"/>
          <w:szCs w:val="28"/>
        </w:rPr>
      </w:pPr>
      <w:r>
        <w:rPr>
          <w:rFonts w:ascii="Arial Narrow" w:hAnsi="Arial Narrow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          </w:t>
      </w:r>
      <w:r>
        <w:rPr>
          <w:rFonts w:ascii="Arial Narrow" w:hAnsi="Arial Narrow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                                                                           </w:t>
      </w:r>
      <w:r>
        <w:rPr>
          <w:rFonts w:ascii="Arial Narrow" w:hAnsi="Arial Narrow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02.03.17  </w:t>
      </w:r>
      <w:r>
        <w:rPr>
          <w:rFonts w:ascii="Arial Narrow" w:hAnsi="Arial Narrow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Пятница  </w:t>
      </w:r>
      <w:r>
        <w:rPr>
          <w:rFonts w:ascii="Arial Narrow" w:hAnsi="Arial Narrow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7:00 </w:t>
      </w:r>
      <w:r>
        <w:rPr>
          <w:rFonts w:ascii="Arial Narrow" w:hAnsi="Arial Narrow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рм</w:t>
      </w:r>
    </w:p>
    <w:p>
      <w:pPr>
        <w:pStyle w:val="Body A"/>
        <w:jc w:val="center"/>
        <w:rPr>
          <w:rFonts w:ascii="Arial Narrow" w:cs="Arial Narrow" w:hAnsi="Arial Narrow" w:eastAsia="Arial Narrow"/>
          <w:b w:val="1"/>
          <w:bCs w:val="1"/>
          <w:i w:val="1"/>
          <w:iCs w:val="1"/>
          <w:sz w:val="32"/>
          <w:szCs w:val="32"/>
        </w:rPr>
      </w:pPr>
    </w:p>
    <w:p>
      <w:pPr>
        <w:pStyle w:val="Body A"/>
        <w:jc w:val="both"/>
        <w:rPr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Отложить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прежний образ жизни ветхого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истлевающего в обольстительных похотях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а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обновиться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духом ума вашего и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облечься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в нового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созданного по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в праведности и святости истины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Еф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.4:22-24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 A"/>
        <w:jc w:val="center"/>
        <w:rPr>
          <w:outline w:val="0"/>
          <w:color w:val="11053b"/>
          <w:u w:color="ff4015"/>
          <w14:textFill>
            <w14:solidFill>
              <w14:srgbClr w14:val="11053B"/>
            </w14:solidFill>
          </w14:textFill>
        </w:rPr>
      </w:pPr>
    </w:p>
    <w:p>
      <w:pPr>
        <w:pStyle w:val="Body A"/>
        <w:jc w:val="center"/>
        <w:rPr>
          <w:rFonts w:ascii="Arial Narrow" w:cs="Arial Narrow" w:hAnsi="Arial Narrow" w:eastAsia="Arial Narrow"/>
          <w:b w:val="1"/>
          <w:bCs w:val="1"/>
          <w:i w:val="1"/>
          <w:iCs w:val="1"/>
          <w:outline w:val="0"/>
          <w:color w:val="11053b"/>
          <w:sz w:val="32"/>
          <w:szCs w:val="32"/>
          <w:u w:color="ff4015"/>
          <w14:textFill>
            <w14:solidFill>
              <w14:srgbClr w14:val="11053B"/>
            </w14:solidFill>
          </w14:textFill>
        </w:rPr>
      </w:pPr>
      <w:r>
        <w:rPr>
          <w:rFonts w:ascii="Arial Narrow" w:hAnsi="Arial Narrow" w:hint="default"/>
          <w:b w:val="1"/>
          <w:bCs w:val="1"/>
          <w:i w:val="1"/>
          <w:iCs w:val="1"/>
          <w:outline w:val="0"/>
          <w:color w:val="11053b"/>
          <w:sz w:val="28"/>
          <w:szCs w:val="28"/>
          <w:u w:color="ff4015"/>
          <w:rtl w:val="0"/>
          <w:lang w:val="ru-RU"/>
          <w14:textFill>
            <w14:solidFill>
              <w14:srgbClr w14:val="11053B"/>
            </w14:solidFill>
          </w14:textFill>
        </w:rPr>
        <w:t>Право</w:t>
      </w:r>
      <w:r>
        <w:rPr>
          <w:rFonts w:ascii="Arial Narrow" w:hAnsi="Arial Narrow" w:hint="default"/>
          <w:b w:val="1"/>
          <w:bCs w:val="1"/>
          <w:i w:val="1"/>
          <w:iCs w:val="1"/>
          <w:outline w:val="0"/>
          <w:color w:val="11053b"/>
          <w:sz w:val="32"/>
          <w:szCs w:val="32"/>
          <w:u w:color="ff4015"/>
          <w:rtl w:val="0"/>
          <w:lang w:val="ru-RU"/>
          <w14:textFill>
            <w14:solidFill>
              <w14:srgbClr w14:val="11053B"/>
            </w14:solidFill>
          </w14:textFill>
        </w:rPr>
        <w:t xml:space="preserve"> на власть</w:t>
      </w:r>
      <w:r>
        <w:rPr>
          <w:rFonts w:ascii="Arial Narrow" w:hAnsi="Arial Narrow"/>
          <w:b w:val="1"/>
          <w:bCs w:val="1"/>
          <w:i w:val="1"/>
          <w:iCs w:val="1"/>
          <w:outline w:val="0"/>
          <w:color w:val="11053b"/>
          <w:sz w:val="32"/>
          <w:szCs w:val="32"/>
          <w:u w:color="ff4015"/>
          <w:rtl w:val="0"/>
          <w:lang w:val="ru-RU"/>
          <w14:textFill>
            <w14:solidFill>
              <w14:srgbClr w14:val="11053B"/>
            </w14:solidFill>
          </w14:textFill>
        </w:rPr>
        <w:t xml:space="preserve">, </w:t>
      </w:r>
      <w:r>
        <w:rPr>
          <w:rFonts w:ascii="Arial Narrow" w:hAnsi="Arial Narrow" w:hint="default"/>
          <w:b w:val="1"/>
          <w:bCs w:val="1"/>
          <w:i w:val="1"/>
          <w:iCs w:val="1"/>
          <w:outline w:val="0"/>
          <w:color w:val="11053b"/>
          <w:sz w:val="32"/>
          <w:szCs w:val="32"/>
          <w:u w:color="ff4015"/>
          <w:rtl w:val="0"/>
          <w:lang w:val="ru-RU"/>
          <w14:textFill>
            <w14:solidFill>
              <w14:srgbClr w14:val="11053B"/>
            </w14:solidFill>
          </w14:textFill>
        </w:rPr>
        <w:t>отложить прежний образ жизни</w:t>
      </w:r>
      <w:r>
        <w:rPr>
          <w:rFonts w:ascii="Arial Narrow" w:hAnsi="Arial Narrow"/>
          <w:b w:val="1"/>
          <w:bCs w:val="1"/>
          <w:i w:val="1"/>
          <w:iCs w:val="1"/>
          <w:outline w:val="0"/>
          <w:color w:val="11053b"/>
          <w:sz w:val="32"/>
          <w:szCs w:val="32"/>
          <w:u w:color="ff4015"/>
          <w:rtl w:val="0"/>
          <w:lang w:val="ru-RU"/>
          <w14:textFill>
            <w14:solidFill>
              <w14:srgbClr w14:val="11053B"/>
            </w14:solidFill>
          </w14:textFill>
        </w:rPr>
        <w:t xml:space="preserve">, </w:t>
      </w:r>
    </w:p>
    <w:p>
      <w:pPr>
        <w:pStyle w:val="Body A"/>
        <w:jc w:val="center"/>
        <w:rPr>
          <w:rFonts w:ascii="Arial" w:cs="Arial" w:hAnsi="Arial" w:eastAsia="Arial"/>
          <w:outline w:val="0"/>
          <w:color w:val="11053b"/>
          <w:sz w:val="28"/>
          <w:szCs w:val="28"/>
          <w:u w:color="ff4015"/>
          <w14:textFill>
            <w14:solidFill>
              <w14:srgbClr w14:val="11053B"/>
            </w14:solidFill>
          </w14:textFill>
        </w:rPr>
      </w:pPr>
      <w:r>
        <w:rPr>
          <w:rFonts w:ascii="Arial Narrow" w:hAnsi="Arial Narrow" w:hint="default"/>
          <w:b w:val="1"/>
          <w:bCs w:val="1"/>
          <w:i w:val="1"/>
          <w:iCs w:val="1"/>
          <w:outline w:val="0"/>
          <w:color w:val="11053b"/>
          <w:sz w:val="32"/>
          <w:szCs w:val="32"/>
          <w:u w:color="ff4015"/>
          <w:rtl w:val="0"/>
          <w:lang w:val="ru-RU"/>
          <w14:textFill>
            <w14:solidFill>
              <w14:srgbClr w14:val="11053B"/>
            </w14:solidFill>
          </w14:textFill>
        </w:rPr>
        <w:t>чтобы облечься в новый образ жизни</w:t>
      </w:r>
      <w:r>
        <w:rPr>
          <w:rFonts w:ascii="Arial Narrow" w:hAnsi="Arial Narrow"/>
          <w:b w:val="1"/>
          <w:bCs w:val="1"/>
          <w:i w:val="1"/>
          <w:iCs w:val="1"/>
          <w:outline w:val="0"/>
          <w:color w:val="11053b"/>
          <w:sz w:val="32"/>
          <w:szCs w:val="32"/>
          <w:u w:color="ff4015"/>
          <w:rtl w:val="0"/>
          <w:lang w:val="ru-RU"/>
          <w14:textFill>
            <w14:solidFill>
              <w14:srgbClr w14:val="11053B"/>
            </w14:solidFill>
          </w14:textFill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outline w:val="0"/>
          <w:color w:val="ff4015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выполнения этой повелевающей заповеди</w:t>
      </w:r>
      <w:r>
        <w:rPr>
          <w:rFonts w:ascii="Arial" w:hAnsi="Arial"/>
          <w:outline w:val="0"/>
          <w:color w:val="ff4015"/>
          <w:sz w:val="28"/>
          <w:szCs w:val="28"/>
          <w:u w:color="ff4015"/>
          <w:rtl w:val="0"/>
          <w:lang w:val="en-US"/>
          <w14:textFill>
            <w14:solidFill>
              <w14:srgbClr w14:val="FF4015"/>
            </w14:solidFill>
          </w14:textFill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задействованы три повелевающих и основополагающих глагола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1.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 Отложить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2.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 Обновиться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3.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 Облечься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14:textFill>
            <w14:solidFill>
              <w14:srgbClr w14:val="212529"/>
            </w14:solidFill>
          </w14:textFill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Однако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смотря на имеющуюся последовательность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повелевающих глаголов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данном повелении не написано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каким способом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какие средства необходимо задействовать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отложить прежний образ жизни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затем – </w:t>
      </w:r>
      <w:r>
        <w:rPr>
          <w:rFonts w:ascii="Arial" w:hAnsi="Arial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обновиться духом своего ума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наконец – </w:t>
      </w:r>
      <w:r>
        <w:rPr>
          <w:rFonts w:ascii="Arial" w:hAnsi="Arial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начать процесс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облечения в нового человека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</w:rPr>
      </w:pPr>
      <w:r>
        <w:rPr>
          <w:rFonts w:ascii="Arial" w:hAnsi="Arial"/>
          <w:outline w:val="0"/>
          <w:color w:val="ff4015"/>
          <w:sz w:val="30"/>
          <w:szCs w:val="30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Именно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решения этих трёх судьбоносных вопросов – и будет зависеть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обратим мы себя в сосуды милосердия 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сосуды гнева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 вернее – состоится совершение нашего спасения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дано нам в формате залога или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утратим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В силу чего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наши имена навсегда будут изглажены из Книги Жизни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определённом формате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уже рассмотрели первые два вопроса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остановились на исследовании вопроса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Какие условия необходимо выполнить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посредством уже нашего обновлённого мышления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начать процесс облечения самого себя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в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полномочия своего нового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созданного по Богу во Христе Иисусе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праведности и святости истины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При этом мы отметили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Arial" w:hAnsi="Arial"/>
          <w:b w:val="1"/>
          <w:bCs w:val="1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новый 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которого нам необходимо облечься – это наш внутренний 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сокровенный 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возрождённый от нетленного семени слова Божия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  <w:r>
        <w:rPr>
          <w:rFonts w:ascii="Arial" w:hAnsi="Arial"/>
          <w:sz w:val="28"/>
          <w:szCs w:val="28"/>
          <w:rtl w:val="0"/>
          <w:lang w:val="ru-RU"/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П</w:t>
      </w:r>
      <w:r>
        <w:rPr>
          <w:rFonts w:ascii="Arial" w:hAnsi="Arial" w:hint="default"/>
          <w:sz w:val="28"/>
          <w:szCs w:val="28"/>
          <w:rtl w:val="0"/>
          <w:lang w:val="ru-RU"/>
        </w:rPr>
        <w:t>о своей природе – является праведным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святым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нетленным и бессмертным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В силу чего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хотя временно и находится в тленом теле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пребывает в четвёртом измерении невидимого и вечного мира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Таким образом – наш новый 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несёт в себе измерение вечности во времени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зависит от времени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господствует над временем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С</w:t>
      </w:r>
      <w:r>
        <w:rPr>
          <w:rFonts w:ascii="Arial" w:hAnsi="Arial" w:hint="default"/>
          <w:sz w:val="28"/>
          <w:szCs w:val="28"/>
          <w:rtl w:val="0"/>
          <w:lang w:val="ru-RU"/>
        </w:rPr>
        <w:t>мотрит на невидимое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живёт невидимым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устремляется в невидимое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В силу чего – называет несуществующее во времени наследие Христово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существующее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То есть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исповедует своими устами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сокровища веры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написанные на скрижалях своего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предмете наследия нетленного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чистого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неувядаемого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облекаться в полномочия своего нового человека – это 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господствовать над временем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это 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связано с выбором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исполнять заповедь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которая предписывает  – в какое время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посредством каких истин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следует облекать себя в нового человека 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исполнять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 A"/>
        <w:jc w:val="both"/>
        <w:rPr>
          <w:rFonts w:ascii="Arial" w:cs="Arial" w:hAnsi="Arial" w:eastAsia="Arial"/>
          <w:outline w:val="0"/>
          <w:color w:val="ff4015"/>
          <w:sz w:val="16"/>
          <w:szCs w:val="16"/>
          <w:u w:color="ff4015"/>
          <w14:textFill>
            <w14:solidFill>
              <w14:srgbClr w14:val="FF4015"/>
            </w14:solidFill>
          </w14:textFill>
        </w:rPr>
      </w:pPr>
    </w:p>
    <w:p>
      <w:pPr>
        <w:pStyle w:val="Body A"/>
        <w:jc w:val="both"/>
        <w:rPr>
          <w:rFonts w:ascii="Arial" w:cs="Arial" w:hAnsi="Arial" w:eastAsia="Arial"/>
          <w:outline w:val="0"/>
          <w:color w:val="11053b"/>
          <w:sz w:val="28"/>
          <w:szCs w:val="28"/>
          <w:u w:color="11053b"/>
          <w14:textFill>
            <w14:solidFill>
              <w14:srgbClr w14:val="11053B"/>
            </w14:solidFill>
          </w14:textFill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Соблюдающий заповедь</w:t>
      </w:r>
      <w:r>
        <w:rPr>
          <w:rFonts w:ascii="Arial" w:hAnsi="Arial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не испытает никакого зла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сердце мудрого </w:t>
      </w:r>
      <w:r>
        <w:rPr>
          <w:rFonts w:ascii="Arial" w:hAnsi="Arial" w:hint="default"/>
          <w:outline w:val="0"/>
          <w:color w:val="11053b"/>
          <w:sz w:val="28"/>
          <w:szCs w:val="28"/>
          <w:u w:color="11053b"/>
          <w:rtl w:val="0"/>
          <w:lang w:val="ru-RU"/>
          <w14:textFill>
            <w14:solidFill>
              <w14:srgbClr w14:val="11053B"/>
            </w14:solidFill>
          </w14:textFill>
        </w:rPr>
        <w:t>знает и время и устав</w:t>
      </w:r>
      <w:r>
        <w:rPr>
          <w:rFonts w:ascii="Arial" w:hAnsi="Arial"/>
          <w:outline w:val="0"/>
          <w:color w:val="11053b"/>
          <w:sz w:val="28"/>
          <w:szCs w:val="28"/>
          <w:u w:color="11053b"/>
          <w:rtl w:val="0"/>
          <w:lang w:val="ru-RU"/>
          <w14:textFill>
            <w14:solidFill>
              <w14:srgbClr w14:val="11053B"/>
            </w14:solidFill>
          </w14:textFill>
        </w:rPr>
        <w:t xml:space="preserve">; </w:t>
      </w:r>
      <w:r>
        <w:rPr>
          <w:rFonts w:ascii="Arial" w:hAnsi="Arial" w:hint="default"/>
          <w:outline w:val="0"/>
          <w:color w:val="11053b"/>
          <w:sz w:val="28"/>
          <w:szCs w:val="28"/>
          <w:u w:color="11053b"/>
          <w:rtl w:val="0"/>
          <w:lang w:val="ru-RU"/>
          <w14:textFill>
            <w14:solidFill>
              <w14:srgbClr w14:val="11053B"/>
            </w14:solidFill>
          </w14:textFill>
        </w:rPr>
        <w:t>потому что для всякой вещи есть свое время и устав</w:t>
      </w:r>
      <w:r>
        <w:rPr>
          <w:rFonts w:ascii="Arial" w:hAnsi="Arial"/>
          <w:outline w:val="0"/>
          <w:color w:val="11053b"/>
          <w:sz w:val="28"/>
          <w:szCs w:val="28"/>
          <w:u w:color="11053b"/>
          <w:rtl w:val="0"/>
          <w:lang w:val="ru-RU"/>
          <w14:textFill>
            <w14:solidFill>
              <w14:srgbClr w14:val="11053B"/>
            </w14:solidFill>
          </w14:textFill>
        </w:rPr>
        <w:t xml:space="preserve">; </w:t>
      </w:r>
      <w:r>
        <w:rPr>
          <w:rFonts w:ascii="Arial" w:hAnsi="Arial" w:hint="default"/>
          <w:outline w:val="0"/>
          <w:color w:val="11053b"/>
          <w:sz w:val="28"/>
          <w:szCs w:val="28"/>
          <w:u w:color="11053b"/>
          <w:rtl w:val="0"/>
          <w:lang w:val="ru-RU"/>
          <w14:textFill>
            <w14:solidFill>
              <w14:srgbClr w14:val="11053B"/>
            </w14:solidFill>
          </w14:textFill>
        </w:rPr>
        <w:t>да Бог пообещал</w:t>
      </w:r>
      <w:r>
        <w:rPr>
          <w:rFonts w:ascii="Arial" w:hAnsi="Arial"/>
          <w:outline w:val="0"/>
          <w:color w:val="11053b"/>
          <w:sz w:val="28"/>
          <w:szCs w:val="28"/>
          <w:u w:color="11053b"/>
          <w:rtl w:val="0"/>
          <w:lang w:val="ru-RU"/>
          <w14:textFill>
            <w14:solidFill>
              <w14:srgbClr w14:val="11053B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11053b"/>
          <w:sz w:val="28"/>
          <w:szCs w:val="28"/>
          <w:u w:color="11053b"/>
          <w:rtl w:val="0"/>
          <w:lang w:val="ru-RU"/>
          <w14:textFill>
            <w14:solidFill>
              <w14:srgbClr w14:val="11053B"/>
            </w14:solidFill>
          </w14:textFill>
        </w:rPr>
        <w:t>что Он исполнит определенные обетования</w:t>
      </w:r>
      <w:r>
        <w:rPr>
          <w:rFonts w:ascii="Arial" w:hAnsi="Arial"/>
          <w:outline w:val="0"/>
          <w:color w:val="11053b"/>
          <w:sz w:val="28"/>
          <w:szCs w:val="28"/>
          <w:u w:color="11053b"/>
          <w:rtl w:val="0"/>
          <w:lang w:val="ru-RU"/>
          <w14:textFill>
            <w14:solidFill>
              <w14:srgbClr w14:val="11053B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11053b"/>
          <w:sz w:val="28"/>
          <w:szCs w:val="28"/>
          <w:u w:color="11053b"/>
          <w:rtl w:val="0"/>
          <w:lang w:val="ru-RU"/>
          <w14:textFill>
            <w14:solidFill>
              <w14:srgbClr w14:val="11053B"/>
            </w14:solidFill>
          </w14:textFill>
        </w:rPr>
        <w:t>Но Он их будет исполнять в определенное время и согласно Своего устава</w:t>
      </w:r>
      <w:r>
        <w:rPr>
          <w:rFonts w:ascii="Arial" w:hAnsi="Arial"/>
          <w:outline w:val="0"/>
          <w:color w:val="11053b"/>
          <w:sz w:val="28"/>
          <w:szCs w:val="28"/>
          <w:u w:color="11053b"/>
          <w:rtl w:val="0"/>
          <w:lang w:val="ru-RU"/>
          <w14:textFill>
            <w14:solidFill>
              <w14:srgbClr w14:val="11053B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11053b"/>
          <w:sz w:val="28"/>
          <w:szCs w:val="28"/>
          <w:u w:color="11053b"/>
          <w:rtl w:val="0"/>
          <w:lang w:val="ru-RU"/>
          <w14:textFill>
            <w14:solidFill>
              <w14:srgbClr w14:val="11053B"/>
            </w14:solidFill>
          </w14:textFill>
        </w:rPr>
        <w:t>а вот человек должен знать это время и со своей стороны соработать с этим уставом а человеку великое зло от того</w:t>
      </w:r>
      <w:r>
        <w:rPr>
          <w:rFonts w:ascii="Arial" w:hAnsi="Arial"/>
          <w:outline w:val="0"/>
          <w:color w:val="11053b"/>
          <w:sz w:val="28"/>
          <w:szCs w:val="28"/>
          <w:u w:color="11053b"/>
          <w:rtl w:val="0"/>
          <w:lang w:val="ru-RU"/>
          <w14:textFill>
            <w14:solidFill>
              <w14:srgbClr w14:val="11053B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11053b"/>
          <w:sz w:val="28"/>
          <w:szCs w:val="28"/>
          <w:u w:color="11053b"/>
          <w:rtl w:val="0"/>
          <w:lang w:val="ru-RU"/>
          <w14:textFill>
            <w14:solidFill>
              <w14:srgbClr w14:val="11053B"/>
            </w14:solidFill>
          </w14:textFill>
        </w:rPr>
        <w:t>что он не знает</w:t>
      </w:r>
      <w:r>
        <w:rPr>
          <w:rFonts w:ascii="Arial" w:hAnsi="Arial"/>
          <w:outline w:val="0"/>
          <w:color w:val="11053b"/>
          <w:sz w:val="28"/>
          <w:szCs w:val="28"/>
          <w:u w:color="11053b"/>
          <w:rtl w:val="0"/>
          <w:lang w:val="ru-RU"/>
          <w14:textFill>
            <w14:solidFill>
              <w14:srgbClr w14:val="11053B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11053b"/>
          <w:sz w:val="28"/>
          <w:szCs w:val="28"/>
          <w:u w:color="11053b"/>
          <w:rtl w:val="0"/>
          <w:lang w:val="ru-RU"/>
          <w14:textFill>
            <w14:solidFill>
              <w14:srgbClr w14:val="11053B"/>
            </w14:solidFill>
          </w14:textFill>
        </w:rPr>
        <w:t>что будет</w:t>
      </w:r>
      <w:r>
        <w:rPr>
          <w:rFonts w:ascii="Arial" w:hAnsi="Arial"/>
          <w:outline w:val="0"/>
          <w:color w:val="11053b"/>
          <w:sz w:val="28"/>
          <w:szCs w:val="28"/>
          <w:u w:color="11053b"/>
          <w:rtl w:val="0"/>
          <w:lang w:val="ru-RU"/>
          <w14:textFill>
            <w14:solidFill>
              <w14:srgbClr w14:val="11053B"/>
            </w14:solidFill>
          </w14:textFill>
        </w:rPr>
        <w:t xml:space="preserve">; </w:t>
      </w:r>
      <w:r>
        <w:rPr>
          <w:rFonts w:ascii="Arial" w:hAnsi="Arial" w:hint="default"/>
          <w:outline w:val="0"/>
          <w:color w:val="11053b"/>
          <w:sz w:val="28"/>
          <w:szCs w:val="28"/>
          <w:u w:color="11053b"/>
          <w:rtl w:val="0"/>
          <w:lang w:val="ru-RU"/>
          <w14:textFill>
            <w14:solidFill>
              <w14:srgbClr w14:val="11053B"/>
            </w14:solidFill>
          </w14:textFill>
        </w:rPr>
        <w:t>и как это будет и самое грустное</w:t>
      </w:r>
      <w:r>
        <w:rPr>
          <w:rFonts w:ascii="Arial" w:hAnsi="Arial"/>
          <w:outline w:val="0"/>
          <w:color w:val="11053b"/>
          <w:sz w:val="28"/>
          <w:szCs w:val="28"/>
          <w:u w:color="11053b"/>
          <w:rtl w:val="0"/>
          <w:lang w:val="ru-RU"/>
          <w14:textFill>
            <w14:solidFill>
              <w14:srgbClr w14:val="11053B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11053b"/>
          <w:sz w:val="28"/>
          <w:szCs w:val="28"/>
          <w:u w:color="11053b"/>
          <w:rtl w:val="0"/>
          <w:lang w:val="ru-RU"/>
          <w14:textFill>
            <w14:solidFill>
              <w14:srgbClr w14:val="11053B"/>
            </w14:solidFill>
          </w14:textFill>
        </w:rPr>
        <w:t>печально то что человек отверг того кого послал Бог</w:t>
      </w:r>
      <w:r>
        <w:rPr>
          <w:rFonts w:ascii="Arial" w:hAnsi="Arial"/>
          <w:outline w:val="0"/>
          <w:color w:val="11053b"/>
          <w:sz w:val="28"/>
          <w:szCs w:val="28"/>
          <w:u w:color="11053b"/>
          <w:rtl w:val="0"/>
          <w:lang w:val="ru-RU"/>
          <w14:textFill>
            <w14:solidFill>
              <w14:srgbClr w14:val="11053B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11053b"/>
          <w:sz w:val="28"/>
          <w:szCs w:val="28"/>
          <w:u w:color="11053b"/>
          <w:rtl w:val="0"/>
          <w:lang w:val="ru-RU"/>
          <w14:textFill>
            <w14:solidFill>
              <w14:srgbClr w14:val="11053B"/>
            </w14:solidFill>
          </w14:textFill>
        </w:rPr>
        <w:t>который может сказать ему об этом и здесь говорится  – кто скажет ему</w:t>
      </w:r>
      <w:r>
        <w:rPr>
          <w:rFonts w:ascii="Arial" w:hAnsi="Arial"/>
          <w:outline w:val="0"/>
          <w:color w:val="11053b"/>
          <w:sz w:val="28"/>
          <w:szCs w:val="28"/>
          <w:u w:color="11053b"/>
          <w:rtl w:val="0"/>
          <w:lang w:val="ru-RU"/>
          <w14:textFill>
            <w14:solidFill>
              <w14:srgbClr w14:val="11053B"/>
            </w14:solidFill>
          </w14:textFill>
        </w:rPr>
        <w:t>? (</w:t>
      </w:r>
      <w:r>
        <w:rPr>
          <w:rFonts w:ascii="Arial" w:hAnsi="Arial" w:hint="default"/>
          <w:outline w:val="0"/>
          <w:color w:val="11053b"/>
          <w:sz w:val="28"/>
          <w:szCs w:val="28"/>
          <w:u w:val="single" w:color="11053b"/>
          <w:rtl w:val="0"/>
          <w:lang w:val="ru-RU"/>
          <w14:textFill>
            <w14:solidFill>
              <w14:srgbClr w14:val="11053B"/>
            </w14:solidFill>
          </w14:textFill>
        </w:rPr>
        <w:t>Еккл</w:t>
      </w:r>
      <w:r>
        <w:rPr>
          <w:rFonts w:ascii="Arial" w:hAnsi="Arial"/>
          <w:outline w:val="0"/>
          <w:color w:val="11053b"/>
          <w:sz w:val="28"/>
          <w:szCs w:val="28"/>
          <w:u w:val="single" w:color="11053b"/>
          <w:rtl w:val="0"/>
          <w:lang w:val="ru-RU"/>
          <w14:textFill>
            <w14:solidFill>
              <w14:srgbClr w14:val="11053B"/>
            </w14:solidFill>
          </w14:textFill>
        </w:rPr>
        <w:t>.8:5-7</w:t>
      </w:r>
      <w:r>
        <w:rPr>
          <w:rFonts w:ascii="Arial" w:hAnsi="Arial"/>
          <w:outline w:val="0"/>
          <w:color w:val="11053b"/>
          <w:sz w:val="28"/>
          <w:szCs w:val="28"/>
          <w:u w:color="11053b"/>
          <w:rtl w:val="0"/>
          <w:lang w:val="ru-RU"/>
          <w14:textFill>
            <w14:solidFill>
              <w14:srgbClr w14:val="11053B"/>
            </w14:solidFill>
          </w14:textFill>
        </w:rPr>
        <w:t xml:space="preserve">).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outline w:val="0"/>
          <w:color w:val="ff4015"/>
          <w:sz w:val="28"/>
          <w:szCs w:val="28"/>
          <w:u w:color="ff4015"/>
          <w14:textFill>
            <w14:solidFill>
              <w14:srgbClr w14:val="FF4015"/>
            </w14:solidFill>
          </w14:textFill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Исходя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этого и других мест Писания следует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что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без господства над временем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выраженного в соблюдении заповеди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содержащей в себе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уразумение времени и устава – невозможно облекаться в одежды правды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вершить совершенное правосудие Бога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  <w:r>
        <w:rPr>
          <w:rFonts w:ascii="Arial" w:hAnsi="Arial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 исследовании природных свойств нового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мы решили рассмотреть процесс облечения в полномочия </w:t>
      </w:r>
      <w:r>
        <w:rPr>
          <w:rFonts w:ascii="Arial" w:hAnsi="Arial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нового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семи сторон или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семи достоинствах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хотя их и гораздо больше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outline w:val="0"/>
          <w:color w:val="ff4015"/>
          <w:sz w:val="16"/>
          <w:szCs w:val="16"/>
          <w:u w:color="ff4015"/>
          <w14:textFill>
            <w14:solidFill>
              <w14:srgbClr w14:val="FF4015"/>
            </w14:solidFill>
          </w14:textFill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1. 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Это человек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облечённый в ризы спасения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2.  </w:t>
      </w:r>
      <w:r>
        <w:rPr>
          <w:rFonts w:ascii="Arial" w:hAnsi="Arial" w:hint="default"/>
          <w:sz w:val="28"/>
          <w:szCs w:val="28"/>
          <w:rtl w:val="0"/>
          <w:lang w:val="ru-RU"/>
        </w:rPr>
        <w:t>Человек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 –  </w:t>
      </w:r>
      <w:r>
        <w:rPr>
          <w:rFonts w:ascii="Arial" w:hAnsi="Arial" w:hint="default"/>
          <w:sz w:val="28"/>
          <w:szCs w:val="28"/>
          <w:rtl w:val="0"/>
          <w:lang w:val="ru-RU"/>
        </w:rPr>
        <w:t>одетый в одежды правосудия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3.  </w:t>
      </w:r>
      <w:r>
        <w:rPr>
          <w:rFonts w:ascii="Arial" w:hAnsi="Arial" w:hint="default"/>
          <w:sz w:val="28"/>
          <w:szCs w:val="28"/>
          <w:rtl w:val="0"/>
          <w:lang w:val="ru-RU"/>
        </w:rPr>
        <w:t>Человек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 –</w:t>
      </w:r>
      <w:r>
        <w:rPr>
          <w:rFonts w:ascii="Arial" w:hAnsi="Arial"/>
          <w:b w:val="1"/>
          <w:bCs w:val="1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коронованный венцом жениха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4.  </w:t>
      </w:r>
      <w:r>
        <w:rPr>
          <w:rFonts w:ascii="Arial" w:hAnsi="Arial" w:hint="default"/>
          <w:sz w:val="28"/>
          <w:szCs w:val="28"/>
          <w:rtl w:val="0"/>
          <w:lang w:val="ru-RU"/>
        </w:rPr>
        <w:t>Человек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 – </w:t>
      </w:r>
      <w:r>
        <w:rPr>
          <w:rFonts w:ascii="Arial" w:hAnsi="Arial"/>
          <w:b w:val="1"/>
          <w:bCs w:val="1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украшенный убранством невесты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5.  </w:t>
      </w:r>
      <w:r>
        <w:rPr>
          <w:rFonts w:ascii="Arial" w:hAnsi="Arial" w:hint="default"/>
          <w:sz w:val="28"/>
          <w:szCs w:val="28"/>
          <w:rtl w:val="0"/>
          <w:lang w:val="ru-RU"/>
        </w:rPr>
        <w:t>Человек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 –</w:t>
      </w:r>
      <w:r>
        <w:rPr>
          <w:rFonts w:ascii="Arial" w:hAnsi="Arial"/>
          <w:b w:val="1"/>
          <w:bCs w:val="1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одетый в брачную одежду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6. 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Человек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– </w:t>
      </w:r>
      <w:r>
        <w:rPr>
          <w:rFonts w:ascii="Arial" w:hAnsi="Arial"/>
          <w:b w:val="1"/>
          <w:bCs w:val="1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одетый в виссон чистый и светлый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7.  </w:t>
      </w:r>
      <w:r>
        <w:rPr>
          <w:rFonts w:ascii="Arial" w:hAnsi="Arial" w:hint="default"/>
          <w:sz w:val="28"/>
          <w:szCs w:val="28"/>
          <w:rtl w:val="0"/>
          <w:lang w:val="ru-RU"/>
        </w:rPr>
        <w:t>Человек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 – </w:t>
      </w:r>
      <w:r>
        <w:rPr>
          <w:rFonts w:ascii="Arial" w:hAnsi="Arial"/>
          <w:b w:val="1"/>
          <w:bCs w:val="1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принявший представительную силу Яхве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>Саваофа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При рассматривании имеющихся достоинств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сделали ударение на том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все эти достоинства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содержатся друг в друге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находят себя друг в друге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исходят друг из друга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поддерживают друг друга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служат подтверждением истинности друг для друга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Радостью буду радоваться о Господе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возвеселится душа моя о Боге моем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ибо Он облек меня в ризы спасения </w:t>
      </w:r>
      <w:r>
        <w:rPr>
          <w:rFonts w:ascii="Arial" w:hAnsi="Arial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>,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одеждою правды одел меня 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как на жениха возложил венец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невесту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украсил убранством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Ибо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земля производит растения свои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как сад произращает посеянное в нем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так Господь Бог проявит правду и славу пред всеми народами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.61:10,11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1.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 Ризы спасения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2.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 Одежды правды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3.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 Венец жениха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4.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 Убранство невесты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Поэтому </w:t>
      </w:r>
      <w:r>
        <w:rPr>
          <w:rFonts w:ascii="Arial" w:hAnsi="Arial" w:hint="default"/>
          <w:sz w:val="28"/>
          <w:szCs w:val="28"/>
          <w:rtl w:val="0"/>
          <w:lang w:val="ru-RU"/>
        </w:rPr>
        <w:t>Сегодня мы с вами погрузимся  в исследовании одежд правды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 в частности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размере той цены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которую необходимо заплатить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  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облекаться в одежды правды</w:t>
      </w:r>
      <w:r>
        <w:rPr>
          <w:rFonts w:ascii="Arial" w:hAnsi="Arial"/>
          <w:sz w:val="28"/>
          <w:szCs w:val="28"/>
          <w:rtl w:val="0"/>
          <w:lang w:val="ru-RU"/>
        </w:rPr>
        <w:t>,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Которые облекают нас полномочием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быть вершителями судов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В связи с этим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уже рассмотрели шесть условий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остановились на исследовании седьмого условия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7.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Цена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за право облекаться в одежды правды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вершить правосудие Бога – это облечение в искупление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содержащееся в соблюдении Песах Господа по уставу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установленному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Иисус же сказал ученикам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истинно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истинно говорю вам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если не будете есть Плоти Сына Человеческого и пить Крови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 не будете иметь в себе жизни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Ядущий Мою Плоть и пиющий Мою Кровь имеет жизнь вечную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Я воскрешу его в последний день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Ибо Плоть Моя истинно есть пища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Кровь Моя истинно есть питие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Ядущий Мою Плоть и пиющий Мою Кровь пребывает во Мне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Я в нем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послал Меня живый Отец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Я живу Отцем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Так и ядущий Меня жить будет Мною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Сей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>то есть хлеб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сшедший с небес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Не 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отцы ваши ели манну и умерли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ядущий хлеб сей жить будет вовек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Ин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.6:53-58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Мы отметили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главная суть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достойном вкушении Песах – состоит в познании учения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содержащегося в истине Крови Христовой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истине Креста Христова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через наставление в вере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призваны открыть нам свободный доступ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 наследию нетленному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чистому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неувядаемому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хранящемуся во Христе Иисусе для нас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Если 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через наставление в вере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будет научен этим двум фундаментальным истинам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являются корневой системой учения Иисуса Христа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пришедшего во плоти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 у него не будет никакой возможности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достойно участвовать в вечере Господней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Мы пришли к выводу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каждая деталь ежегодного празднования Песах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достойном вкушении «Песах» указывает – на окончательное освобождение от рабства греха и смерти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 жизни в теле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будущем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окончательное освобождение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самого тленного тела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смертной души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благодаря достойному вкушению Агнца Песах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своё время – облекутся в нетление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бессмертие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уставе Песах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достойное вкушение Агнца состояло – как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требованиях особого рода одеянии одежд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несущих в себе готовность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вершить правосудие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особого рода требованиях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необходимых для достойного вкушения самого Агнца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Несоблюдение этих требований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любом их аспекте – не освобождало человека от исполнения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произнесённого над ним приговора смерти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«возмездие за грех смерть»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напротив – соблюдение устава Песах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достойном вкушении Агнца Песах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отменяло приговор смерти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делало человека причастником к производству суда Божьего над первенцами Египта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Я в сию самую ночь пройду по земле Египетской и поражу всякого первенца в земле Египетской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человека до скота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над всеми богами Египетскими произведу суд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Я Господь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будет у вас кровь знамением на домах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где вы находитесь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 увижу кровь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пройду мимо вас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не будет между вами язвы губительной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когда буду поражать землю Египетскую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да будет вам день сей памятен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празднуйте в оный праздник Господу во все роды ваши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как установление вечное празднуйте его 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Исх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.12:12-14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rtl w:val="0"/>
          <w:lang w:val="ru-RU"/>
        </w:rPr>
        <w:t xml:space="preserve">И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чтобы нетленные сокровища праздника Песах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содержащие в себе причастность к роду Бога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 праведности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могли стать нашим наследием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Писание вменило нам в необходимость выполнять десять условий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 вернее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пребывать в этих десяти условиях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1.  </w:t>
      </w:r>
      <w:r>
        <w:rPr>
          <w:rFonts w:ascii="Arial" w:hAnsi="Arial" w:hint="default"/>
          <w:sz w:val="28"/>
          <w:szCs w:val="28"/>
          <w:rtl w:val="0"/>
          <w:lang w:val="ru-RU"/>
        </w:rPr>
        <w:t>Это – выбор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отделение Агнца Песах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2.  </w:t>
      </w:r>
      <w:r>
        <w:rPr>
          <w:rFonts w:ascii="Arial" w:hAnsi="Arial" w:hint="default"/>
          <w:sz w:val="28"/>
          <w:szCs w:val="28"/>
          <w:rtl w:val="0"/>
          <w:lang w:val="ru-RU"/>
        </w:rPr>
        <w:t>Удалить всякую закваску из своего дома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3.  </w:t>
      </w:r>
      <w:r>
        <w:rPr>
          <w:rFonts w:ascii="Arial" w:hAnsi="Arial" w:hint="default"/>
          <w:sz w:val="28"/>
          <w:szCs w:val="28"/>
          <w:rtl w:val="0"/>
          <w:lang w:val="ru-RU"/>
        </w:rPr>
        <w:t>Помазать кровью Агнца Песах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перекладины и косяки дверей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4.  </w:t>
      </w:r>
      <w:r>
        <w:rPr>
          <w:rFonts w:ascii="Arial" w:hAnsi="Arial" w:hint="default"/>
          <w:sz w:val="28"/>
          <w:szCs w:val="28"/>
          <w:rtl w:val="0"/>
          <w:lang w:val="ru-RU"/>
        </w:rPr>
        <w:t>Испечь всего Агнца Песах на огне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5. 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Препоясать самого себя поясом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6.  </w:t>
      </w:r>
      <w:r>
        <w:rPr>
          <w:rFonts w:ascii="Arial" w:hAnsi="Arial" w:hint="default"/>
          <w:sz w:val="28"/>
          <w:szCs w:val="28"/>
          <w:rtl w:val="0"/>
          <w:lang w:val="ru-RU"/>
        </w:rPr>
        <w:t>Обуть свои ноги в обувь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outline w:val="0"/>
          <w:color w:val="ff4015"/>
          <w:sz w:val="28"/>
          <w:szCs w:val="28"/>
          <w:u w:color="ff4015"/>
          <w14:textFill>
            <w14:solidFill>
              <w14:srgbClr w14:val="FF4015"/>
            </w14:solidFill>
          </w14:textFill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  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7.  </w:t>
      </w:r>
      <w:r>
        <w:rPr>
          <w:rFonts w:ascii="Arial" w:hAnsi="Arial" w:hint="default"/>
          <w:sz w:val="28"/>
          <w:szCs w:val="28"/>
          <w:rtl w:val="0"/>
          <w:lang w:val="ru-RU"/>
        </w:rPr>
        <w:t>Иметь в руках своих посох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  <w:r>
        <w:rPr>
          <w:rFonts w:ascii="Arial" w:hAnsi="Arial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</w:p>
    <w:p>
      <w:pPr>
        <w:pStyle w:val="Body A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8.  </w:t>
      </w:r>
      <w:r>
        <w:rPr>
          <w:rFonts w:ascii="Arial" w:hAnsi="Arial" w:hint="default"/>
          <w:sz w:val="28"/>
          <w:szCs w:val="28"/>
          <w:rtl w:val="0"/>
          <w:lang w:val="ru-RU"/>
        </w:rPr>
        <w:t>Есть всего агнца целиком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outline w:val="0"/>
          <w:color w:val="ff4015"/>
          <w:sz w:val="28"/>
          <w:szCs w:val="28"/>
          <w:u w:color="ff4015"/>
          <w14:textFill>
            <w14:solidFill>
              <w14:srgbClr w14:val="FF4015"/>
            </w14:solidFill>
          </w14:textFill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9.  </w:t>
      </w:r>
      <w:r>
        <w:rPr>
          <w:rFonts w:ascii="Arial" w:hAnsi="Arial" w:hint="default"/>
          <w:sz w:val="28"/>
          <w:szCs w:val="28"/>
          <w:rtl w:val="0"/>
          <w:lang w:val="ru-RU"/>
        </w:rPr>
        <w:t>Есть Агнца Песах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пресными хлебами и горькими травами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  </w:t>
      </w:r>
    </w:p>
    <w:p>
      <w:pPr>
        <w:pStyle w:val="Body A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10.  </w:t>
      </w:r>
      <w:r>
        <w:rPr>
          <w:rFonts w:ascii="Arial" w:hAnsi="Arial" w:hint="default"/>
          <w:sz w:val="28"/>
          <w:szCs w:val="28"/>
          <w:rtl w:val="0"/>
          <w:lang w:val="ru-RU"/>
        </w:rPr>
        <w:t>Есть Агнца Песах с поспешностью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Мы</w:t>
      </w:r>
      <w:r>
        <w:rPr>
          <w:rFonts w:ascii="Arial" w:hAnsi="Arial"/>
          <w:rtl w:val="0"/>
          <w:lang w:val="ru-RU"/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остановились на рассматривании заключительного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триумфального условия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котором искупление Божие в человеке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призвано было восторжествовать над смертью и грехом – это необходимость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вкушать Агнца Песах с поспешностью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Ешьте же его 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пусть будут чресла ваши препоясаны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обувь ваша на ногах ваших и посохи ваши в руках ваших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ешьте его с поспешностью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это – Песах Господа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Исх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.12:11</w:t>
      </w:r>
      <w:r>
        <w:rPr>
          <w:rFonts w:ascii="Arial" w:hAnsi="Arial"/>
          <w:sz w:val="28"/>
          <w:szCs w:val="28"/>
          <w:rtl w:val="0"/>
          <w:lang w:val="ru-RU"/>
        </w:rPr>
        <w:t xml:space="preserve">).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Элемент поспешности при вкушении Песах настолько был важен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он неоднократно приводится в Писании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некий неизменный закон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Именно этот элемент был задействован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исшествии из Египта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 </w:t>
      </w:r>
      <w:r>
        <w:rPr>
          <w:rFonts w:ascii="Arial" w:hAnsi="Arial" w:hint="default"/>
          <w:sz w:val="28"/>
          <w:szCs w:val="28"/>
          <w:rtl w:val="0"/>
          <w:lang w:val="ru-RU"/>
        </w:rPr>
        <w:t>и именно этот элемент был возведён в ранг особого знамения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могущего служить знаком обрезания нашего сердца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нашего уха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Не ешь с нею квасного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семь дней ешь с нею опресноки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хлебы бедствия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ибо ты с поспешностью вышел из земли Египетской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дабы ты помнил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день исшествия своего из земли Египетской во все дни жизни твоей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Вт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.16:3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 Мы продолжим сегодня с седьмого признака поспешности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который служит памятью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для нас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 для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7.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Признак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есть Песах Господа с поспешностью на иврите – это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укрепляться всякою силою по могуществу славы Божией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 всяком терпении с великодушием и  радостью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Укрепляясь всякою силою по могуществу славы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во всяком терпении и великодушии с радостью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Кол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.1:11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Для выхода с поспешностью необходимо принятия всякой помощи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выраженной в наследии милостей Божиих – является молитва или поклонение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молитва – это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что иное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человек даёт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вмешательство небес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сферы земли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такое 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призваны давать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только на установленных Им условиях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Одна из таких молитв Давида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записанная в </w:t>
      </w:r>
      <w:r>
        <w:rPr>
          <w:rFonts w:ascii="Arial" w:hAnsi="Arial"/>
          <w:sz w:val="28"/>
          <w:szCs w:val="28"/>
          <w:rtl w:val="0"/>
          <w:lang w:val="ru-RU"/>
        </w:rPr>
        <w:t xml:space="preserve">142 </w:t>
      </w:r>
      <w:r>
        <w:rPr>
          <w:rFonts w:ascii="Arial" w:hAnsi="Arial" w:hint="default"/>
          <w:sz w:val="28"/>
          <w:szCs w:val="28"/>
          <w:rtl w:val="0"/>
          <w:lang w:val="ru-RU"/>
        </w:rPr>
        <w:t>песне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которой он даёт Богу право на вмешательство в свою жизнь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Его милости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пребывающей в его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границах правового поля истины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раз и явилась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предметом нашего последующего исследования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Господи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! </w:t>
      </w:r>
      <w:r>
        <w:rPr>
          <w:rFonts w:ascii="Arial" w:hAnsi="Arial" w:hint="default"/>
          <w:sz w:val="28"/>
          <w:szCs w:val="28"/>
          <w:rtl w:val="0"/>
          <w:lang w:val="ru-RU"/>
        </w:rPr>
        <w:t>услышь молитву мою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внемли молению моему по истине Твоей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услышь меня по правде Твоей и не входи в суд с рабом Твоим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потому что не оправдается пред Тобой ни один из живущих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Враг преследует душу мою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втоптал в землю жизнь мою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принудил меня жить во тьме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давно умерших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-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уныл во мне дух мой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онемело во мне сердце мое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Вспоминаю дни древние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размышляю о всех делах Твоих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рассуждаю о делах рук Твоих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Простираю к Тебе руки мои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Душа моя – к Тебе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жаждущая земля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Скоро услышь меня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Господи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дух мой изнемогает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не скрывай лица Твоего от меня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я не уподобился нисходящим в могилу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Даруй мне рано услышать милость Твою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ибо я на Тебя уповаю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Укажи мне путь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которому мне идти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ибо к Тебе возношу я душу мою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Избавь меня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Господи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врагов моих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К Тебе прибегаю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Научи меня исполнять волю Твою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потому что Ты Бог мой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Дух Твой благий да ведет меня в землю правды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Ради имени Твоего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Господи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оживи меня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ради правды Твоей выведи из напасти душу мою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по милости Твоей истреби врагов моих и погуби всех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угнетающих душу мою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ибо я Твой раб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.142:1-12</w:t>
      </w:r>
      <w:r>
        <w:rPr>
          <w:rFonts w:ascii="Arial" w:hAnsi="Arial"/>
          <w:sz w:val="28"/>
          <w:szCs w:val="28"/>
          <w:rtl w:val="0"/>
          <w:lang w:val="ru-RU"/>
        </w:rPr>
        <w:t xml:space="preserve">). 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быть услышанным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Давиду необходимо было представить Богу – некое основание или некое 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могло бы служить для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достаточным доказательством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вмешательства в жизнь Давида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Его милости и истины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такими доказательствами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данной молитве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послужили десять аргументов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Давид приводил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говоря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- </w:t>
      </w:r>
      <w:r>
        <w:rPr>
          <w:rFonts w:ascii="Arial" w:hAnsi="Arial" w:hint="default"/>
          <w:sz w:val="28"/>
          <w:szCs w:val="28"/>
          <w:rtl w:val="0"/>
          <w:lang w:val="ru-RU"/>
        </w:rPr>
        <w:t>услышь меня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 A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1.  </w:t>
      </w:r>
      <w:r>
        <w:rPr>
          <w:rFonts w:ascii="Arial" w:hAnsi="Arial" w:hint="default"/>
          <w:sz w:val="28"/>
          <w:szCs w:val="28"/>
          <w:rtl w:val="0"/>
          <w:lang w:val="ru-RU"/>
        </w:rPr>
        <w:t>Ради Твоей истины и правды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2.  </w:t>
      </w:r>
      <w:r>
        <w:rPr>
          <w:rFonts w:ascii="Arial" w:hAnsi="Arial" w:hint="default"/>
          <w:sz w:val="28"/>
          <w:szCs w:val="28"/>
          <w:rtl w:val="0"/>
          <w:lang w:val="ru-RU"/>
        </w:rPr>
        <w:t>Ради воспоминания дней древних и всех дел Твоих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3.  </w:t>
      </w:r>
      <w:r>
        <w:rPr>
          <w:rFonts w:ascii="Arial" w:hAnsi="Arial" w:hint="default"/>
          <w:sz w:val="28"/>
          <w:szCs w:val="28"/>
          <w:rtl w:val="0"/>
          <w:lang w:val="ru-RU"/>
        </w:rPr>
        <w:t>Потому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я простираю к Тебе мои руки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4.  </w:t>
      </w:r>
      <w:r>
        <w:rPr>
          <w:rFonts w:ascii="Arial" w:hAnsi="Arial" w:hint="default"/>
          <w:sz w:val="28"/>
          <w:szCs w:val="28"/>
          <w:rtl w:val="0"/>
          <w:lang w:val="ru-RU"/>
        </w:rPr>
        <w:t>Потому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я на Тебя уповаю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5.  </w:t>
      </w:r>
      <w:r>
        <w:rPr>
          <w:rFonts w:ascii="Arial" w:hAnsi="Arial" w:hint="default"/>
          <w:sz w:val="28"/>
          <w:szCs w:val="28"/>
          <w:rtl w:val="0"/>
          <w:lang w:val="ru-RU"/>
        </w:rPr>
        <w:t>Ради возношения души моей к Тебе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6.  </w:t>
      </w:r>
      <w:r>
        <w:rPr>
          <w:rFonts w:ascii="Arial" w:hAnsi="Arial" w:hint="default"/>
          <w:sz w:val="28"/>
          <w:szCs w:val="28"/>
          <w:rtl w:val="0"/>
          <w:lang w:val="ru-RU"/>
        </w:rPr>
        <w:t>Ради того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я к Тебе прибегаю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 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7.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 Потому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Ты мой Бог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8.  </w:t>
      </w:r>
      <w:r>
        <w:rPr>
          <w:rFonts w:ascii="Arial" w:hAnsi="Arial" w:hint="default"/>
          <w:sz w:val="28"/>
          <w:szCs w:val="28"/>
          <w:rtl w:val="0"/>
          <w:lang w:val="ru-RU"/>
        </w:rPr>
        <w:t>Ради Твоего имени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  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9.  </w:t>
      </w:r>
      <w:r>
        <w:rPr>
          <w:rFonts w:ascii="Arial" w:hAnsi="Arial" w:hint="default"/>
          <w:sz w:val="28"/>
          <w:szCs w:val="28"/>
          <w:rtl w:val="0"/>
          <w:lang w:val="ru-RU"/>
        </w:rPr>
        <w:t>Ради Твоей милости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10.  </w:t>
      </w:r>
      <w:r>
        <w:rPr>
          <w:rFonts w:ascii="Arial" w:hAnsi="Arial" w:hint="default"/>
          <w:sz w:val="28"/>
          <w:szCs w:val="28"/>
          <w:rtl w:val="0"/>
          <w:lang w:val="ru-RU"/>
        </w:rPr>
        <w:t>Потому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я раб Твой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На предыдущих служениях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уже рассмотрели природу первого аргумента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который давал Богу юридическое 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встать на сторону Давида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его противостоянии с имеющимися врагами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</w:rPr>
      </w:pPr>
    </w:p>
    <w:p>
      <w:pPr>
        <w:pStyle w:val="Body A"/>
        <w:jc w:val="both"/>
        <w:rPr>
          <w:rFonts w:ascii="Arial" w:cs="Arial" w:hAnsi="Arial" w:eastAsia="Arial"/>
        </w:rPr>
      </w:pPr>
    </w:p>
    <w:p>
      <w:pPr>
        <w:pStyle w:val="Body A"/>
        <w:jc w:val="both"/>
        <w:rPr>
          <w:rFonts w:ascii="Arial" w:cs="Arial" w:hAnsi="Arial" w:eastAsia="Arial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сегодняшнем служении мы по милости Божией будем погружаться в изучение второй весьма важной составляющей – это доказательства того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Давид пребывал в воспоминании дней древних и всех дел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совершённых Богом в этих днях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Это весьма важная составляющая истины и правды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которой Давид пребывал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которую он приводил Богу в молитве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некий аргумент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говоря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«услышь меня ради воспоминания дней древних и всех дел Твоих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совершённых Тобою в этих днях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хранить в своём сердце воспоминания дней древних и всех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совершённых Им в этих днях – это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сути дела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хранить в своём сердце истину и правду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свидетельствуют пред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 результатах великого дела Искупления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дающего Богу возможность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являть в нашем сердце множество Своих милостей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Другими словами говоря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быть услышанным Богом – необходимо сохранять в своей памяти дела Божии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Он совершил 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В силу чего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пришли к необходимости рассмотреть ряд таких вопросов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Во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первых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Кем или чем по своей сущности является 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запечатлённых 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Во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вторых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Какое назначение призвана выполнять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запечатлённых 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третьих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Какую цену необходимо заплатить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обладать памятью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запечатлённых 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И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четвёртых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Какие результаты последуют от наличия в самом себе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памяти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запечатлённых 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*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Рассматривая вопрос первый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Чем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сама по себе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является память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по своей сущности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 по своему определению</w:t>
      </w:r>
      <w:r>
        <w:rPr>
          <w:rFonts w:ascii="Arial" w:hAnsi="Arial"/>
          <w:sz w:val="28"/>
          <w:szCs w:val="28"/>
          <w:rtl w:val="0"/>
          <w:lang w:val="ru-RU"/>
        </w:rPr>
        <w:t xml:space="preserve">?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Мы пришли к выводу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память – это запас мыслей или кладезь образной информации и впечатлений полученных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измерений физического мира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из измерений духовного мира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измерения генетической линии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воспринятой нами от суетной жизни отцов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Исходя из Писания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именно память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содержащаяся в человеке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определяет как суть самого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 его суверенные границы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Каковы мысли в душе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таков и он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Прит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.23:7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Учитывая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память – это информация содержащаяся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формате мыслей следует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сохраняя на скрижалях своего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затем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исповедуя пред Богом дела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совершённые Им в древних днях –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Мы трансформируемся в образ нашего мышления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обуславливающий в нашем сердце дела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совершённые 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Что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нашей стороны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выражается в праве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– которое мы даём Богу на вмешательство в свою жизнь Его милостей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написано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Когда изнемогла во мне душа моя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 вспомнил о Господе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молитва моя дошла до Тебя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до храма святаго Твоего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Ион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.2:8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будем помнить что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силу наших возможностей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Бог заложил в нас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момент сотворения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не можем сохранять в своём сердце 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совершённых Им в древних днях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одновременно взирать на дела человеческие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сохраняя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своём сердце 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совершённых Им в древних днях – мы изглаживаем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память дел человеческих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 информацию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переданную нам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суетной жизни наших отцов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Сохранять в своём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совершённых 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древних днях – это выбор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роль и ответственность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>,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 изгладить или стереть память дел Божиих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,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в сердце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посредством сосредоточивания своего взора и мыслей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делах человеческих означает – лишить самого себя права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вечную жизнь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обречь самого себя на погибель в озере огненном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Память человека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сама по себе – это крепость и оружие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если лишить его памяти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он будет выглядеть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разрушенный город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У врага совсем не стало оружия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города Ты разрушил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погибла память их с ними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.9:7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сердце человека – это наследие Христово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передаётся это наследие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одного праведного рода к другому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Ты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Господи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вовек пребываешь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 память о Тебе в род и род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.101:13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запечатлённая в сердце человека – является святыней Бога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предметом Его немеркнущей славы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Пойте Господу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святые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славьте память святыни Его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.29:5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Исходя из многих изречений Писания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все чудеса и дела Божии совершённые Им в древних днях – могут являться памятными в наших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если будут записаны на скрижалях нашего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откровение того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Кем для нас является Бог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сделал для нас Бог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Памятными соделал Он чудеса Свои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милостив и щедр Господь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.110:4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А вот второй вопрос звучит так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rFonts w:ascii="Arial" w:hAnsi="Arial" w:hint="default"/>
          <w:sz w:val="28"/>
          <w:szCs w:val="28"/>
          <w:rtl w:val="0"/>
          <w:lang w:val="ru-RU"/>
        </w:rPr>
        <w:t>Какое назначение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отношениях между Богом и искупленным Им человеком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призвана выполнять 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произведённых Им 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запечатлённая на скрижалях нашего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?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определённом формате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уже рассмотрели три составляющих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служат памятью пред Богом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остановились на исследовании четвёртой составляющей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1.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Основополагающей составляющей</w:t>
      </w:r>
      <w:r>
        <w:rPr>
          <w:rFonts w:ascii="Arial" w:hAnsi="Arial"/>
          <w:sz w:val="28"/>
          <w:szCs w:val="28"/>
          <w:rtl w:val="0"/>
          <w:lang w:val="ru-RU"/>
        </w:rPr>
        <w:t>,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в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назначении памяти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между Богом и искупленным Им человеком – призвана служить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скрижалях нашего сердца память завета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который Бог заключил с Авраамом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Исааком и Израилем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2.</w:t>
      </w:r>
      <w:r>
        <w:rPr>
          <w:rFonts w:ascii="Arial" w:hAnsi="Arial"/>
          <w:sz w:val="28"/>
          <w:szCs w:val="28"/>
          <w:rtl w:val="0"/>
          <w:lang w:val="ru-RU"/>
        </w:rPr>
        <w:t xml:space="preserve">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Составляющей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назначение памяти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скрижалях нашего сердца – призвано являться такое место поклонения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котором Бог полагает память Своего имени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3.</w:t>
      </w:r>
      <w:r>
        <w:rPr>
          <w:rFonts w:ascii="Arial" w:hAnsi="Arial"/>
          <w:sz w:val="28"/>
          <w:szCs w:val="28"/>
          <w:rtl w:val="0"/>
          <w:lang w:val="ru-RU"/>
        </w:rPr>
        <w:t xml:space="preserve">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Составляющей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назначение памяти дел Божиих – призваны являться два камня драгоценного оникса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присутствовавшие на плечах ефода первосвященника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4.</w:t>
      </w:r>
      <w:r>
        <w:rPr>
          <w:rFonts w:ascii="Arial" w:hAnsi="Arial"/>
          <w:sz w:val="28"/>
          <w:szCs w:val="28"/>
          <w:rtl w:val="0"/>
          <w:lang w:val="ru-RU"/>
        </w:rPr>
        <w:t xml:space="preserve">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Составляющей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назначение памяти дел Божиих является – наперсник на груди первосвященника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Этот предмет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лежащий у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груди первосвященника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отличался от других предметов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служащих памятью пред Богом как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своему статусу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по своей чрезвычайности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своему назначению – 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являлся постоянной памятью пред Богом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Сделай наперсник судный искусною работою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сделай его такою же работою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ефод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из золота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голубой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пурпуровой и червленой шерсти и из крученого виссона сделай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он должен быть четыреугольный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двойной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пядень длиною и в пядень шириною</w:t>
      </w:r>
      <w:r>
        <w:rPr>
          <w:rFonts w:ascii="Arial" w:hAnsi="Arial"/>
          <w:sz w:val="28"/>
          <w:szCs w:val="28"/>
          <w:rtl w:val="0"/>
          <w:lang w:val="ru-RU"/>
        </w:rPr>
        <w:t>;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вставь в него оправленные камни в четыре ряда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рядом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рубин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топаз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изумруд</w:t>
      </w:r>
      <w:r>
        <w:rPr>
          <w:rFonts w:ascii="Arial" w:hAnsi="Arial"/>
          <w:sz w:val="28"/>
          <w:szCs w:val="28"/>
          <w:rtl w:val="0"/>
          <w:lang w:val="ru-RU"/>
        </w:rPr>
        <w:t xml:space="preserve">, - </w:t>
      </w:r>
      <w:r>
        <w:rPr>
          <w:rFonts w:ascii="Arial" w:hAnsi="Arial" w:hint="default"/>
          <w:sz w:val="28"/>
          <w:szCs w:val="28"/>
          <w:rtl w:val="0"/>
          <w:lang w:val="ru-RU"/>
        </w:rPr>
        <w:t>это один ряд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второй ряд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карбункул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сапфир и алмаз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третий ряд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яхонт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агат и аметист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четвертый ряд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хризолит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оникс и яспис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в золотых гнездах должны быть вставлены они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Сих камней должно быть двенадцать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числу сынов Израилевых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именам 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на каждом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на печати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должно быть вырезано по одному имени из числа двенадцати колен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К наперснику сделай цепочки витые плетеною работою из чистого золота</w:t>
      </w:r>
      <w:r>
        <w:rPr>
          <w:rFonts w:ascii="Arial" w:hAnsi="Arial"/>
          <w:sz w:val="28"/>
          <w:szCs w:val="28"/>
          <w:rtl w:val="0"/>
          <w:lang w:val="ru-RU"/>
        </w:rPr>
        <w:t>;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сделай к наперснику два кольца из золота и прикрепи два кольца к двум концам наперсника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 вдень две плетеные цепочки из золота в оба кольца по концам наперсника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а два конца двух цепочек прикрепи к двум гнездам и прикрепи к нарамникам ефода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 лицевой стороны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еще сделай два кольца золотых и прикрепи их к двум другим концам наперсника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той стороне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которая лежит к ефоду внутрь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также сделай два кольца золотых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прикрепи их к двум нарамникам ефода снизу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лицевой стороны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 соединения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над поясом ефода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 прикрепят наперсник кольцами его к кольцам ефода шнуром из голубой шерсти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он был над поясом ефода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чтоб не спадал наперсник с ефода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будет носить Аарон имена сынов Израилевых на наперснике судном у сердца своего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когда будет входить во святилище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для постоянной памяти пред Господом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Исх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.28:15-29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Практически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когда место поклонения в нашем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соответствует нормам или требованиям истины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выраженной в порядке Божественной теократии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которой Бог положил память Своего имени – 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вхождения в присутствие Господне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нам необходим будет элемент постоянной памяти пред Господом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Это «наперсник судный»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который мы должны носить постоянно у своего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постоянной памяти пред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А это означает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это постановление – относится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непосредственно к сердцу человека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Разумеется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материал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средства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размеры и устройство «судного наперсника»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можем получить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только одним путём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через наставление в вере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Но сделать и возложить его на своё сердце – это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уже наша святая роль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наша ответственность пред Богом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При этом следует сразу определиться в том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когда речь идёт о судном наперснике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о постоянной памяти пред Богом – речь идёт о формате постоянной молитвы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которая должна соответствовать требованиям и характеристикам «судного наперсника»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котором мы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входя во Святилище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цари и священники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призваны представлять интересы суда Божьего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соответствии тех заповедей и уставов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обуславливают свод учения Иисуса Христа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пришедшего во плоти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двенадцати драгоценных камнях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двенадцати именах сынов Иакова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написанных на этих камнях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Будьте постоянны в молитве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бодрствуя в ней с благодарением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Кол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.4:2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Постоянство в молитве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связано с бодрствованием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представлено в статусе судьбоносной заповеди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определяющей состояние и атмосферу нашего горящего светильника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бодрствуйте на всякое время и молитесь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да сподобитесь избежать всех сих будущих бедствий и предстать пред Сына Человеческого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Лк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.21:36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Порядок устройства судного наперсника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имеет последовательность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что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когда и как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следует делать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отвечать требованиям поклонников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которых ищет Себе Бог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При нарушении последовательности в устройстве этого порядка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судный наперсник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обуславливающий состояние и природу поклонника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может называться судным наперсником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Но настанет время и настало уже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когда истинные поклонники будут поклоняться Отцу в духе и истине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ибо таких поклонников Отец ищет Себе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Бог есть дух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 поклоняющиеся Ему должны поклоняться в духе и истине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Ин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.4:23,24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Чтобы поклоняться Отцу в духе и истине – необходимо быть истинным поклонником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состоянию своего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выраженного в его мотивах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которых 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говорит истину в сердце своём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Что на практике означает – не повреждать истины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преследовании целей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установленных Богом в Писании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это делали во все времена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делают сегодня многие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либо в силу своего невежества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либо в силу своего лицемерия и корысти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либо в силу своей зависти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бодрствовать в молитве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таким образом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отвечать требованиям состояния истинного поклонника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постараемся исследовать порядок устройства судного наперсника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той последовательности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которой он представлен в Писании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Сделай наперсник судный искусною работою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сделай его такою же работою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ефод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из золота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голубой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пурпуровой и червленой шерсти и из крученого виссона сделай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он должен быть четыреугольный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двойной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в пядень длиною и в пядень шириною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Исх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.28:15,16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Normal (Web)"/>
        <w:shd w:val="clear" w:color="auto" w:fill="ffffff"/>
        <w:spacing w:before="0" w:after="0"/>
        <w:ind w:left="75" w:right="75" w:firstLine="0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Само слово «Наперсник»</w:t>
      </w:r>
      <w:r>
        <w:rPr>
          <w:rFonts w:ascii="Arial" w:hAnsi="Arial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на иврите состоит из двух слов</w:t>
      </w:r>
      <w:r>
        <w:rPr>
          <w:rFonts w:ascii="Arial" w:hAnsi="Arial" w:hint="default"/>
          <w:i w:val="1"/>
          <w:i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–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 </w:t>
      </w:r>
      <w:r>
        <w:rPr>
          <w:rFonts w:ascii="Arial Unicode MS" w:cs="Arial Unicode MS" w:hAnsi="Arial Unicode MS" w:eastAsia="Arial Unicode MS" w:hint="cs"/>
          <w:outline w:val="0"/>
          <w:color w:val="333333"/>
          <w:sz w:val="28"/>
          <w:szCs w:val="28"/>
          <w:u w:color="333333"/>
          <w:rtl w:val="1"/>
          <w:lang w:val="ar-SA" w:bidi="ar-SA"/>
          <w14:textFill>
            <w14:solidFill>
              <w14:srgbClr w14:val="333333"/>
            </w14:solidFill>
          </w14:textFill>
        </w:rPr>
        <w:t>ה</w:t>
      </w:r>
    </w:p>
    <w:p>
      <w:pPr>
        <w:pStyle w:val="Normal (Web)"/>
        <w:shd w:val="clear" w:color="auto" w:fill="ffffff"/>
        <w:spacing w:before="0" w:after="0"/>
        <w:ind w:left="75" w:right="75" w:firstLine="0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Normal (Web)"/>
        <w:shd w:val="clear" w:color="auto" w:fill="ffffff"/>
        <w:spacing w:before="0" w:after="0"/>
        <w:ind w:left="75" w:right="75" w:firstLine="0"/>
        <w:jc w:val="both"/>
        <w:rPr>
          <w:rFonts w:ascii="Arial" w:cs="Arial" w:hAnsi="Arial" w:eastAsia="Arial"/>
          <w:sz w:val="28"/>
          <w:szCs w:val="28"/>
          <w:lang w:val="ru-RU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Образ судного наперсника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находит своё выражение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совести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очищенной от мёртвых дел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скрижалях которой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на печати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запечатлено учение Иисуса Христа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пришедшего во плоти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0"/>
        <w:ind w:left="75" w:right="75" w:firstLine="0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мы увидим далее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именно – очищенная от мёртвых дел совесть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запечатлённой на её скрижалях истины и правды – будет обуславливать природу истинных поклонников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будут давать Богу право действовать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в них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через них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«планете земля»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именно – таких поклонников Отец Небесный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ищет Себе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Бог есть дух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поклоняющиеся Ему должны поклоняться в духе и истине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ибо таких поклонников Отец ищет Себе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Ин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.4:24,23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Невежество в познании истины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выраженной в учении Иисуса Христа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пришедшего во плоти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позволит человеку – поклоняться в духе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очищенной от мёртвых дел совести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которой отсутствует истина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предмете судного наперсника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определяющая его право – входить в присутствие Божие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представлять Его совершенную волю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Насколько нам известно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священный верхний ефод – это цельное тканое изделие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отверстием для головы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судный наперсник – это цельное тканое изделие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четыре угольное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двойное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пядень длиною и в пядень шириною из золота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голубой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пурпуровой и червленой шерсти и из крученого виссона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Образ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цельного тканного четыре угольного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двойного изделия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пядень длиною и в пядень шириною – это образ сердечного Святилища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состоящего из двух отделений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Святое и Святая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>Святых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Пядь</w:t>
      </w:r>
      <w:r>
        <w:rPr>
          <w:rFonts w:ascii="Arial" w:hAnsi="Arial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(</w:t>
      </w:r>
      <w:r>
        <w:rPr>
          <w:rFonts w:ascii="Arial" w:hAnsi="Arial" w:hint="default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пядень</w:t>
      </w:r>
      <w:r>
        <w:rPr>
          <w:rFonts w:ascii="Arial" w:hAnsi="Arial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)</w:t>
      </w:r>
      <w:r>
        <w:rPr>
          <w:rFonts w:ascii="Arial" w:hAnsi="Arial"/>
          <w:outline w:val="0"/>
          <w:color w:val="333333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на иврите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33333"/>
          <w:sz w:val="28"/>
          <w:szCs w:val="28"/>
          <w:u w:color="333333"/>
          <w:rtl w:val="1"/>
          <w:lang w:val="ar-SA" w:bidi="ar-SA"/>
          <w14:textFill>
            <w14:solidFill>
              <w14:srgbClr w14:val="333333"/>
            </w14:solidFill>
          </w14:textFill>
        </w:rPr>
        <w:t>זרט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(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зарат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), -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это среднее расстояние между кончиками большого и указательного пальцев руки взрослого мужчины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Это мера измерения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которой Бог измеряет небеса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Body A"/>
        <w:jc w:val="both"/>
        <w:rPr>
          <w:rFonts w:ascii="Arial" w:cs="Arial" w:hAnsi="Arial" w:eastAsia="Arial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 A"/>
        <w:jc w:val="both"/>
        <w:rPr>
          <w:rFonts w:ascii="Arial" w:cs="Arial" w:hAnsi="Arial" w:eastAsia="Arial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Кто исчерпал воды горстью своею </w:t>
      </w:r>
      <w:r>
        <w:rPr>
          <w:rFonts w:ascii="Arial" w:hAnsi="Arial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 пядью измерил небеса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 вместил в меру прах земли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 взвесил на весах горы и на чашах весовых холмы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? (</w:t>
      </w:r>
      <w:r>
        <w:rPr>
          <w:rFonts w:ascii="Arial" w:hAnsi="Arial" w:hint="default"/>
          <w:outline w:val="0"/>
          <w:color w:val="333333"/>
          <w:sz w:val="28"/>
          <w:szCs w:val="28"/>
          <w:u w:val="single" w:color="333333"/>
          <w:rtl w:val="0"/>
          <w:lang w:val="ru-RU"/>
          <w14:textFill>
            <w14:solidFill>
              <w14:srgbClr w14:val="333333"/>
            </w14:solidFill>
          </w14:textFill>
        </w:rPr>
        <w:t>Ис</w:t>
      </w:r>
      <w:r>
        <w:rPr>
          <w:rFonts w:ascii="Arial" w:hAnsi="Arial"/>
          <w:outline w:val="0"/>
          <w:color w:val="333333"/>
          <w:sz w:val="28"/>
          <w:szCs w:val="28"/>
          <w:u w:val="single" w:color="333333"/>
          <w:rtl w:val="0"/>
          <w:lang w:val="ru-RU"/>
          <w14:textFill>
            <w14:solidFill>
              <w14:srgbClr w14:val="333333"/>
            </w14:solidFill>
          </w14:textFill>
        </w:rPr>
        <w:t>.40:12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).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Одна пядь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это приблизительно </w:t>
      </w:r>
      <w:r>
        <w:rPr>
          <w:rFonts w:ascii="Arial" w:hAnsi="Arial"/>
          <w:sz w:val="28"/>
          <w:szCs w:val="28"/>
          <w:rtl w:val="0"/>
          <w:lang w:val="ru-RU"/>
        </w:rPr>
        <w:t xml:space="preserve">24 </w:t>
      </w:r>
      <w:r>
        <w:rPr>
          <w:rFonts w:ascii="Arial" w:hAnsi="Arial" w:hint="default"/>
          <w:sz w:val="28"/>
          <w:szCs w:val="28"/>
          <w:rtl w:val="0"/>
          <w:lang w:val="ru-RU"/>
        </w:rPr>
        <w:t>см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включающая в себя три восьмёрки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образно указующую на тройственность завета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которой обладали </w:t>
      </w:r>
      <w:r>
        <w:rPr>
          <w:rFonts w:ascii="Arial" w:hAnsi="Arial"/>
          <w:sz w:val="28"/>
          <w:szCs w:val="28"/>
          <w:rtl w:val="0"/>
          <w:lang w:val="ru-RU"/>
        </w:rPr>
        <w:t xml:space="preserve">24 </w:t>
      </w:r>
      <w:r>
        <w:rPr>
          <w:rFonts w:ascii="Arial" w:hAnsi="Arial" w:hint="default"/>
          <w:sz w:val="28"/>
          <w:szCs w:val="28"/>
          <w:rtl w:val="0"/>
          <w:lang w:val="ru-RU"/>
        </w:rPr>
        <w:t>четыре старца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откровения Иоанна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сидящие перед Престолом и вокруг Его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которой призваны обладать истинные поклонники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поклоняющиеся Отцу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духе и истине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Образ четыре угольного изделия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это образ совершенства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связанного с образом вышнего Иерусалима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длина и широта которого равны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храмом его является – Господь Бог Вседержитель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Агнец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Город расположен четвероугольником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длина его такая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и широта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Храма же я не видел в нем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ибо Господь Бог Вседержитель – храм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Агнец</w:t>
      </w:r>
      <w:r>
        <w:rPr>
          <w:rFonts w:ascii="Arial" w:hAnsi="Arial"/>
          <w:sz w:val="28"/>
          <w:szCs w:val="28"/>
          <w:rtl w:val="0"/>
          <w:lang w:val="ru-RU"/>
        </w:rPr>
        <w:t>. 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Отк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.21:16,22</w:t>
      </w:r>
      <w:r>
        <w:rPr>
          <w:rFonts w:ascii="Arial" w:hAnsi="Arial"/>
          <w:sz w:val="28"/>
          <w:szCs w:val="28"/>
          <w:rtl w:val="0"/>
          <w:lang w:val="ru-RU"/>
        </w:rPr>
        <w:t xml:space="preserve">).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Таким образом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судный наперсник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груди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 сердца первосвященника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обладал совершенными формами будущего храма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Лице Тела Христова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есть Церковь Иисуса Христа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лице Его невесты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 есть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избранного Богом остатка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множества званных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 прежнему храму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имел лишь косвенное отношение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образ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Потому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прежний храм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основанный на старом завете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лице земного Иерусалима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своим размерам – являлся прямоугольным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был детоводителем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 храму четверо угольному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лице нового и вышнего Иерусалима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основанного на новом завете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Normal (Web)"/>
        <w:shd w:val="clear" w:color="auto" w:fill="ffffff"/>
        <w:spacing w:before="45" w:after="45"/>
        <w:ind w:left="75" w:right="75" w:firstLine="0"/>
        <w:jc w:val="both"/>
        <w:rPr>
          <w:rFonts w:ascii="Arial" w:cs="Arial" w:hAnsi="Arial" w:eastAsia="Arial"/>
          <w:outline w:val="0"/>
          <w:color w:val="333333"/>
          <w:sz w:val="28"/>
          <w:szCs w:val="28"/>
          <w:u w:color="333333"/>
          <w:lang w:val="ru-RU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Исходя из значений иврита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на наперснике судном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в образах двенадцати драгоценных камнях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предположительно – были начертаны следующие Имена Господни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:</w:t>
      </w:r>
    </w:p>
    <w:p>
      <w:pPr>
        <w:pStyle w:val="Normal (Web)"/>
        <w:shd w:val="clear" w:color="auto" w:fill="ffffff"/>
        <w:spacing w:before="45" w:after="45"/>
        <w:ind w:left="75" w:right="75" w:firstLine="0"/>
        <w:jc w:val="both"/>
        <w:rPr>
          <w:rFonts w:ascii="Arial" w:cs="Arial" w:hAnsi="Arial" w:eastAsia="Arial"/>
          <w:outline w:val="0"/>
          <w:color w:val="333333"/>
          <w:sz w:val="28"/>
          <w:szCs w:val="28"/>
          <w:u w:color="333333"/>
          <w:lang w:val="ru-RU"/>
          <w14:textFill>
            <w14:solidFill>
              <w14:srgbClr w14:val="333333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ind w:left="75" w:right="75" w:firstLine="0"/>
        <w:jc w:val="both"/>
        <w:rPr>
          <w:rFonts w:ascii="Arial" w:cs="Arial" w:hAnsi="Arial" w:eastAsia="Arial"/>
          <w:outline w:val="0"/>
          <w:color w:val="11053b"/>
          <w:sz w:val="28"/>
          <w:szCs w:val="28"/>
          <w:u w:color="333333"/>
          <w:lang w:val="ru-RU"/>
          <w14:textFill>
            <w14:solidFill>
              <w14:srgbClr w14:val="11053B"/>
            </w14:solidFill>
          </w14:textFill>
        </w:rPr>
      </w:pPr>
      <w:r>
        <w:rPr>
          <w:rFonts w:ascii="Arial" w:cs="Arial" w:hAnsi="Arial" w:eastAsia="Arial"/>
          <w:outline w:val="0"/>
          <w:color w:val="11053b"/>
          <w:sz w:val="16"/>
          <w:szCs w:val="16"/>
          <w:u w:color="333333"/>
          <w:lang w:val="ru-RU"/>
          <w14:textFill>
            <w14:solidFill>
              <w14:srgbClr w14:val="11053B"/>
            </w14:solidFill>
          </w14:textFill>
        </w:rPr>
        <w:br w:type="textWrapping"/>
      </w:r>
      <w:r>
        <w:rPr>
          <w:rFonts w:ascii="Arial" w:hAnsi="Arial" w:hint="default"/>
          <w:outline w:val="0"/>
          <w:color w:val="11053b"/>
          <w:sz w:val="28"/>
          <w:szCs w:val="28"/>
          <w:u w:color="333333"/>
          <w:rtl w:val="0"/>
          <w:lang w:val="ru-RU"/>
          <w14:textFill>
            <w14:solidFill>
              <w14:srgbClr w14:val="11053B"/>
            </w14:solidFill>
          </w14:textFill>
        </w:rPr>
        <w:t xml:space="preserve">Сардоникс –  </w:t>
      </w:r>
      <w:r>
        <w:rPr>
          <w:rFonts w:ascii="Arial" w:hAnsi="Arial" w:hint="default"/>
          <w:outline w:val="0"/>
          <w:color w:val="11053b"/>
          <w:sz w:val="28"/>
          <w:szCs w:val="28"/>
          <w:u w:color="333333"/>
          <w:rtl w:val="0"/>
          <w:lang w:val="ru-RU"/>
          <w14:textFill>
            <w14:solidFill>
              <w14:srgbClr w14:val="11053B"/>
            </w14:solidFill>
          </w14:textFill>
        </w:rPr>
        <w:t xml:space="preserve">это Мэлэх </w:t>
      </w:r>
      <w:r>
        <w:rPr>
          <w:rFonts w:ascii="Arial" w:hAnsi="Arial"/>
          <w:outline w:val="0"/>
          <w:color w:val="11053b"/>
          <w:sz w:val="28"/>
          <w:szCs w:val="28"/>
          <w:u w:color="333333"/>
          <w:rtl w:val="0"/>
          <w:lang w:val="ru-RU"/>
          <w14:textFill>
            <w14:solidFill>
              <w14:srgbClr w14:val="11053B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11053b"/>
          <w:sz w:val="28"/>
          <w:szCs w:val="28"/>
          <w:u w:color="333333"/>
          <w:rtl w:val="0"/>
          <w:lang w:val="ru-RU"/>
          <w14:textFill>
            <w14:solidFill>
              <w14:srgbClr w14:val="11053B"/>
            </w14:solidFill>
          </w14:textFill>
        </w:rPr>
        <w:t xml:space="preserve">означало Царь </w:t>
      </w:r>
    </w:p>
    <w:p>
      <w:pPr>
        <w:pStyle w:val="Normal (Web)"/>
        <w:shd w:val="clear" w:color="auto" w:fill="ffffff"/>
        <w:spacing w:before="45" w:after="45"/>
        <w:ind w:left="75" w:right="75" w:firstLine="0"/>
        <w:jc w:val="both"/>
        <w:rPr>
          <w:rFonts w:ascii="Arial" w:cs="Arial" w:hAnsi="Arial" w:eastAsia="Arial"/>
          <w:outline w:val="0"/>
          <w:color w:val="11053b"/>
          <w:sz w:val="28"/>
          <w:szCs w:val="28"/>
          <w:u w:color="333333"/>
          <w:lang w:val="ru-RU"/>
          <w14:textFill>
            <w14:solidFill>
              <w14:srgbClr w14:val="11053B"/>
            </w14:solidFill>
          </w14:textFill>
        </w:rPr>
      </w:pPr>
      <w:r>
        <w:rPr>
          <w:rFonts w:ascii="Arial" w:hAnsi="Arial" w:hint="default"/>
          <w:outline w:val="0"/>
          <w:color w:val="11053b"/>
          <w:sz w:val="28"/>
          <w:szCs w:val="28"/>
          <w:u w:color="333333"/>
          <w:rtl w:val="0"/>
          <w:lang w:val="ru-RU"/>
          <w14:textFill>
            <w14:solidFill>
              <w14:srgbClr w14:val="11053B"/>
            </w14:solidFill>
          </w14:textFill>
        </w:rPr>
        <w:t xml:space="preserve">Топаз –  </w:t>
      </w:r>
      <w:r>
        <w:rPr>
          <w:rFonts w:ascii="Arial" w:hAnsi="Arial" w:hint="default"/>
          <w:outline w:val="0"/>
          <w:color w:val="11053b"/>
          <w:sz w:val="28"/>
          <w:szCs w:val="28"/>
          <w:u w:color="333333"/>
          <w:rtl w:val="0"/>
          <w:lang w:val="ru-RU"/>
          <w14:textFill>
            <w14:solidFill>
              <w14:srgbClr w14:val="11053B"/>
            </w14:solidFill>
          </w14:textFill>
        </w:rPr>
        <w:t xml:space="preserve">Гомаль </w:t>
      </w:r>
      <w:r>
        <w:rPr>
          <w:rFonts w:ascii="Arial" w:hAnsi="Arial"/>
          <w:outline w:val="0"/>
          <w:color w:val="11053b"/>
          <w:sz w:val="28"/>
          <w:szCs w:val="28"/>
          <w:u w:color="333333"/>
          <w:rtl w:val="0"/>
          <w:lang w:val="ru-RU"/>
          <w14:textFill>
            <w14:solidFill>
              <w14:srgbClr w14:val="11053B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11053b"/>
          <w:sz w:val="28"/>
          <w:szCs w:val="28"/>
          <w:u w:color="333333"/>
          <w:rtl w:val="0"/>
          <w:lang w:val="ru-RU"/>
          <w14:textFill>
            <w14:solidFill>
              <w14:srgbClr w14:val="11053B"/>
            </w14:solidFill>
          </w14:textFill>
        </w:rPr>
        <w:t>Распорядитель вознаграждения и кары</w:t>
      </w:r>
    </w:p>
    <w:p>
      <w:pPr>
        <w:pStyle w:val="Normal (Web)"/>
        <w:shd w:val="clear" w:color="auto" w:fill="ffffff"/>
        <w:spacing w:before="45" w:after="45"/>
        <w:ind w:left="75" w:right="75" w:firstLine="0"/>
        <w:jc w:val="both"/>
        <w:rPr>
          <w:rFonts w:ascii="Arial" w:cs="Arial" w:hAnsi="Arial" w:eastAsia="Arial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Изумруд – </w:t>
      </w:r>
      <w:r>
        <w:rPr>
          <w:rFonts w:ascii="Arial Unicode MS" w:cs="Arial Unicode MS" w:hAnsi="Arial Unicode MS" w:eastAsia="Arial Unicode MS" w:hint="cs"/>
          <w:outline w:val="0"/>
          <w:color w:val="333333"/>
          <w:sz w:val="28"/>
          <w:szCs w:val="28"/>
          <w:u w:color="333333"/>
          <w:rtl w:val="1"/>
          <w:lang w:val="ar-SA" w:bidi="ar-SA"/>
          <w14:textFill>
            <w14:solidFill>
              <w14:srgbClr w14:val="333333"/>
            </w14:solidFill>
          </w14:textFill>
        </w:rPr>
        <w:t>אדר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– Адар – Огонь Сияющий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Normal (Web)"/>
        <w:shd w:val="clear" w:color="auto" w:fill="ffffff"/>
        <w:spacing w:before="45" w:after="45"/>
        <w:ind w:left="75" w:right="75" w:firstLine="0"/>
        <w:jc w:val="both"/>
        <w:rPr>
          <w:rFonts w:ascii="Arial" w:cs="Arial" w:hAnsi="Arial" w:eastAsia="Arial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Карбункул – </w:t>
      </w:r>
      <w:r>
        <w:rPr>
          <w:rFonts w:ascii="Arial Unicode MS" w:cs="Arial Unicode MS" w:hAnsi="Arial Unicode MS" w:eastAsia="Arial Unicode MS" w:hint="cs"/>
          <w:outline w:val="0"/>
          <w:color w:val="333333"/>
          <w:sz w:val="28"/>
          <w:szCs w:val="28"/>
          <w:u w:color="333333"/>
          <w:rtl w:val="1"/>
          <w:lang w:val="ar-SA" w:bidi="ar-SA"/>
          <w14:textFill>
            <w14:solidFill>
              <w14:srgbClr w14:val="333333"/>
            </w14:solidFill>
          </w14:textFill>
        </w:rPr>
        <w:t>אלוה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– Элоах – Почитаемый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Normal (Web)"/>
        <w:shd w:val="clear" w:color="auto" w:fill="ffffff"/>
        <w:spacing w:before="45" w:after="45"/>
        <w:ind w:left="75" w:right="75" w:firstLine="0"/>
        <w:jc w:val="both"/>
        <w:rPr>
          <w:rFonts w:ascii="Arial" w:cs="Arial" w:hAnsi="Arial" w:eastAsia="Arial"/>
          <w:outline w:val="0"/>
          <w:color w:val="333333"/>
          <w:sz w:val="28"/>
          <w:szCs w:val="28"/>
          <w:u w:color="333333"/>
          <w:lang w:val="ru-RU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Сапфир </w:t>
      </w:r>
      <w:r>
        <w:rPr>
          <w:rFonts w:ascii="Arial" w:hAnsi="Arial" w:hint="default"/>
          <w:outline w:val="0"/>
          <w:color w:val="11053b"/>
          <w:sz w:val="28"/>
          <w:szCs w:val="28"/>
          <w:u w:color="333333"/>
          <w:rtl w:val="0"/>
          <w:lang w:val="ru-RU"/>
          <w14:textFill>
            <w14:solidFill>
              <w14:srgbClr w14:val="11053B"/>
            </w14:solidFill>
          </w14:textFill>
        </w:rPr>
        <w:t xml:space="preserve">– </w:t>
      </w:r>
      <w:r>
        <w:rPr>
          <w:rFonts w:ascii="Arial" w:hAnsi="Arial" w:hint="default"/>
          <w:outline w:val="0"/>
          <w:color w:val="11053b"/>
          <w:sz w:val="28"/>
          <w:szCs w:val="28"/>
          <w:u w:color="333333"/>
          <w:rtl w:val="0"/>
          <w:lang w:val="ru-RU"/>
          <w14:textFill>
            <w14:solidFill>
              <w14:srgbClr w14:val="11053B"/>
            </w14:solidFill>
          </w14:textFill>
        </w:rPr>
        <w:t xml:space="preserve">Аин </w:t>
      </w:r>
      <w:r>
        <w:rPr>
          <w:rFonts w:ascii="Arial" w:hAnsi="Arial"/>
          <w:outline w:val="0"/>
          <w:color w:val="11053b"/>
          <w:sz w:val="28"/>
          <w:szCs w:val="28"/>
          <w:u w:color="333333"/>
          <w:rtl w:val="0"/>
          <w:lang w:val="ru-RU"/>
          <w14:textFill>
            <w14:solidFill>
              <w14:srgbClr w14:val="11053B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11053b"/>
          <w:sz w:val="28"/>
          <w:szCs w:val="28"/>
          <w:u w:color="333333"/>
          <w:rtl w:val="0"/>
          <w:lang w:val="ru-RU"/>
          <w14:textFill>
            <w14:solidFill>
              <w14:srgbClr w14:val="11053B"/>
            </w14:solidFill>
          </w14:textFill>
        </w:rPr>
        <w:t>Око солнца</w:t>
      </w:r>
      <w:r>
        <w:rPr>
          <w:rFonts w:ascii="Arial" w:hAnsi="Arial"/>
          <w:outline w:val="0"/>
          <w:color w:val="ff4015"/>
          <w:sz w:val="28"/>
          <w:szCs w:val="28"/>
          <w:u w:color="333333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</w:p>
    <w:p>
      <w:pPr>
        <w:pStyle w:val="Normal (Web)"/>
        <w:shd w:val="clear" w:color="auto" w:fill="ffffff"/>
        <w:spacing w:before="45" w:after="45"/>
        <w:ind w:left="75" w:right="75" w:firstLine="0"/>
        <w:jc w:val="both"/>
        <w:rPr>
          <w:rFonts w:ascii="Arial" w:cs="Arial" w:hAnsi="Arial" w:eastAsia="Arial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Алмаз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или яспис </w:t>
      </w:r>
      <w:r>
        <w:rPr>
          <w:rFonts w:ascii="Arial Unicode MS" w:cs="Arial Unicode MS" w:hAnsi="Arial Unicode MS" w:eastAsia="Arial Unicode MS" w:hint="cs"/>
          <w:outline w:val="0"/>
          <w:color w:val="333333"/>
          <w:sz w:val="28"/>
          <w:szCs w:val="28"/>
          <w:u w:color="333333"/>
          <w:rtl w:val="1"/>
          <w:lang w:val="ar-SA" w:bidi="ar-SA"/>
          <w14:textFill>
            <w14:solidFill>
              <w14:srgbClr w14:val="333333"/>
            </w14:solidFill>
          </w14:textFill>
        </w:rPr>
        <w:t>אל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-</w:t>
      </w:r>
      <w:r>
        <w:rPr>
          <w:rFonts w:ascii="Arial Unicode MS" w:cs="Arial Unicode MS" w:hAnsi="Arial Unicode MS" w:eastAsia="Arial Unicode MS" w:hint="cs"/>
          <w:outline w:val="0"/>
          <w:color w:val="333333"/>
          <w:sz w:val="28"/>
          <w:szCs w:val="28"/>
          <w:u w:color="333333"/>
          <w:rtl w:val="1"/>
          <w:lang w:val="ar-SA" w:bidi="ar-SA"/>
          <w14:textFill>
            <w14:solidFill>
              <w14:srgbClr w14:val="333333"/>
            </w14:solidFill>
          </w14:textFill>
        </w:rPr>
        <w:t>חי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– Эль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-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Хай – Бог Живой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Normal (Web)"/>
        <w:shd w:val="clear" w:color="auto" w:fill="ffffff"/>
        <w:spacing w:before="45" w:after="45"/>
        <w:ind w:left="75" w:right="75" w:firstLine="0"/>
        <w:jc w:val="both"/>
        <w:rPr>
          <w:rFonts w:ascii="Arial" w:cs="Arial" w:hAnsi="Arial" w:eastAsia="Arial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Яхонт – </w:t>
      </w:r>
      <w:r>
        <w:rPr>
          <w:rFonts w:ascii="Arial Unicode MS" w:cs="Arial Unicode MS" w:hAnsi="Arial Unicode MS" w:eastAsia="Arial Unicode MS" w:hint="cs"/>
          <w:outline w:val="0"/>
          <w:color w:val="333333"/>
          <w:sz w:val="28"/>
          <w:szCs w:val="28"/>
          <w:u w:color="333333"/>
          <w:rtl w:val="1"/>
          <w:lang w:val="ar-SA" w:bidi="ar-SA"/>
          <w14:textFill>
            <w14:solidFill>
              <w14:srgbClr w14:val="333333"/>
            </w14:solidFill>
          </w14:textFill>
        </w:rPr>
        <w:t>אלהים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– Элохим – Всевышний Бог Сил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Normal (Web)"/>
        <w:shd w:val="clear" w:color="auto" w:fill="ffffff"/>
        <w:spacing w:before="45" w:after="45"/>
        <w:ind w:left="75" w:right="75" w:firstLine="0"/>
        <w:jc w:val="both"/>
        <w:rPr>
          <w:rFonts w:ascii="Arial" w:cs="Arial" w:hAnsi="Arial" w:eastAsia="Arial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Агат – </w:t>
      </w:r>
      <w:r>
        <w:rPr>
          <w:rFonts w:ascii="Arial Unicode MS" w:cs="Arial Unicode MS" w:hAnsi="Arial Unicode MS" w:eastAsia="Arial Unicode MS" w:hint="cs"/>
          <w:outline w:val="0"/>
          <w:color w:val="333333"/>
          <w:sz w:val="28"/>
          <w:szCs w:val="28"/>
          <w:u w:color="333333"/>
          <w:rtl w:val="1"/>
          <w:lang w:val="ar-SA" w:bidi="ar-SA"/>
          <w14:textFill>
            <w14:solidFill>
              <w14:srgbClr w14:val="333333"/>
            </w14:solidFill>
          </w14:textFill>
        </w:rPr>
        <w:t>אל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– Эл – Всевышний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Normal (Web)"/>
        <w:shd w:val="clear" w:color="auto" w:fill="ffffff"/>
        <w:spacing w:before="45" w:after="45"/>
        <w:ind w:left="75" w:right="75" w:firstLine="0"/>
        <w:jc w:val="both"/>
        <w:rPr>
          <w:rFonts w:ascii="Arial" w:cs="Arial" w:hAnsi="Arial" w:eastAsia="Arial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Аметист – </w:t>
      </w:r>
      <w:r>
        <w:rPr>
          <w:rFonts w:ascii="Arial Unicode MS" w:cs="Arial Unicode MS" w:hAnsi="Arial Unicode MS" w:eastAsia="Arial Unicode MS" w:hint="cs"/>
          <w:outline w:val="0"/>
          <w:color w:val="333333"/>
          <w:sz w:val="28"/>
          <w:szCs w:val="28"/>
          <w:u w:color="333333"/>
          <w:rtl w:val="1"/>
          <w:lang w:val="ar-SA" w:bidi="ar-SA"/>
          <w14:textFill>
            <w14:solidFill>
              <w14:srgbClr w14:val="333333"/>
            </w14:solidFill>
          </w14:textFill>
        </w:rPr>
        <w:t>יהו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– Йаху – Животворящая Троица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Normal (Web)"/>
        <w:shd w:val="clear" w:color="auto" w:fill="ffffff"/>
        <w:spacing w:before="45" w:after="45"/>
        <w:ind w:left="75" w:right="75" w:firstLine="0"/>
        <w:jc w:val="both"/>
        <w:rPr>
          <w:rFonts w:ascii="Arial" w:cs="Arial" w:hAnsi="Arial" w:eastAsia="Arial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Хризолит 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Arial Unicode MS" w:cs="Arial Unicode MS" w:hAnsi="Arial Unicode MS" w:eastAsia="Arial Unicode MS" w:hint="cs"/>
          <w:outline w:val="0"/>
          <w:color w:val="333333"/>
          <w:sz w:val="28"/>
          <w:szCs w:val="28"/>
          <w:u w:color="333333"/>
          <w:rtl w:val="1"/>
          <w:lang w:val="ar-SA" w:bidi="ar-SA"/>
          <w14:textFill>
            <w14:solidFill>
              <w14:srgbClr w14:val="333333"/>
            </w14:solidFill>
          </w14:textFill>
        </w:rPr>
        <w:t>אש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-</w:t>
      </w:r>
      <w:r>
        <w:rPr>
          <w:rFonts w:ascii="Arial Unicode MS" w:cs="Arial Unicode MS" w:hAnsi="Arial Unicode MS" w:eastAsia="Arial Unicode MS" w:hint="cs"/>
          <w:outline w:val="0"/>
          <w:color w:val="333333"/>
          <w:sz w:val="28"/>
          <w:szCs w:val="28"/>
          <w:u w:color="333333"/>
          <w:rtl w:val="1"/>
          <w:lang w:val="ar-SA" w:bidi="ar-SA"/>
          <w14:textFill>
            <w14:solidFill>
              <w14:srgbClr w14:val="333333"/>
            </w14:solidFill>
          </w14:textFill>
        </w:rPr>
        <w:t>גבה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– Эш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-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Гебаа – Величие Огня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Normal (Web)"/>
        <w:shd w:val="clear" w:color="auto" w:fill="ffffff"/>
        <w:spacing w:before="45" w:after="45"/>
        <w:ind w:left="75" w:right="75" w:firstLine="0"/>
        <w:jc w:val="both"/>
        <w:rPr>
          <w:rFonts w:ascii="Arial" w:cs="Arial" w:hAnsi="Arial" w:eastAsia="Arial"/>
          <w:outline w:val="0"/>
          <w:color w:val="11053b"/>
          <w:sz w:val="28"/>
          <w:szCs w:val="28"/>
          <w:u w:color="333333"/>
          <w:lang w:val="ru-RU"/>
          <w14:textFill>
            <w14:solidFill>
              <w14:srgbClr w14:val="11053B"/>
            </w14:solidFill>
          </w14:textFill>
        </w:rPr>
      </w:pPr>
      <w:r>
        <w:rPr>
          <w:rFonts w:ascii="Arial" w:hAnsi="Arial" w:hint="default"/>
          <w:outline w:val="0"/>
          <w:color w:val="11053b"/>
          <w:sz w:val="28"/>
          <w:szCs w:val="28"/>
          <w:u w:color="333333"/>
          <w:rtl w:val="0"/>
          <w:lang w:val="ru-RU"/>
          <w14:textFill>
            <w14:solidFill>
              <w14:srgbClr w14:val="11053B"/>
            </w14:solidFill>
          </w14:textFill>
        </w:rPr>
        <w:t xml:space="preserve">Оникс – </w:t>
      </w:r>
      <w:r>
        <w:rPr>
          <w:rFonts w:ascii="Arial" w:hAnsi="Arial" w:hint="default"/>
          <w:outline w:val="0"/>
          <w:color w:val="11053b"/>
          <w:sz w:val="28"/>
          <w:szCs w:val="28"/>
          <w:u w:color="333333"/>
          <w:rtl w:val="0"/>
          <w:lang w:val="ru-RU"/>
          <w14:textFill>
            <w14:solidFill>
              <w14:srgbClr w14:val="11053B"/>
            </w14:solidFill>
          </w14:textFill>
        </w:rPr>
        <w:t>Адоний</w:t>
      </w:r>
      <w:r>
        <w:rPr>
          <w:rFonts w:ascii="Arial" w:hAnsi="Arial"/>
          <w:outline w:val="0"/>
          <w:color w:val="11053b"/>
          <w:sz w:val="28"/>
          <w:szCs w:val="28"/>
          <w:u w:color="333333"/>
          <w:rtl w:val="0"/>
          <w:lang w:val="ru-RU"/>
          <w14:textFill>
            <w14:solidFill>
              <w14:srgbClr w14:val="11053B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11053b"/>
          <w:sz w:val="28"/>
          <w:szCs w:val="28"/>
          <w:u w:color="333333"/>
          <w:rtl w:val="0"/>
          <w:lang w:val="ru-RU"/>
          <w14:textFill>
            <w14:solidFill>
              <w14:srgbClr w14:val="11053B"/>
            </w14:solidFill>
          </w14:textFill>
        </w:rPr>
        <w:t>Адонис</w:t>
      </w:r>
    </w:p>
    <w:p>
      <w:pPr>
        <w:pStyle w:val="Normal (Web)"/>
        <w:shd w:val="clear" w:color="auto" w:fill="ffffff"/>
        <w:spacing w:before="45" w:after="45"/>
        <w:ind w:left="75" w:right="75" w:firstLine="0"/>
        <w:jc w:val="both"/>
        <w:rPr>
          <w:rFonts w:ascii="Arial" w:cs="Arial" w:hAnsi="Arial" w:eastAsia="Arial"/>
          <w:outline w:val="0"/>
          <w:color w:val="333333"/>
          <w:sz w:val="28"/>
          <w:szCs w:val="28"/>
          <w:u w:color="333333"/>
          <w:lang w:val="ru-RU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Берилл – </w:t>
      </w:r>
      <w:r>
        <w:rPr>
          <w:rFonts w:ascii="Arial Unicode MS" w:cs="Arial Unicode MS" w:hAnsi="Arial Unicode MS" w:eastAsia="Arial Unicode MS" w:hint="cs"/>
          <w:outline w:val="0"/>
          <w:color w:val="333333"/>
          <w:sz w:val="28"/>
          <w:szCs w:val="28"/>
          <w:u w:color="333333"/>
          <w:rtl w:val="1"/>
          <w:lang w:val="ar-SA" w:bidi="ar-SA"/>
          <w14:textFill>
            <w14:solidFill>
              <w14:srgbClr w14:val="333333"/>
            </w14:solidFill>
          </w14:textFill>
        </w:rPr>
        <w:t>יהוה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– Яхве – Мужежена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</w:p>
    <w:p>
      <w:pPr>
        <w:pStyle w:val="Normal (Web)"/>
        <w:shd w:val="clear" w:color="auto" w:fill="ffffff"/>
        <w:spacing w:before="45" w:after="45"/>
        <w:ind w:left="75" w:right="75" w:firstLine="0"/>
        <w:jc w:val="both"/>
        <w:rPr>
          <w:rFonts w:ascii="Arial" w:cs="Arial" w:hAnsi="Arial" w:eastAsia="Arial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*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Первое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,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с чего начинается устройство судного наперсника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это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искусной работы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производить эту искусную работу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призваны были два мужа – один из колена Иудина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 другой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колена Данова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Делал же все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повелел Господь Моисею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Веселеил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сын Урии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сына Ора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колена Иудина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с ним Аголиав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сын Ахисамахов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колена Данова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резчик и искусный ткач и вышиватель по голубой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пурпуровой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червленой и виссоновой ткани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Исх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.38:22,23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Из имеющегося повеления следует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исполнять искусную работу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устройству судного наперсника – необходимо обладать полномочиями Веселеила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сына Урии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сына Ора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колена Иудина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Аголиава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сына Ахисамахова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колена Данова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Имя Иуда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которого происходил Веселеил означает – восхваление Яхве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Что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практике означает – право призывать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или </w:t>
      </w:r>
      <w:r>
        <w:rPr>
          <w:rFonts w:ascii="Arial" w:hAnsi="Arial" w:hint="default"/>
          <w:sz w:val="28"/>
          <w:szCs w:val="28"/>
          <w:rtl w:val="0"/>
          <w:lang w:val="ru-RU"/>
        </w:rPr>
        <w:t>право творить дела Божии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право представлять интересы Его суда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Имя «Веселеил» означает – находящийся под сенью Божиею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Имя Урии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его отца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сыном которого он являлся означает – Господь есть мой свет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А имя отца Урии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Ор означает – Чистота или Непорочность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Объединив смысловое значение четырёх имён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представленных Писанием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получим определяющие характеристики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поклоняющегося в духе и истине 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человека способного производить искусную работу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устроить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груди ефода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 своего сердца в который он облечён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судный наперсник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Для того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кто находится под сенью Божиею – Господь является светом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благодаря которого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он может обладать свойством чистоты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воздавать хвалу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устроении судного наперсника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Однако чтобы отвечать требованиям «быть искусным» или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быть истинным поклонником Небесного Отца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поклоняющемуся Ему в духе и истину – необходимо было ещё обладать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свойством Аголиава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сына Ахисамахова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колена Данова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Имя «Дан»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которого происходил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Аголиав означает – Господь Судия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На практике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давать место суду Божьему означает – почитать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верховного Судию в том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не мстить за себя своим обидчикам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но давать место гневу Божьему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Имя «Аголиав» означает – Бог моё укрытие 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Бог мой шатёр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А </w:t>
      </w:r>
      <w:r>
        <w:rPr>
          <w:rFonts w:ascii="Arial" w:hAnsi="Arial" w:hint="default"/>
          <w:sz w:val="28"/>
          <w:szCs w:val="28"/>
          <w:rtl w:val="0"/>
          <w:lang w:val="ru-RU"/>
        </w:rPr>
        <w:t>Имя «Ахисамах»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его отца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сыном которого он являлся означает – Мой брат помог мне»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Объединив смысловое значение этих трёх имён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представленных Писанием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получим определяющие характеристики поклонника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поклоняющегося в духе и истине или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способного производить искусную работу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чтобы устроить на груди </w:t>
      </w:r>
      <w:r>
        <w:rPr>
          <w:rFonts w:ascii="Arial" w:hAnsi="Arial" w:hint="default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>своего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ефода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 своего сердца в который он облечён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судный наперсник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Для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которого – Бог является укрытием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благодаря которому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Бог даёт ему помощь через его брата в устроении судного наперсника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Более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полный смысл фразы «искусная работа» на иврите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включает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целый комплекс способностей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содержащих в себе характеристики поклонника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поклоняющегося Отцу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духе и истине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Быть искусным –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это считать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думать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мыслить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рассуждать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Размышлять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заключать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делать умозаключения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Вдумываться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сосредотачивать взор на невидимом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Производить расчёты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исходя из наставления в вере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Быть готовым платить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требуемую цену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Почитать себя мёртвым для греха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живым же для Бога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Собираться 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быть готовым к переселению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Приготовить нужное для переселения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Ценить и дорожить временем 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всё делать в своё время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Почитать своего посланника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своих наставников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Ткать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плести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исповедывать веру сердца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Составлять планы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вменять себе заслуги Христа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Второе требование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устроении судного наперсника гласит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«сделай его такою же работою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ефод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из золота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голубой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пурпуровой и червленой шерсти и из крученого виссона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он должен быть четыреугольный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двойной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пядень длиною и в пядень шириною»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Пряжа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из которой ткался судный наперсник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состояла из золота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голубой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пурпуровой и червленой шерсти и из крученого виссона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Золотые нити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вплетённые в тканую колоду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судного наперсника – это присутствие царской власти выраженной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на скрижалях </w:t>
      </w:r>
      <w:r>
        <w:rPr>
          <w:rFonts w:ascii="Arial" w:hAnsi="Arial" w:hint="default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>нашего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сердца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не повреждении слова Божия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Шерсть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добывали из коз и овец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 их стрижке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Шерсть живой овцы или козы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считалась выражением дел плоти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Остриженная же шерсть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знаменовала собою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человека умершего для греха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лице своего народа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своего дома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своих растлевающих желаний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Нити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из голубой шерсти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это присутствие славы Божией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скрижалях сердца выраженной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воскресении Христа – которая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являлась результатом смерти Христа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Нити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из пурпуровой шерсти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это присутствие смирения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являлось сотрудничеством воли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волей Божией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присутствующей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скрижалях сердца человека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Голова твоя на тебе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Кармил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волосы на голове твоей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пурпур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царь увлечен твоими кудрями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Песн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.7:6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Нити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из червлённой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rtl w:val="0"/>
          <w:lang w:val="ru-RU"/>
        </w:rPr>
        <w:t>багряной</w:t>
      </w:r>
      <w:r>
        <w:rPr>
          <w:rFonts w:ascii="Arial" w:hAnsi="Arial"/>
          <w:sz w:val="28"/>
          <w:szCs w:val="28"/>
          <w:rtl w:val="0"/>
          <w:lang w:val="ru-RU"/>
        </w:rPr>
        <w:t>)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 шерсти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это присутствие освящения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котором 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представлял доказательство очищенной совести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присутствующей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скрижалях сердца человека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Слушайте слово Господне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князья Содомские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внимай закону Бога нашего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народ Гоморрский</w:t>
      </w:r>
      <w:r>
        <w:rPr>
          <w:rFonts w:ascii="Arial" w:hAnsi="Arial"/>
          <w:sz w:val="28"/>
          <w:szCs w:val="28"/>
          <w:rtl w:val="0"/>
          <w:lang w:val="ru-RU"/>
        </w:rPr>
        <w:t>!</w:t>
      </w:r>
      <w:r>
        <w:rPr>
          <w:rFonts w:ascii="Arial" w:hAnsi="Arial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К чему Мне множество жертв ваших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? </w:t>
      </w:r>
      <w:r>
        <w:rPr>
          <w:rFonts w:ascii="Arial" w:hAnsi="Arial" w:hint="default"/>
          <w:sz w:val="28"/>
          <w:szCs w:val="28"/>
          <w:rtl w:val="0"/>
          <w:lang w:val="ru-RU"/>
        </w:rPr>
        <w:t>говорит Господь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Я пресыщен всесожжениями овнов и туком откормленного скота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крови тельцов и агнцев и козлов не хочу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Когда вы приходите являться пред лице Мое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кто требует от вас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вы топтали дворы Мои</w:t>
      </w:r>
      <w:r>
        <w:rPr>
          <w:rFonts w:ascii="Arial" w:hAnsi="Arial"/>
          <w:sz w:val="28"/>
          <w:szCs w:val="28"/>
          <w:rtl w:val="0"/>
          <w:lang w:val="ru-RU"/>
        </w:rPr>
        <w:t xml:space="preserve">? </w:t>
      </w:r>
      <w:r>
        <w:rPr>
          <w:rFonts w:ascii="Arial" w:hAnsi="Arial" w:hint="default"/>
          <w:sz w:val="28"/>
          <w:szCs w:val="28"/>
          <w:rtl w:val="0"/>
          <w:lang w:val="ru-RU"/>
        </w:rPr>
        <w:t>Не носите больше даров тщетных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курение отвратительно для Меня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новомесячий и суббот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праздничных собраний не могу терпеть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беззаконие </w:t>
      </w:r>
      <w:r>
        <w:rPr>
          <w:rFonts w:ascii="Arial" w:hAnsi="Arial"/>
          <w:sz w:val="28"/>
          <w:szCs w:val="28"/>
          <w:rtl w:val="0"/>
          <w:lang w:val="ru-RU"/>
        </w:rPr>
        <w:t xml:space="preserve">- </w:t>
      </w:r>
      <w:r>
        <w:rPr>
          <w:rFonts w:ascii="Arial" w:hAnsi="Arial" w:hint="default"/>
          <w:sz w:val="28"/>
          <w:szCs w:val="28"/>
          <w:rtl w:val="0"/>
          <w:lang w:val="ru-RU"/>
        </w:rPr>
        <w:t>и празднование</w:t>
      </w:r>
      <w:r>
        <w:rPr>
          <w:rFonts w:ascii="Arial" w:hAnsi="Arial"/>
          <w:sz w:val="28"/>
          <w:szCs w:val="28"/>
          <w:rtl w:val="0"/>
          <w:lang w:val="ru-RU"/>
        </w:rPr>
        <w:t>!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Новомесячия ваши и праздники ваши ненавидит душа Моя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они бремя для Меня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Мне тяжело нести 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когда вы простираете руки ваши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Я закрываю от вас очи Мои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 когда вы умножаете моления ваши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 не слышу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ваши руки полны крови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Омойтесь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очиститесь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удалите злые деяния ваши от очей Моих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перестаньте делать зло</w:t>
      </w:r>
      <w:r>
        <w:rPr>
          <w:rFonts w:ascii="Arial" w:hAnsi="Arial"/>
          <w:sz w:val="28"/>
          <w:szCs w:val="28"/>
          <w:rtl w:val="0"/>
          <w:lang w:val="ru-RU"/>
        </w:rPr>
        <w:t>;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Научитесь делать добро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ищите правды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спасайте угнетенного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защищайте сироту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вступайтесь за вдову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Тогда придите </w:t>
      </w:r>
      <w:r>
        <w:rPr>
          <w:rFonts w:ascii="Arial" w:hAnsi="Arial"/>
          <w:sz w:val="28"/>
          <w:szCs w:val="28"/>
          <w:rtl w:val="0"/>
          <w:lang w:val="ru-RU"/>
        </w:rPr>
        <w:t xml:space="preserve">- </w:t>
      </w:r>
      <w:r>
        <w:rPr>
          <w:rFonts w:ascii="Arial" w:hAnsi="Arial" w:hint="default"/>
          <w:sz w:val="28"/>
          <w:szCs w:val="28"/>
          <w:rtl w:val="0"/>
          <w:lang w:val="ru-RU"/>
        </w:rPr>
        <w:t>и рассудим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говорит Господь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Если будут грехи ваши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багряное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-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снег убелю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если будут красны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пурпур</w:t>
      </w:r>
      <w:r>
        <w:rPr>
          <w:rFonts w:ascii="Arial" w:hAnsi="Arial"/>
          <w:sz w:val="28"/>
          <w:szCs w:val="28"/>
          <w:rtl w:val="0"/>
          <w:lang w:val="ru-RU"/>
        </w:rPr>
        <w:t xml:space="preserve">, -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волну убелю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Если захотите и послушаетесь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 будете вкушать блага земли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если же отречетесь и будете упорствовать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 меч пожрет вас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ибо уста Господни говорят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.1:10-20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Крученный виссон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это тончайшая белая ткань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реже золотистая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вырабатывалась из волокон вызревшего льна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Исходя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постановлений закона Моисеева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одеваться в одежду из разнородных нитей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шерсти и льна – запрещалось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Уставы Мои соблюдайте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скота твоего не своди с иною породою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поля твоего не засевай двумя родами семян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в одежду из разнородных нитей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шерсти и льна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не одевайся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Лев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.19:19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Однако этот запрет к священникам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только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относился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– но напротив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если они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входя пред Лице Господне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будут одеты в одежды из разнородных нитей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шерсти и льна – они умрут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Точно так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запрет делать какую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>либо работу в субботу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 священникам не относился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Если священники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будут нарушать субботу в храмовом служении – они умрут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виссон был кручёный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означает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он обладал удвоенной крепостью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Виссон в системе прообразов обозначает праведность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которой является Сам Христос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Нити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из крученого виссона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это плод духа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котором 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представлял результаты смерти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он умер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своего народа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своего дома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своих растлевающих желаний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доказательстве облечения самого себя в плод правды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обусловленный воскресением Иисуса Христа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</w:pPr>
      <w:r>
        <w:rPr>
          <w:rFonts w:ascii="Arial" w:cs="Arial" w:hAnsi="Arial" w:eastAsia="Arial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