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A914" w14:textId="77777777" w:rsidR="00C27D9F" w:rsidRPr="00C27D9F" w:rsidRDefault="00C27D9F" w:rsidP="00C27D9F">
      <w:pPr>
        <w:spacing w:after="0" w:line="240" w:lineRule="auto"/>
        <w:jc w:val="right"/>
        <w:rPr>
          <w:rFonts w:ascii="Arial Narrow" w:eastAsia="Times New Roman" w:hAnsi="Arial Narrow" w:cs="Arial"/>
          <w:b/>
          <w:i/>
          <w:sz w:val="28"/>
          <w:szCs w:val="28"/>
          <w:lang w:val="ru-RU"/>
        </w:rPr>
      </w:pPr>
      <w:bookmarkStart w:id="0" w:name="_Hlk111063126"/>
      <w:r w:rsidRPr="00C27D9F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08.12.22 Пятница 12:00 </w:t>
      </w:r>
      <w:proofErr w:type="spellStart"/>
      <w:r w:rsidRPr="00C27D9F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063C32F2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E7B16C0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bookmarkStart w:id="1" w:name="_Hlk109888992"/>
      <w:r w:rsidRPr="00C27D9F">
        <w:rPr>
          <w:rFonts w:ascii="Arial" w:eastAsia="Times New Roman" w:hAnsi="Arial" w:cs="Arial"/>
          <w:b/>
          <w:i/>
          <w:iCs/>
          <w:sz w:val="28"/>
          <w:szCs w:val="28"/>
          <w:lang w:val="ru-RU"/>
        </w:rPr>
        <w:t>Отложить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C27D9F">
        <w:rPr>
          <w:rFonts w:ascii="Arial" w:eastAsia="Times New Roman" w:hAnsi="Arial" w:cs="Arial"/>
          <w:b/>
          <w:i/>
          <w:iCs/>
          <w:sz w:val="28"/>
          <w:szCs w:val="28"/>
          <w:lang w:val="ru-RU"/>
        </w:rPr>
        <w:t>обновиться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духом ума вашего и </w:t>
      </w:r>
      <w:r w:rsidRPr="00C27D9F">
        <w:rPr>
          <w:rFonts w:ascii="Arial" w:eastAsia="Times New Roman" w:hAnsi="Arial" w:cs="Arial"/>
          <w:b/>
          <w:i/>
          <w:iCs/>
          <w:sz w:val="28"/>
          <w:szCs w:val="28"/>
          <w:lang w:val="ru-RU"/>
        </w:rPr>
        <w:t>облечься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Еф.4:22-24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63249D5D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EB5DBEB" w14:textId="77777777" w:rsidR="00C27D9F" w:rsidRPr="00C27D9F" w:rsidRDefault="00C27D9F" w:rsidP="00C27D9F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i/>
          <w:sz w:val="28"/>
          <w:szCs w:val="28"/>
          <w:lang w:val="ru-RU"/>
        </w:rPr>
        <w:t>Право</w:t>
      </w:r>
      <w:r w:rsidRPr="00C27D9F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C27D9F">
        <w:rPr>
          <w:rFonts w:ascii="Arial" w:eastAsia="Times New Roman" w:hAnsi="Arial" w:cs="Arial"/>
          <w:b/>
          <w:i/>
          <w:sz w:val="28"/>
          <w:szCs w:val="28"/>
          <w:lang w:val="ru-RU"/>
        </w:rPr>
        <w:t>на</w:t>
      </w:r>
      <w:r w:rsidRPr="00C27D9F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C27D9F">
        <w:rPr>
          <w:rFonts w:ascii="Arial" w:eastAsia="Times New Roman" w:hAnsi="Arial" w:cs="Arial"/>
          <w:b/>
          <w:i/>
          <w:sz w:val="28"/>
          <w:szCs w:val="28"/>
          <w:lang w:val="ru-RU"/>
        </w:rPr>
        <w:t>власть</w:t>
      </w:r>
      <w:r w:rsidRPr="00C27D9F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, </w:t>
      </w:r>
      <w:r w:rsidRPr="00C27D9F">
        <w:rPr>
          <w:rFonts w:ascii="Arial" w:eastAsia="Times New Roman" w:hAnsi="Arial" w:cs="Arial"/>
          <w:b/>
          <w:i/>
          <w:sz w:val="28"/>
          <w:szCs w:val="28"/>
          <w:lang w:val="ru-RU"/>
        </w:rPr>
        <w:t>отложить</w:t>
      </w:r>
      <w:r w:rsidRPr="00C27D9F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C27D9F">
        <w:rPr>
          <w:rFonts w:ascii="Arial" w:eastAsia="Times New Roman" w:hAnsi="Arial" w:cs="Arial"/>
          <w:b/>
          <w:i/>
          <w:sz w:val="28"/>
          <w:szCs w:val="28"/>
          <w:lang w:val="ru-RU"/>
        </w:rPr>
        <w:t>прежний</w:t>
      </w:r>
      <w:r w:rsidRPr="00C27D9F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C27D9F">
        <w:rPr>
          <w:rFonts w:ascii="Arial" w:eastAsia="Times New Roman" w:hAnsi="Arial" w:cs="Arial"/>
          <w:b/>
          <w:i/>
          <w:sz w:val="28"/>
          <w:szCs w:val="28"/>
          <w:lang w:val="ru-RU"/>
        </w:rPr>
        <w:t>образ</w:t>
      </w:r>
      <w:r w:rsidRPr="00C27D9F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C27D9F">
        <w:rPr>
          <w:rFonts w:ascii="Arial" w:eastAsia="Times New Roman" w:hAnsi="Arial" w:cs="Arial"/>
          <w:b/>
          <w:i/>
          <w:sz w:val="28"/>
          <w:szCs w:val="28"/>
          <w:lang w:val="ru-RU"/>
        </w:rPr>
        <w:t>жизни</w:t>
      </w:r>
      <w:r w:rsidRPr="00C27D9F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, </w:t>
      </w:r>
    </w:p>
    <w:p w14:paraId="71C285C2" w14:textId="77777777" w:rsidR="00C27D9F" w:rsidRPr="00C27D9F" w:rsidRDefault="00C27D9F" w:rsidP="00C27D9F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i/>
          <w:sz w:val="28"/>
          <w:szCs w:val="28"/>
          <w:lang w:val="ru-RU"/>
        </w:rPr>
        <w:t>чтобы</w:t>
      </w:r>
      <w:r w:rsidRPr="00C27D9F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C27D9F">
        <w:rPr>
          <w:rFonts w:ascii="Arial" w:eastAsia="Times New Roman" w:hAnsi="Arial" w:cs="Arial"/>
          <w:b/>
          <w:i/>
          <w:sz w:val="28"/>
          <w:szCs w:val="28"/>
          <w:lang w:val="ru-RU"/>
        </w:rPr>
        <w:t>облечь</w:t>
      </w:r>
      <w:r w:rsidRPr="00C27D9F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C27D9F">
        <w:rPr>
          <w:rFonts w:ascii="Arial" w:eastAsia="Times New Roman" w:hAnsi="Arial" w:cs="Arial"/>
          <w:b/>
          <w:i/>
          <w:sz w:val="28"/>
          <w:szCs w:val="28"/>
          <w:lang w:val="ru-RU"/>
        </w:rPr>
        <w:t>свои</w:t>
      </w:r>
      <w:r w:rsidRPr="00C27D9F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C27D9F">
        <w:rPr>
          <w:rFonts w:ascii="Arial" w:eastAsia="Times New Roman" w:hAnsi="Arial" w:cs="Arial"/>
          <w:b/>
          <w:i/>
          <w:sz w:val="28"/>
          <w:szCs w:val="28"/>
          <w:lang w:val="ru-RU"/>
        </w:rPr>
        <w:t>тела</w:t>
      </w:r>
      <w:r w:rsidRPr="00C27D9F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C27D9F">
        <w:rPr>
          <w:rFonts w:ascii="Arial" w:eastAsia="Times New Roman" w:hAnsi="Arial" w:cs="Arial"/>
          <w:b/>
          <w:i/>
          <w:sz w:val="28"/>
          <w:szCs w:val="28"/>
          <w:lang w:val="ru-RU"/>
        </w:rPr>
        <w:t>в</w:t>
      </w:r>
      <w:r w:rsidRPr="00C27D9F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C27D9F">
        <w:rPr>
          <w:rFonts w:ascii="Arial" w:eastAsia="Times New Roman" w:hAnsi="Arial" w:cs="Arial"/>
          <w:b/>
          <w:i/>
          <w:sz w:val="28"/>
          <w:szCs w:val="28"/>
          <w:lang w:val="ru-RU"/>
        </w:rPr>
        <w:t>новый</w:t>
      </w:r>
      <w:r w:rsidRPr="00C27D9F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C27D9F">
        <w:rPr>
          <w:rFonts w:ascii="Arial" w:eastAsia="Times New Roman" w:hAnsi="Arial" w:cs="Arial"/>
          <w:b/>
          <w:i/>
          <w:sz w:val="28"/>
          <w:szCs w:val="28"/>
          <w:lang w:val="ru-RU"/>
        </w:rPr>
        <w:t>образ</w:t>
      </w:r>
      <w:r w:rsidRPr="00C27D9F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C27D9F">
        <w:rPr>
          <w:rFonts w:ascii="Arial" w:eastAsia="Times New Roman" w:hAnsi="Arial" w:cs="Arial"/>
          <w:b/>
          <w:i/>
          <w:sz w:val="28"/>
          <w:szCs w:val="28"/>
          <w:lang w:val="ru-RU"/>
        </w:rPr>
        <w:t>жизни</w:t>
      </w:r>
      <w:r w:rsidRPr="00C27D9F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. </w:t>
      </w:r>
    </w:p>
    <w:p w14:paraId="4E9256F1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F1E31F1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Для выполнения этой повелевающей заповеди,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 </w:t>
      </w:r>
    </w:p>
    <w:p w14:paraId="246ED4F3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AEC456B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>1.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 Отложить.</w:t>
      </w:r>
    </w:p>
    <w:p w14:paraId="652FFD39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 Обновиться.</w:t>
      </w:r>
    </w:p>
    <w:p w14:paraId="7D126E5C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>3.  Облечься.</w:t>
      </w:r>
    </w:p>
    <w:p w14:paraId="4720CCE3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060F7E8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От выполнения этих трёх требований – будет зависеть, совершение нашего спасения, которое дано нам в формате семени, чтобы обрести его в собственность, в формате плода правды. </w:t>
      </w:r>
    </w:p>
    <w:p w14:paraId="33135826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8296D9E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>В связи с этим, мы остановились на</w:t>
      </w: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>иносказании 17 псалма Давида.</w:t>
      </w:r>
    </w:p>
    <w:p w14:paraId="385F08A3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0DB1E92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C27D9F">
        <w:rPr>
          <w:rFonts w:ascii="Arial" w:eastAsia="Times New Roman" w:hAnsi="Arial" w:cs="Arial"/>
          <w:sz w:val="28"/>
          <w:szCs w:val="28"/>
          <w:lang w:val="ru-RU"/>
        </w:rPr>
        <w:t>достопоклоняемого</w:t>
      </w:r>
      <w:proofErr w:type="spellEnd"/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61309A35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098D4EC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222D2A44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9BB45F3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60774D8C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 xml:space="preserve">2.  Господи – Ты Твердыня моя! </w:t>
      </w:r>
    </w:p>
    <w:p w14:paraId="5BE6DEA1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42F7C079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359FB0B5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Cs/>
          <w:sz w:val="28"/>
          <w:szCs w:val="28"/>
          <w:lang w:val="ru-RU"/>
        </w:rPr>
        <w:t>5.  Господи – Ты Скала моя!</w:t>
      </w:r>
    </w:p>
    <w:p w14:paraId="4A4AE5EC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Cs/>
          <w:sz w:val="28"/>
          <w:szCs w:val="28"/>
          <w:lang w:val="ru-RU"/>
        </w:rPr>
        <w:t>6.  Господи – Ты Щит мой!</w:t>
      </w:r>
    </w:p>
    <w:p w14:paraId="3663643A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1E08E894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Cs/>
          <w:sz w:val="28"/>
          <w:szCs w:val="28"/>
          <w:lang w:val="ru-RU"/>
        </w:rPr>
        <w:t xml:space="preserve">8.  Господи – Ты Убежище моё!  </w:t>
      </w:r>
    </w:p>
    <w:p w14:paraId="56CF31A2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color w:val="000000" w:themeColor="text1"/>
          <w:sz w:val="28"/>
          <w:szCs w:val="28"/>
          <w:lang w:val="ru-RU"/>
        </w:rPr>
        <w:lastRenderedPageBreak/>
        <w:t>*В определённом формате</w:t>
      </w:r>
      <w:r w:rsidRPr="00C27D9F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, мы уже рассмотрели свой удел, в полномочиях и обетованиях, содержащихся в Крепости имени, Бога Всевышнего.</w:t>
      </w:r>
    </w:p>
    <w:p w14:paraId="65AFF2B5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ru-RU"/>
        </w:rPr>
      </w:pPr>
      <w:r w:rsidRPr="00C27D9F">
        <w:rPr>
          <w:rFonts w:ascii="Arial" w:eastAsia="Times New Roman" w:hAnsi="Arial" w:cs="Arial"/>
          <w:color w:val="000000" w:themeColor="text1"/>
          <w:sz w:val="16"/>
          <w:szCs w:val="16"/>
          <w:lang w:val="ru-RU"/>
        </w:rPr>
        <w:t xml:space="preserve"> </w:t>
      </w:r>
    </w:p>
    <w:p w14:paraId="29FF084F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А посему, продолжим рассматривать свой удел, в полномочиях, содержащихся в имени Бога Всевышнего – Твердыня, которое по своему 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 человека.</w:t>
      </w:r>
    </w:p>
    <w:p w14:paraId="37EE9086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62B25A4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В Писании определение «Твердый», </w:t>
      </w:r>
      <w:r w:rsidRPr="00C27D9F">
        <w:rPr>
          <w:rFonts w:ascii="Arial" w:eastAsia="Times New Roman" w:hAnsi="Arial" w:cs="Arial"/>
          <w:sz w:val="28"/>
          <w:szCs w:val="28"/>
          <w:u w:val="single"/>
          <w:lang w:val="ru-RU"/>
        </w:rPr>
        <w:t>по отношению к природному свойству Бога Всевышнего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, окрашивается в такие оттенки, как: </w:t>
      </w:r>
    </w:p>
    <w:p w14:paraId="504FF0EC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5DA809A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 xml:space="preserve">Твёрдый 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– стойкий, крепкий; здоровый. </w:t>
      </w:r>
    </w:p>
    <w:p w14:paraId="4A8458E1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52528DC6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>Крепко утверждённый; непоколебимый.</w:t>
      </w:r>
    </w:p>
    <w:p w14:paraId="4415BD32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Постоянный, неиссякаемый, продолжительный. </w:t>
      </w:r>
    </w:p>
    <w:p w14:paraId="1107FFF5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Бесстрашный, непроницаемый. </w:t>
      </w:r>
    </w:p>
    <w:p w14:paraId="7AF316D8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>Исполненный силы Святого Духа.</w:t>
      </w:r>
    </w:p>
    <w:p w14:paraId="5AC04930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DC4A5DC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А, вот свойство слова «Твердыня», </w:t>
      </w:r>
      <w:r w:rsidRPr="00C27D9F">
        <w:rPr>
          <w:rFonts w:ascii="Arial" w:eastAsia="Times New Roman" w:hAnsi="Arial" w:cs="Arial"/>
          <w:sz w:val="28"/>
          <w:szCs w:val="28"/>
          <w:u w:val="single"/>
          <w:lang w:val="ru-RU"/>
        </w:rPr>
        <w:t>по отношению имени Бога Всевышнего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, находит себя в Писании, в таких определениях, как: </w:t>
      </w:r>
    </w:p>
    <w:p w14:paraId="1C1BA039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ADE6021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>Твердыня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– камень; скала; тяжесть; гиря; вес; весы. </w:t>
      </w:r>
    </w:p>
    <w:p w14:paraId="701ABF62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D2CF3EF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>Таким образом, в полномочиях имени Бога – Твердыня, сокрыта способность Всевышнего, судить или, взвешивать на весовых чашах Своего правосудия, всякое сотворённое Им творение, чтобы дать возмездие каждому, в соответствии его веса.</w:t>
      </w:r>
    </w:p>
    <w:p w14:paraId="5096EFDD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97CDB89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А посему, обладать полномочиями Всевышнего, содержащимися в Твердыне Его имени – это обладать властью на право судить, как самого себя, так и тех людей, которые находятся под нашей ответственностью, в границах заповедей и уставов Господних. </w:t>
      </w:r>
    </w:p>
    <w:p w14:paraId="55FEDFF9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DE33F0E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>Или же, взвешивать, как свои слова, и поступки, на весовых чашах правосудия Всевышнего, так и слова, и поступки людей, которые находятся под нашей ответственностью.</w:t>
      </w:r>
    </w:p>
    <w:p w14:paraId="01F6CFA3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48841A1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>И чтобы усвоить и облечься в неземное свойство твёрдости, содержащейся в имени Бога Всевышнего, которое восполняет наше алкание и жажду; и приводит нас к власти над нашим призванием. Нам необходимо будет рассмотреть четыре классических вопроса:</w:t>
      </w:r>
    </w:p>
    <w:p w14:paraId="2A4ABE25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06D5734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lastRenderedPageBreak/>
        <w:t>1.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Чем по своей сущности является твёрдость?</w:t>
      </w:r>
    </w:p>
    <w:p w14:paraId="4DB71D7D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4F315B6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твёрдости?</w:t>
      </w:r>
    </w:p>
    <w:p w14:paraId="7C949DA9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C716596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>3.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Какую цену необходимо заплатить, чтобы облечься в свойство твёрдости?</w:t>
      </w:r>
    </w:p>
    <w:p w14:paraId="55531BCF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05EB8D3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>4.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обладаем достоинством твёрдости?</w:t>
      </w:r>
    </w:p>
    <w:p w14:paraId="7CE574AE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9BA2522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>В определённом формате, мы уже рассмотрели первые два вопроса. А посему, сразу обратимся к рассматриванию третьего вопроса.</w:t>
      </w:r>
    </w:p>
    <w:p w14:paraId="452F4ECF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2EF43A6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>*Какую цену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необходимо заплатить, чтобы обладать правом – на облечение нашего духа в достоинство твёрдости Божией, чтобы Бог, мог получить основание, хранить нас, в Своём совершенном мире?</w:t>
      </w:r>
    </w:p>
    <w:p w14:paraId="70031915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1E63C68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Как написано: Твердого духом Ты хранишь в совершенном мире, ибо на Тебя уповает он (</w:t>
      </w:r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Ис.26:3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38A82C56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26B9AED1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>Цена пятого условия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>, за право обладать твёрдостью Бога, состоит в том, чтобы внедрить в своё призвание порядок Бога или же, подчинить своё призвание порядку Бога, посредством суда правды:</w:t>
      </w:r>
    </w:p>
    <w:p w14:paraId="3C745E05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747B457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Ты же усмотри из всего народа </w:t>
      </w:r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людей способных, боящихся Бога, людей правдивых, ненавидящих корысть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, и поставь их над ним </w:t>
      </w:r>
      <w:proofErr w:type="spellStart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тысяченачальниками</w:t>
      </w:r>
      <w:proofErr w:type="spellEnd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, </w:t>
      </w:r>
      <w:proofErr w:type="spellStart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стоначальниками</w:t>
      </w:r>
      <w:proofErr w:type="spellEnd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, </w:t>
      </w:r>
      <w:proofErr w:type="spellStart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пятидесятиначальниками</w:t>
      </w:r>
      <w:proofErr w:type="spellEnd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и </w:t>
      </w:r>
      <w:proofErr w:type="spellStart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десятиначальниками</w:t>
      </w:r>
      <w:proofErr w:type="spellEnd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; пусть они судят народ во всякое время </w:t>
      </w:r>
    </w:p>
    <w:p w14:paraId="74DE553A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10789A4B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 о всяком </w:t>
      </w:r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важном деле доносят тебе, а все малые дела судят сами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: и будет тебе легче, и они понесут с тобою бремя; если ты сделаешь это, и Бог повелит тебе, то ты </w:t>
      </w:r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можешь устоять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, и весь народ сей будет отходить в свое место с миром (</w:t>
      </w:r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Исх.18:21-23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7DC3EB69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02B15E0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Сегодня, мы продолжим рассматривать, не отдельный начальствующий состав, а отдельного человека, призванием которого является начальство над самим собою, в границах заповедей и уставов, которые определяют порядок, по которому функционирует Тело Христово, и только за тем, начальствующий состав, чтобы знать: в каких границах, мы призваны подчинять себя их слову. </w:t>
      </w:r>
    </w:p>
    <w:p w14:paraId="6FF32098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D364879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И, для этого, обратимся к начальной фразе, рассматриваемого нами текста: 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«ты же усмотри из всего народа людей способных, боящихся Бога, людей правдивых, ненавидящих корысть, и поставь их».</w:t>
      </w:r>
    </w:p>
    <w:p w14:paraId="06874179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DE76792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На основе, имеющегося предписания, следует выделить, четыре характеристики, при наличии которых, наш дух будет облекаться в твёрдость Всевышнего, дающей нам право на власть, начальствовать, как над самими собою, так и над теми людьми, за которых мы несём ответственность пред Богом. </w:t>
      </w:r>
    </w:p>
    <w:p w14:paraId="017D10C1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5F85EE2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>1.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 Это – быть мужественным.</w:t>
      </w:r>
    </w:p>
    <w:p w14:paraId="145CC25F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 Иметь страх Господень.</w:t>
      </w:r>
    </w:p>
    <w:p w14:paraId="45997347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 xml:space="preserve">3. 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Быть правдивым или честным.</w:t>
      </w:r>
    </w:p>
    <w:p w14:paraId="2AE8508C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>4.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 Ненавидеть корысть.</w:t>
      </w:r>
    </w:p>
    <w:p w14:paraId="2D66D7F6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D77CEAF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>При этом следует знать, что начальствовать – это не контролировать, и не нарушать суверенные границы тех людей, за которых мы несём ответственность пред Богом, а навлекать их вину пред Богом на себя, и показывать им пример, как следует подчинять себя Богу.</w:t>
      </w:r>
    </w:p>
    <w:p w14:paraId="5840F301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EB748A0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Пасите Божие стадо, какое у вас, надзирая за ним не принужденно, но охотно и богоугодно, не для гнусной корысти, но из усердия, и не господствуя над наследием Божиим, но подавая пример стаду; и когда явится </w:t>
      </w:r>
      <w:proofErr w:type="spellStart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Пастыреначальник</w:t>
      </w:r>
      <w:proofErr w:type="spellEnd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, вы получите неувядающий венец славы (</w:t>
      </w:r>
      <w:proofErr w:type="gramStart"/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.5:2-4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686A051A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652B4A0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 xml:space="preserve">*Первая 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характеристика, дающая нам право на власть, облекать свой дух в твёрдость Всевышнего, чтобы начальствовать над собою – </w:t>
      </w:r>
      <w:r w:rsidRPr="00C27D9F">
        <w:rPr>
          <w:rFonts w:ascii="Arial" w:eastAsia="Times New Roman" w:hAnsi="Arial" w:cs="Arial"/>
          <w:b/>
          <w:bCs/>
          <w:sz w:val="28"/>
          <w:szCs w:val="28"/>
          <w:lang w:val="ru-RU"/>
        </w:rPr>
        <w:t>это способность, быть твёрдым и мужественным.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</w:p>
    <w:p w14:paraId="6DE83377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00B582B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 xml:space="preserve">*Вторая 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характеристика, дающая нам право на власть, облекать свой дух в твёрдость Всевышнего, чтобы начальствовать над собою с усердием – </w:t>
      </w:r>
      <w:r w:rsidRPr="00C27D9F">
        <w:rPr>
          <w:rFonts w:ascii="Arial" w:eastAsia="Times New Roman" w:hAnsi="Arial" w:cs="Arial"/>
          <w:b/>
          <w:bCs/>
          <w:sz w:val="28"/>
          <w:szCs w:val="28"/>
          <w:lang w:val="ru-RU"/>
        </w:rPr>
        <w:t>это иметь страх Господень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>.</w:t>
      </w:r>
    </w:p>
    <w:bookmarkEnd w:id="1"/>
    <w:p w14:paraId="4E420784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ru-RU"/>
        </w:rPr>
      </w:pPr>
    </w:p>
    <w:p w14:paraId="56273F00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 xml:space="preserve">*Третья 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характеристика, дающая нам право на власть, облекать свой дух в твёрдость Всевышнего, чтобы начальствовать над собою – </w:t>
      </w:r>
      <w:r w:rsidRPr="00C27D9F">
        <w:rPr>
          <w:rFonts w:ascii="Arial" w:eastAsia="Times New Roman" w:hAnsi="Arial" w:cs="Arial"/>
          <w:b/>
          <w:bCs/>
          <w:sz w:val="28"/>
          <w:szCs w:val="28"/>
          <w:lang w:val="ru-RU"/>
        </w:rPr>
        <w:t>это быть правдивым или честным.</w:t>
      </w:r>
    </w:p>
    <w:p w14:paraId="3AA8C7A1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7FF4327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Быть правдивым или честным – это стоять на страже </w:t>
      </w:r>
      <w:r w:rsidRPr="00C27D9F">
        <w:rPr>
          <w:rFonts w:ascii="Arial" w:eastAsia="Times New Roman" w:hAnsi="Arial" w:cs="Arial"/>
          <w:sz w:val="28"/>
          <w:szCs w:val="28"/>
          <w:u w:val="single"/>
          <w:lang w:val="ru-RU"/>
        </w:rPr>
        <w:t>кодекса правды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>, по которому нам следует мыслить, говорить, и поступать. И вот, одно из многих мест Писания, которое содержит в себе, некоторые из составляющих кодекса правды.</w:t>
      </w:r>
    </w:p>
    <w:p w14:paraId="16C01CF1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3230112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i/>
          <w:iCs/>
          <w:sz w:val="28"/>
          <w:szCs w:val="28"/>
          <w:lang w:val="ru-RU"/>
        </w:rPr>
        <w:lastRenderedPageBreak/>
        <w:t>Смотрите,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чтобы кто кому не воздавал злом за зло; но всегда ищите добра и друг другу и всем. Всегда радуйтесь. Непрестанно молитесь. За все благодарите: ибо такова о вас воля Божия во Христе Иисусе.</w:t>
      </w:r>
    </w:p>
    <w:p w14:paraId="50ED003B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2F2EB878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Духа не угашайте. Пророчества не уничижайте. Все испытывайте, хорошего держитесь. Удерживайтесь от всякого рода зла.</w:t>
      </w:r>
    </w:p>
    <w:p w14:paraId="2E678FB0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56002056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Сам же Бог мира да освятит вас во всей полноте, и ваш дух и душа и тело во всей целости да сохранится без порока в пришествие Господа нашего Иисуса Христа. Верен Призывающий вас, Который и сотворит сие (</w:t>
      </w:r>
      <w:proofErr w:type="gramStart"/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1.Фесс</w:t>
      </w:r>
      <w:proofErr w:type="gramEnd"/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.5:15-24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5DE5756E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6D6F645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В данном месте Писания, представлены роли Бога и человека, дающими нам право на власть, облекать свой дух в твёрдость Всевышнего, чтобы начальствовать над собою. </w:t>
      </w:r>
    </w:p>
    <w:p w14:paraId="3FB291D4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09146E9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>Если мы выполним свою часть работы, то у Бога, появится основание, выполнить обещанную Им часть работы, чтобы освятить нас во всей полноте так, чтобы наш дух, душа и тело могли сохраняться без порока, в пришествие Господа нашего Иисуса Христа.</w:t>
      </w:r>
    </w:p>
    <w:p w14:paraId="205A2AC5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E277E0A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>Наша роль в освящении, призванном сохранять наше посвящение, в котором мы могли бы, непрестанно приносить Богу жертву хвалы – представлена в данном месте Писания, в десяти составляющих порядка закона правды, стоящих на страже святости истины.</w:t>
      </w:r>
    </w:p>
    <w:p w14:paraId="0C1B2180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7E0D324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Cs/>
          <w:sz w:val="28"/>
          <w:szCs w:val="28"/>
          <w:lang w:val="ru-RU"/>
        </w:rPr>
        <w:t xml:space="preserve">  1.  Никому не воздавать злом за зло.</w:t>
      </w:r>
    </w:p>
    <w:p w14:paraId="5710C2ED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Cs/>
          <w:sz w:val="28"/>
          <w:szCs w:val="28"/>
          <w:lang w:val="ru-RU"/>
        </w:rPr>
        <w:t xml:space="preserve">  2.  Всегда искать добра друг другу и всем.</w:t>
      </w:r>
    </w:p>
    <w:p w14:paraId="3912D670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Cs/>
          <w:sz w:val="28"/>
          <w:szCs w:val="28"/>
          <w:lang w:val="ru-RU"/>
        </w:rPr>
        <w:t xml:space="preserve">  3.  Всегда радоваться.</w:t>
      </w:r>
    </w:p>
    <w:p w14:paraId="22B96673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Cs/>
          <w:sz w:val="28"/>
          <w:szCs w:val="28"/>
          <w:lang w:val="ru-RU"/>
        </w:rPr>
        <w:t xml:space="preserve">  4.  Непрестанно молиться.</w:t>
      </w:r>
    </w:p>
    <w:p w14:paraId="3D9C0280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Cs/>
          <w:sz w:val="28"/>
          <w:szCs w:val="28"/>
          <w:lang w:val="ru-RU"/>
        </w:rPr>
        <w:t xml:space="preserve">  5.  За всё благодарить.</w:t>
      </w:r>
    </w:p>
    <w:p w14:paraId="2518AF3C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Cs/>
          <w:sz w:val="28"/>
          <w:szCs w:val="28"/>
          <w:lang w:val="ru-RU"/>
        </w:rPr>
        <w:t xml:space="preserve">  6.  Духа не угашать.</w:t>
      </w:r>
    </w:p>
    <w:p w14:paraId="3F075641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 xml:space="preserve">  7.  Пророчества не уничижать.</w:t>
      </w:r>
    </w:p>
    <w:p w14:paraId="1784E411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 xml:space="preserve">  8.  Испытывать что благоугодно Богу.</w:t>
      </w:r>
    </w:p>
    <w:p w14:paraId="602E1B98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 xml:space="preserve">  9.  Держаться хорошего.</w:t>
      </w:r>
    </w:p>
    <w:p w14:paraId="63E571A1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Cs/>
          <w:sz w:val="28"/>
          <w:szCs w:val="28"/>
          <w:lang w:val="ru-RU"/>
        </w:rPr>
        <w:t>10.  Удерживаться от всякого рода зла.</w:t>
      </w:r>
    </w:p>
    <w:p w14:paraId="74451E67" w14:textId="77777777" w:rsidR="00C27D9F" w:rsidRPr="00C27D9F" w:rsidRDefault="00C27D9F" w:rsidP="00C27D9F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AAC4B5C" w14:textId="77777777" w:rsidR="00C27D9F" w:rsidRPr="00C27D9F" w:rsidRDefault="00C27D9F" w:rsidP="00C27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>Каждый из десяти приведённых признаков, находится друг в друге; исходит друг из друга, усиливает друг друга, дополняет друг друга и, определяет истинность друг друга.</w:t>
      </w:r>
    </w:p>
    <w:p w14:paraId="5ED3B84D" w14:textId="77777777" w:rsidR="00C27D9F" w:rsidRPr="00C27D9F" w:rsidRDefault="00C27D9F" w:rsidP="00C27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B523E6E" w14:textId="77777777" w:rsidR="00C27D9F" w:rsidRPr="00C27D9F" w:rsidRDefault="00C27D9F" w:rsidP="00C27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lastRenderedPageBreak/>
        <w:t>А посему, истинность каждого признака, проверяется присутствием в нём других признаков, которые в своём составе или в своём слиянии, являют чудное равновесие, Совершеннейшего в знании.</w:t>
      </w:r>
    </w:p>
    <w:p w14:paraId="1D3207B6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val="ru-RU"/>
        </w:rPr>
      </w:pPr>
    </w:p>
    <w:p w14:paraId="235E8D70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>*7. Условие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>, быть правдивым, стоя на страже своего посвящения Богу, истиною освящения, чтобы начальствовать над собою – это, не уничижать пророчества, чтобы обладать духом пророчества.</w:t>
      </w:r>
    </w:p>
    <w:p w14:paraId="7D64BDA0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CCBAF51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ибо </w:t>
      </w:r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 xml:space="preserve">свидетельство </w:t>
      </w:r>
      <w:proofErr w:type="spellStart"/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Иисусово</w:t>
      </w:r>
      <w:proofErr w:type="spellEnd"/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 xml:space="preserve"> есть дух пророчества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(</w:t>
      </w:r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Отк.19:10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</w:p>
    <w:p w14:paraId="4D118A92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4FDDC34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Что Писание относит к разряду пророчества, и какими категориями и характеристиками наделяет его? </w:t>
      </w:r>
    </w:p>
    <w:p w14:paraId="09F59694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D9E5D85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>Пророчество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– это предсказание будущего. </w:t>
      </w:r>
    </w:p>
    <w:p w14:paraId="2F76822C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>Способность слышать в своём сердце голос Святого Духа.</w:t>
      </w:r>
    </w:p>
    <w:p w14:paraId="706C9711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>Способность истолковывать притчи, видения, сны, и события.</w:t>
      </w:r>
    </w:p>
    <w:p w14:paraId="10EC5327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>Способность видеть и различать знамение времени.</w:t>
      </w:r>
    </w:p>
    <w:p w14:paraId="553EA8E7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Способность разуметь откровения Всевышнего. </w:t>
      </w:r>
    </w:p>
    <w:p w14:paraId="5FE2866D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Способность </w:t>
      </w:r>
      <w:proofErr w:type="spellStart"/>
      <w:r w:rsidRPr="00C27D9F">
        <w:rPr>
          <w:rFonts w:ascii="Arial" w:eastAsia="Times New Roman" w:hAnsi="Arial" w:cs="Arial"/>
          <w:sz w:val="28"/>
          <w:szCs w:val="28"/>
          <w:lang w:val="ru-RU"/>
        </w:rPr>
        <w:t>назидать</w:t>
      </w:r>
      <w:proofErr w:type="spellEnd"/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и утешать.</w:t>
      </w:r>
    </w:p>
    <w:p w14:paraId="104BDBA4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Свидетельство </w:t>
      </w:r>
      <w:proofErr w:type="spellStart"/>
      <w:r w:rsidRPr="00C27D9F">
        <w:rPr>
          <w:rFonts w:ascii="Arial" w:eastAsia="Times New Roman" w:hAnsi="Arial" w:cs="Arial"/>
          <w:sz w:val="28"/>
          <w:szCs w:val="28"/>
          <w:lang w:val="ru-RU"/>
        </w:rPr>
        <w:t>Иисусово</w:t>
      </w:r>
      <w:proofErr w:type="spellEnd"/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в духе человека.</w:t>
      </w:r>
    </w:p>
    <w:p w14:paraId="4935E677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3D72C70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>Суммируя значения всех этих определений, пророчества – это исповедание Веры Божией, пребывающей в нашем сердце.</w:t>
      </w:r>
    </w:p>
    <w:p w14:paraId="60D089EB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B47F648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>Пророчества – зависят от меры нашей веры, которая зависит от степени нашего посвящения Богу. В то время как наше посвящение Богу – зависит от уровня нашего духовного возраста.</w:t>
      </w:r>
    </w:p>
    <w:p w14:paraId="52BFEFF0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864A47A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 как, по данной нам благодати, имеем различные дарования, то, имеешь ли пророчество, </w:t>
      </w:r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пророчествуй по мере веры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(</w:t>
      </w:r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Рим.12:6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3806B171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73D1FCB6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Отрок же Самуил более и более приходил в возраст и в благоволение у Господа и у людей (</w:t>
      </w:r>
      <w:proofErr w:type="gramStart"/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1.Цар</w:t>
      </w:r>
      <w:proofErr w:type="gramEnd"/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.2:26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59D8C8F4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CA215C6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>При этом следует отметить, что пророк – это всегда пророчествующий. А, пророчествующий – не всегда пророк.</w:t>
      </w:r>
    </w:p>
    <w:p w14:paraId="212A44AB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D9911C9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А на другой день Павел и мы, бывшие с ним, выйдя, пришли в Кесарию и, войдя в дом Филиппа благовестника, одного из семи диаконов, остались у него. У него были четыре дочери девицы, </w:t>
      </w:r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пророчествующие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(</w:t>
      </w:r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Деян. 21:8,9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244C38AB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B26BA49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Достоинством пророка, в Теле Христовом – наделён начальствующий состав, в лице пятигранного служения. </w:t>
      </w:r>
    </w:p>
    <w:p w14:paraId="37C544E8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5F14F93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lastRenderedPageBreak/>
        <w:t xml:space="preserve">В Антиохии, в тамошней церкви были некоторые пророки и учители: Варнава, и Симеон, называемый Нигер, и Луций </w:t>
      </w:r>
      <w:proofErr w:type="spellStart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Киринеянин</w:t>
      </w:r>
      <w:proofErr w:type="spellEnd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, и </w:t>
      </w:r>
      <w:proofErr w:type="spellStart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Манаил</w:t>
      </w:r>
      <w:proofErr w:type="spellEnd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, </w:t>
      </w:r>
      <w:proofErr w:type="spellStart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совоспитанник</w:t>
      </w:r>
      <w:proofErr w:type="spellEnd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Ирода </w:t>
      </w:r>
      <w:proofErr w:type="spellStart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четвертовластника</w:t>
      </w:r>
      <w:proofErr w:type="spellEnd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, и Савл. Когда они служили Господу и постились, Дух </w:t>
      </w:r>
      <w:proofErr w:type="spellStart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Святый</w:t>
      </w:r>
      <w:proofErr w:type="spellEnd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сказал: отделите Мне Варнаву и Савла на дело, к которому Я призвал их (</w:t>
      </w:r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Деян.13:1,2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35868555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4B5D9EF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>Известно, что Церковь Божия в Антиохии, состояла из нескольких тысяч верующих. Однако начальствующий состав, насчитывал всего пять человек. И все они были, либо пророками, либо учителями.</w:t>
      </w:r>
    </w:p>
    <w:p w14:paraId="4F766750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C663877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При этом следует указать на одну деталь, что пророк – это всегда учитель. А, учитель – это не всегда пророк. Пророк, по отношению к учителю – всегда будет начальствовать в слове. </w:t>
      </w:r>
    </w:p>
    <w:p w14:paraId="4890DCE2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876B805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На практике это означает – что слово пророка, по отношению к слову учителя, как пророчествующего по мере веры, всегда будет обладать большей степенью </w:t>
      </w:r>
      <w:proofErr w:type="spellStart"/>
      <w:r w:rsidRPr="00C27D9F">
        <w:rPr>
          <w:rFonts w:ascii="Arial" w:eastAsia="Times New Roman" w:hAnsi="Arial" w:cs="Arial"/>
          <w:sz w:val="28"/>
          <w:szCs w:val="28"/>
          <w:lang w:val="ru-RU"/>
        </w:rPr>
        <w:t>помазующей</w:t>
      </w:r>
      <w:proofErr w:type="spellEnd"/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власти.</w:t>
      </w:r>
    </w:p>
    <w:p w14:paraId="7D7E838F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98A0CF1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В </w:t>
      </w:r>
      <w:proofErr w:type="spellStart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Листре</w:t>
      </w:r>
      <w:proofErr w:type="spellEnd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некоторый муж, не владевший ногами, сидел, будучи хром от чрева матери своей, и никогда не ходил. Он слушал говорившего Павла, который, взглянув на него и увидев, что он имеет веру для получения исцеления, сказал громким голосом: </w:t>
      </w:r>
    </w:p>
    <w:p w14:paraId="401F6D77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0B74813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Тебе говорю во имя Господа Иисуса Христа: стань на ноги твои прямо. И он тотчас вскочил и стал ходить. Народ же, увидев, что сделал Павел, возвысил свой голос, говоря </w:t>
      </w:r>
      <w:proofErr w:type="spellStart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по-ликаонски</w:t>
      </w:r>
      <w:proofErr w:type="spellEnd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: боги в образе человеческом сошли к нам. И называли Варнаву Зевсом, а Павла </w:t>
      </w:r>
      <w:proofErr w:type="spellStart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Ермием</w:t>
      </w:r>
      <w:proofErr w:type="spellEnd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, потому что он начальствовал в слове (</w:t>
      </w:r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Деян.14:8-12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6254AC36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55F6D01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Однако свидетельство </w:t>
      </w:r>
      <w:proofErr w:type="spellStart"/>
      <w:r w:rsidRPr="00C27D9F">
        <w:rPr>
          <w:rFonts w:ascii="Arial" w:eastAsia="Times New Roman" w:hAnsi="Arial" w:cs="Arial"/>
          <w:sz w:val="28"/>
          <w:szCs w:val="28"/>
          <w:lang w:val="ru-RU"/>
        </w:rPr>
        <w:t>Иисусово</w:t>
      </w:r>
      <w:proofErr w:type="spellEnd"/>
      <w:r w:rsidRPr="00C27D9F">
        <w:rPr>
          <w:rFonts w:ascii="Arial" w:eastAsia="Times New Roman" w:hAnsi="Arial" w:cs="Arial"/>
          <w:sz w:val="28"/>
          <w:szCs w:val="28"/>
          <w:lang w:val="ru-RU"/>
        </w:rPr>
        <w:t>, в достоинстве духа пророчества, призвано принадлежать, как пророкам, так и пророчествующим.</w:t>
      </w:r>
    </w:p>
    <w:p w14:paraId="18E5B3F4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F356365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Потому, что свидетельством Иисусовым в нашем духе – является содружество двух форматов истины, в достоинстве </w:t>
      </w:r>
      <w:proofErr w:type="spellStart"/>
      <w:r w:rsidRPr="00C27D9F">
        <w:rPr>
          <w:rFonts w:ascii="Arial" w:eastAsia="Times New Roman" w:hAnsi="Arial" w:cs="Arial"/>
          <w:sz w:val="28"/>
          <w:szCs w:val="28"/>
          <w:lang w:val="ru-RU"/>
        </w:rPr>
        <w:t>Туммима</w:t>
      </w:r>
      <w:proofErr w:type="spellEnd"/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и </w:t>
      </w:r>
      <w:proofErr w:type="spellStart"/>
      <w:r w:rsidRPr="00C27D9F">
        <w:rPr>
          <w:rFonts w:ascii="Arial" w:eastAsia="Times New Roman" w:hAnsi="Arial" w:cs="Arial"/>
          <w:sz w:val="28"/>
          <w:szCs w:val="28"/>
          <w:lang w:val="ru-RU"/>
        </w:rPr>
        <w:t>Урима</w:t>
      </w:r>
      <w:proofErr w:type="spellEnd"/>
      <w:r w:rsidRPr="00C27D9F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14:paraId="7E32E5AA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1A1B202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Если свидетельство </w:t>
      </w:r>
      <w:proofErr w:type="spellStart"/>
      <w:r w:rsidRPr="00C27D9F">
        <w:rPr>
          <w:rFonts w:ascii="Arial" w:eastAsia="Times New Roman" w:hAnsi="Arial" w:cs="Arial"/>
          <w:sz w:val="28"/>
          <w:szCs w:val="28"/>
          <w:lang w:val="ru-RU"/>
        </w:rPr>
        <w:t>Иисусово</w:t>
      </w:r>
      <w:proofErr w:type="spellEnd"/>
      <w:r w:rsidRPr="00C27D9F">
        <w:rPr>
          <w:rFonts w:ascii="Arial" w:eastAsia="Times New Roman" w:hAnsi="Arial" w:cs="Arial"/>
          <w:sz w:val="28"/>
          <w:szCs w:val="28"/>
          <w:lang w:val="ru-RU"/>
        </w:rPr>
        <w:t>, в духе человека, не утвердит себя в исповедании его уст то, такое свидетельство, будет утрачено.</w:t>
      </w:r>
    </w:p>
    <w:p w14:paraId="3336A4F5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263279E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>Не уничижать пророчества – это размышлять, исследовать, и изучать содержание пророчеств, сравнивая их с истиною Священного Писания. И, если они не соответствуют закону и духу слов Писания, то это означает, что эти пророчества не имеют света, и их не следует принимать.</w:t>
      </w:r>
    </w:p>
    <w:p w14:paraId="40F3AADB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EEE7C9B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lastRenderedPageBreak/>
        <w:t>Обращайтесь к закону и откровению. Если они не говорят, как это слово, то нет в них света (</w:t>
      </w:r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Ис.8:20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7E2F3978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4BCB7C3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Далее следует отметить, что свидетельство </w:t>
      </w:r>
      <w:proofErr w:type="spellStart"/>
      <w:r w:rsidRPr="00C27D9F">
        <w:rPr>
          <w:rFonts w:ascii="Arial" w:eastAsia="Times New Roman" w:hAnsi="Arial" w:cs="Arial"/>
          <w:sz w:val="28"/>
          <w:szCs w:val="28"/>
          <w:lang w:val="ru-RU"/>
        </w:rPr>
        <w:t>Иисусово</w:t>
      </w:r>
      <w:proofErr w:type="spellEnd"/>
      <w:r w:rsidRPr="00C27D9F">
        <w:rPr>
          <w:rFonts w:ascii="Arial" w:eastAsia="Times New Roman" w:hAnsi="Arial" w:cs="Arial"/>
          <w:sz w:val="28"/>
          <w:szCs w:val="28"/>
          <w:lang w:val="ru-RU"/>
        </w:rPr>
        <w:t>, в достоинстве духа пророчества – может развиваться и совершенствоваться в человеке, исключительно в атмосфере любви Божией «</w:t>
      </w:r>
      <w:proofErr w:type="spellStart"/>
      <w:r w:rsidRPr="00C27D9F">
        <w:rPr>
          <w:rFonts w:ascii="Arial" w:eastAsia="Times New Roman" w:hAnsi="Arial" w:cs="Arial"/>
          <w:sz w:val="28"/>
          <w:szCs w:val="28"/>
          <w:lang w:val="ru-RU"/>
        </w:rPr>
        <w:t>Агаппе</w:t>
      </w:r>
      <w:proofErr w:type="spellEnd"/>
      <w:r w:rsidRPr="00C27D9F">
        <w:rPr>
          <w:rFonts w:ascii="Arial" w:eastAsia="Times New Roman" w:hAnsi="Arial" w:cs="Arial"/>
          <w:sz w:val="28"/>
          <w:szCs w:val="28"/>
          <w:lang w:val="ru-RU"/>
        </w:rPr>
        <w:t>».</w:t>
      </w:r>
    </w:p>
    <w:p w14:paraId="06E2A7C2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04A70F4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Достигайте любви; ревнуйте о дарах духовных, </w:t>
      </w:r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особенно же о том, чтобы пророчествовать.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Ибо кто говорит на незнакомом языке, тот говорит не людям, а Богу; потому что никто не понимает его, </w:t>
      </w:r>
    </w:p>
    <w:p w14:paraId="02DC1251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4FB76074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Он тайны говорит духом; а кто пророчествует, тот говорит людям в назидание, увещание и утешение. Кто говорит на незнакомом языке, тот </w:t>
      </w:r>
      <w:proofErr w:type="spellStart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назидает</w:t>
      </w:r>
      <w:proofErr w:type="spellEnd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себя; а кто пророчествует, тот </w:t>
      </w:r>
      <w:proofErr w:type="spellStart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назидает</w:t>
      </w:r>
      <w:proofErr w:type="spellEnd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церковь.</w:t>
      </w:r>
    </w:p>
    <w:p w14:paraId="48FC105E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090CC8E8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Желаю, чтобы вы все говорили языками; но лучше, чтобы вы пророчествовали; ибо пророчествующий </w:t>
      </w:r>
      <w:proofErr w:type="spellStart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превосходнее</w:t>
      </w:r>
      <w:proofErr w:type="spellEnd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того, кто говорит языками, разве он притом будет и изъяснять, чтобы церковь получила назидание (</w:t>
      </w:r>
      <w:proofErr w:type="gramStart"/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14:1-5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4A842F31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ru-RU"/>
        </w:rPr>
      </w:pPr>
    </w:p>
    <w:p w14:paraId="4C134C82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>*8. Условие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>, быть правдивым, стоя на страже своего посвящения Богу, истиною освящения, чтобы начальствовать над собою – это испытывать все свои пути, насколько они соответствуют требованиям истины, означенной в Писании.</w:t>
      </w:r>
    </w:p>
    <w:p w14:paraId="1B6AEBAC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ru-RU"/>
        </w:rPr>
      </w:pPr>
    </w:p>
    <w:p w14:paraId="6FDFF428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При этом следует отметить, что речь идёт об испытании тех вещей, которые участвуют в наших отношениях с Богом. А посему, испытывать – это взвешивать самого себя на весах правды, чтобы отделять, чистое от нечистого, и святое от </w:t>
      </w:r>
      <w:proofErr w:type="spellStart"/>
      <w:r w:rsidRPr="00C27D9F">
        <w:rPr>
          <w:rFonts w:ascii="Arial" w:eastAsia="Times New Roman" w:hAnsi="Arial" w:cs="Arial"/>
          <w:sz w:val="28"/>
          <w:szCs w:val="28"/>
          <w:lang w:val="ru-RU"/>
        </w:rPr>
        <w:t>несвятого</w:t>
      </w:r>
      <w:proofErr w:type="spellEnd"/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. </w:t>
      </w:r>
    </w:p>
    <w:p w14:paraId="7DA69817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val="ru-RU"/>
        </w:rPr>
      </w:pPr>
    </w:p>
    <w:p w14:paraId="7B25AA68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Испытаем и исследуем пути свои, и обратимся к Господу (</w:t>
      </w:r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Плач.3:40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6F0741F4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47A1652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>Исследовать свои пути – это исследовать устройство и освящение своего жертвенника, представляющего наши мотивы и наши цели, которые мы преследуем на своих путях.</w:t>
      </w:r>
    </w:p>
    <w:p w14:paraId="5AB6F1D3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76801AC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Когда мы устроим себя в жертвенник Господень, и он будет освящён и приготовлен, чтобы преследовать цели и мотивы Бога, мы сможем приносить на нём жертвы, </w:t>
      </w:r>
      <w:proofErr w:type="spellStart"/>
      <w:r w:rsidRPr="00C27D9F">
        <w:rPr>
          <w:rFonts w:ascii="Arial" w:eastAsia="Times New Roman" w:hAnsi="Arial" w:cs="Arial"/>
          <w:sz w:val="28"/>
          <w:szCs w:val="28"/>
          <w:lang w:val="ru-RU"/>
        </w:rPr>
        <w:t>благоугодные</w:t>
      </w:r>
      <w:proofErr w:type="spellEnd"/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Богу.</w:t>
      </w:r>
    </w:p>
    <w:p w14:paraId="2C14EB0B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989CA61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>А посему, чтобы исследовать свои пути, обусловленные нашими мотивами и целями, на которых мы можем, либо обращаться к Господу, либо уходить от Него – необходимо знать время (сколько) и устав (как).</w:t>
      </w:r>
    </w:p>
    <w:p w14:paraId="7625CCB8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32B94C0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Соблюдающий заповедь не испытает никакого зла: сердце мудрого знает и </w:t>
      </w:r>
      <w:proofErr w:type="gramStart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время</w:t>
      </w:r>
      <w:proofErr w:type="gramEnd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и устав; потому что для всякой вещи есть свое время и устав; а человеку великое зло от того, что он не знает, что будет; и как это будет - кто скажет ему? (</w:t>
      </w:r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Еккл.8:5-7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59F63E6C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6C5A9AC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>Чтобы соблюдать заповедь – необходимо быть наученным уставам, содержащимся в заповедях, которые преследуют благие цели Бога, выраженные в усыновлении нашего тела, искуплением Христовым.</w:t>
      </w:r>
    </w:p>
    <w:p w14:paraId="780B0FA9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B64C0FA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>Чтобы быть наученным уставам, содержащимся в заповедях – необходимо облечься в мантию ученика, которая является милотью учителя. И, за тем, платить соответствующую цену, за право быть учеником Христовым, и учиться от Него, в лице человека, представляющего для нас отцовство Бога.</w:t>
      </w:r>
    </w:p>
    <w:p w14:paraId="434C16F4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9196A34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Далее, следует: что возможность испытывать самого себя, </w:t>
      </w:r>
      <w:r w:rsidRPr="00C27D9F">
        <w:rPr>
          <w:rFonts w:ascii="Arial" w:eastAsia="Times New Roman" w:hAnsi="Arial" w:cs="Arial"/>
          <w:sz w:val="28"/>
          <w:szCs w:val="28"/>
          <w:u w:val="single"/>
          <w:lang w:val="ru-RU"/>
        </w:rPr>
        <w:t>связана с отрезком определённого времени, в котором нам предлагается, облечься в мантию ученика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, с позиции которого мы сможем </w:t>
      </w:r>
      <w:r w:rsidRPr="00C27D9F">
        <w:rPr>
          <w:rFonts w:ascii="Arial" w:eastAsia="Times New Roman" w:hAnsi="Arial" w:cs="Arial"/>
          <w:sz w:val="28"/>
          <w:szCs w:val="28"/>
          <w:u w:val="single"/>
          <w:lang w:val="ru-RU"/>
        </w:rPr>
        <w:t>испытывать свои цели и свои мотивы, насколько они соответствуют требованиям интересов нашего Господа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14:paraId="3F0C2562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002E7EF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>Пропустить условленное для нас время означает – полагаться на свой разум, в исследовании воли Божией, обуславливающей цели Бога.</w:t>
      </w:r>
    </w:p>
    <w:p w14:paraId="1A8892AB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46F719B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>Человек, полагающийся на свой разум, в исследовании воли Божией, рассматривается Писанием, как человек, посягающий на место Бога. Потому, что полагаться на возможности своего ума, в исследовании воли Божией – это кадить своему разуму, как своему богу.</w:t>
      </w:r>
    </w:p>
    <w:p w14:paraId="426605B9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EF66FCF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>Человек, облечённый в достоинство царя, но полагающийся на свой разум, в исследовании воли Божией – посягает на священство, принадлежащее своему духу.</w:t>
      </w:r>
    </w:p>
    <w:p w14:paraId="2F2C3DBA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F48E721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Но когда </w:t>
      </w:r>
      <w:proofErr w:type="spellStart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Озия</w:t>
      </w:r>
      <w:proofErr w:type="spellEnd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сделался силен, возгордилось сердце его на погибель его, и он сделался преступником пред Господом Богом своим, ибо вошел в храм Господень, чтобы воскурить фимиам на алтаре кадильном. </w:t>
      </w:r>
    </w:p>
    <w:p w14:paraId="3AD7BFAB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01E0E56E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 пошел за ним Азария священник, и с ним восемьдесят священников Господних, людей отличных, и воспротивились </w:t>
      </w:r>
      <w:proofErr w:type="spellStart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Озии</w:t>
      </w:r>
      <w:proofErr w:type="spellEnd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царю и сказали ему: не тебе, </w:t>
      </w:r>
      <w:proofErr w:type="spellStart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Озия</w:t>
      </w:r>
      <w:proofErr w:type="spellEnd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, кадить Господу; это дело священников, сынов </w:t>
      </w:r>
      <w:proofErr w:type="spellStart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Аароновых</w:t>
      </w:r>
      <w:proofErr w:type="spellEnd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, посвященных для каждения; выйди из святилища, ибо ты поступил беззаконно, и не будет тебе это в честь у Господа Бога. </w:t>
      </w:r>
    </w:p>
    <w:p w14:paraId="2BCE6C6D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</w:p>
    <w:p w14:paraId="292265AC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 разгневался </w:t>
      </w:r>
      <w:proofErr w:type="spellStart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Озия</w:t>
      </w:r>
      <w:proofErr w:type="spellEnd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, - а в руке у него кадильница для каждения; и когда разгневался он на священников, проказа явилась на челе его, пред </w:t>
      </w:r>
      <w:proofErr w:type="spellStart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священников, в доме Господнем, у алтаря кадильного. </w:t>
      </w:r>
    </w:p>
    <w:p w14:paraId="27A33A52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3C013687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 взглянул на него Азария первосвященник и все священники; и вот у него проказа на челе его. И понуждали его выйти оттуда, да и сам он спешил удалиться, так как поразил его Господь. </w:t>
      </w:r>
    </w:p>
    <w:p w14:paraId="1595B19C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2ACB7BF9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 был царь </w:t>
      </w:r>
      <w:proofErr w:type="spellStart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Озия</w:t>
      </w:r>
      <w:proofErr w:type="spellEnd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прокаженным до дня смерти своей, и жил в отдельном доме и отлучен был от дома Господня. А </w:t>
      </w:r>
      <w:proofErr w:type="spellStart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Иоафам</w:t>
      </w:r>
      <w:proofErr w:type="spellEnd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, сын его, начальствовал над домом царским и управлял народом земли.</w:t>
      </w:r>
    </w:p>
    <w:p w14:paraId="5B5FD22D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(2-я Паралипоменон 26)</w:t>
      </w:r>
    </w:p>
    <w:p w14:paraId="060EF692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715F9F0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>Человек, полагающийся на свой разум – будет производить в собрании святых мятеж, и приведёт свою веру к кораблекрушению.</w:t>
      </w:r>
    </w:p>
    <w:p w14:paraId="712216D2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3D25DB1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А там кричат: "фараон, царь Египта, смутился; он пропустил условленное время" (</w:t>
      </w:r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Иер.46:17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78611C40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085B1FF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>Смятение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– это шум, буйство, рев, мятеж; разгром, опустошение.</w:t>
      </w:r>
    </w:p>
    <w:p w14:paraId="640A4918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9A3062A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>Приведем семь составляющих, в которых представлен порядок и условия, в соответствии которых мы призваны испытывать те вещи, которые призваны участвовать в наших взаимоотношениях с Богом.</w:t>
      </w:r>
    </w:p>
    <w:p w14:paraId="7E308166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5E127E8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>1.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>Испытание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– это отвержение худого и избрание доброго. И, такое испытание возможно, только после предварительного питания молоком и мёдом:</w:t>
      </w:r>
    </w:p>
    <w:p w14:paraId="49C4C0E1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C284A29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Итак, Сам Господь даст вам знамение: се, Дева во чреве </w:t>
      </w:r>
      <w:proofErr w:type="spellStart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приимет</w:t>
      </w:r>
      <w:proofErr w:type="spellEnd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и родит Сына, и нарекут имя Ему: </w:t>
      </w:r>
      <w:proofErr w:type="spellStart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Еммануил</w:t>
      </w:r>
      <w:proofErr w:type="spellEnd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. Он будет питаться молоком и медом, доколе не будет разуметь отвергать худое и избирать доброе (</w:t>
      </w:r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Ис.7:14-15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50B1D93D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1E7EAE7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>2. Испытание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– это исследование и изучение того, что благоугодно Богу, и отказ участвовать в бесплодных делах тьмы:</w:t>
      </w:r>
    </w:p>
    <w:p w14:paraId="492B6F6B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25E2AFF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Испытывайте, что благоугодно Богу, и не участвуйте в бесплодных делах тьмы, но и обличайте (</w:t>
      </w:r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Еф.5:10-11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11A44B49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6E8F068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>3. Испытание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– это исследование самого себя, насколько наша жизнь соответствует здравому вероучению:</w:t>
      </w:r>
    </w:p>
    <w:p w14:paraId="115BAB2A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4C21485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lastRenderedPageBreak/>
        <w:t xml:space="preserve">Испытывайте самих себя, в вере ли вы; самих себя </w:t>
      </w:r>
      <w:proofErr w:type="spellStart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исследывайте</w:t>
      </w:r>
      <w:proofErr w:type="spellEnd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. Или вы не знаете самих себя, что Иисус Христос в вас? Разве только вы не то, чем должны быть (</w:t>
      </w:r>
      <w:proofErr w:type="gramStart"/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13:5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2499F6E1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1A0D0EF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>4. Испытание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– это способность испытывать дух, действующий в пророках:</w:t>
      </w:r>
    </w:p>
    <w:p w14:paraId="517C2755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2FDBECC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Возлюбленные! не всякому духу верьте, но испытывайте духов, от Бога ли они, потому что много лжепророков появилось в мире (</w:t>
      </w:r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1.Ин.4:1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). </w:t>
      </w:r>
    </w:p>
    <w:p w14:paraId="7B8D668E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AA45C9A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>5. Испытание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– это способность испытывать, клятвенные обетования Бога, данные нам в завете с Богом.</w:t>
      </w:r>
    </w:p>
    <w:p w14:paraId="0E818C70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AF56E58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Можно ли человеку обкрадывать Бога? А вы обкрадываете Меня. Скажете: "чем обкрадываем мы Тебя?" Десятиною и приношениями. Проклятием вы прокляты, потому что вы - весь народ - обкрадываете Меня. Принесите все десятины в дом хранилища, </w:t>
      </w:r>
    </w:p>
    <w:p w14:paraId="5496EEA6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3D4E377D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Чтобы в доме Моем была пища, </w:t>
      </w:r>
      <w:proofErr w:type="gramStart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и</w:t>
      </w:r>
      <w:proofErr w:type="gramEnd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хотя в этом испытайте Меня, говорит Господь Саваоф: не открою ли Я для вас отверстий небесных и не изолью ли на вас благословения до избытка? </w:t>
      </w:r>
    </w:p>
    <w:p w14:paraId="7CB38070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(</w:t>
      </w:r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Мал.3:8-10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0D533437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C06C845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>6. Испытание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– это готовность, дать Богу основание испытать нашу святость, выраженную в ненависти, к ненавидящим Бога, и восстающим против Бога, в лице Его посланников.</w:t>
      </w:r>
    </w:p>
    <w:p w14:paraId="3B3DD1F0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DABB9FB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Мне ли не возненавидеть ненавидящих Тебя, Господи, и не </w:t>
      </w:r>
      <w:proofErr w:type="spellStart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возгнушаться</w:t>
      </w:r>
      <w:proofErr w:type="spellEnd"/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восстающими на Тебя? Полною ненавистью ненавижу их: враги они мне. Испытай меня, Боже, и узнай сердце мое; испытай меня и узнай помышления мои; и зри, не на опасном ли я пути, и направь меня на путь вечный (</w:t>
      </w:r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Пс.138:21-24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500AAB33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4569546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>Весьма важно, при исследовании своих путей, не полагаться на способности и возможности своего ума, чтобы дать Богу основание, своей молитвой, просветить нас светом живых.</w:t>
      </w:r>
    </w:p>
    <w:p w14:paraId="48A97ECA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971D57D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>7. Испытание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– это готовность, испытать своё отношение, к обители дома Божия, которое является местом жилища славы Его.</w:t>
      </w:r>
    </w:p>
    <w:p w14:paraId="0F17E88A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340BE97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Рассуди меня, Господи, ибо я ходил в непорочности моей, и, уповая на Господа, не поколеблюсь. Искуси меня, Господи, и испытай меня; расплавь внутренности мои и сердце мое, ибо милость Твоя </w:t>
      </w:r>
    </w:p>
    <w:p w14:paraId="05DC7323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7539B5BE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Пред моими очами, и я ходил в истине Твоей, не сидел я с людьми лживыми, и с коварными не пойду; возненавидел я сборище злонамеренных, и с нечестивыми не сяду; буду омывать в невинности руки мои и обходить жертвенник Твой, Господи, </w:t>
      </w:r>
    </w:p>
    <w:p w14:paraId="41FE246C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4DC81A60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Чтобы возвещать гласом хвалы и поведать все чудеса Твои. Господи! возлюбил я обитель дома Твоего и место жилища славы Твоей (</w:t>
      </w:r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Пс.25:1-8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10A8B83C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ru-RU"/>
        </w:rPr>
      </w:pPr>
    </w:p>
    <w:p w14:paraId="33B083BB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>*9. Условие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>, быть правдивым, стоя на страже своего посвящения Богу, истиною освящения, чтобы начальствовать над собою – это держаться хорошего или же, равняться на образец и эталон хорошего.</w:t>
      </w:r>
    </w:p>
    <w:p w14:paraId="15BA5DAD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val="ru-RU"/>
        </w:rPr>
      </w:pPr>
    </w:p>
    <w:p w14:paraId="29A866ED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Держись образца здравого учения, которое ты слышал от меня, с верою и любовью во Христе Иисусе (</w:t>
      </w:r>
      <w:proofErr w:type="gramStart"/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2.Тим</w:t>
      </w:r>
      <w:proofErr w:type="gramEnd"/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.1:13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3C816AF7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ru-RU"/>
        </w:rPr>
      </w:pPr>
    </w:p>
    <w:p w14:paraId="4BF1498A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Только держась хорошего образца, в лице человека, обладающего полномочиями отцовства Бога, у нас будет возможность, сверять себя, с этим образцом, чтобы стоять на страже своего посвящения, путём отделения чистого от нечистого, и святого от </w:t>
      </w:r>
      <w:proofErr w:type="spellStart"/>
      <w:r w:rsidRPr="00C27D9F">
        <w:rPr>
          <w:rFonts w:ascii="Arial" w:eastAsia="Times New Roman" w:hAnsi="Arial" w:cs="Arial"/>
          <w:sz w:val="28"/>
          <w:szCs w:val="28"/>
          <w:lang w:val="ru-RU"/>
        </w:rPr>
        <w:t>несвятого</w:t>
      </w:r>
      <w:proofErr w:type="spellEnd"/>
      <w:r w:rsidRPr="00C27D9F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14:paraId="029F1BBD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CF7C4A7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>Невозможно держаться хорошего, не имея в своём сердце образца или же, эталона здравого учения, которое нам может представить человек, облечённый Святым Духом, в полномочия отцовства Бога.</w:t>
      </w:r>
    </w:p>
    <w:p w14:paraId="38400DD7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C5FD36A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>И, подражать человеку, которого поставил над нами Бог, мы призваны так, как он подражает Христу.</w:t>
      </w:r>
    </w:p>
    <w:p w14:paraId="533E48F9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7824C88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Ибо, хотя у вас тысячи наставников во Христе, но не много отцов; я родил вас во Христе Иисусе благовествованием. Посему умоляю вас: подражайте мне, как я Христу. Для сего я послал к вам Тимофея, моего возлюбленного и верного в Господе сына, который напомнит вам о путях моих во Христе, как я учу везде во всякой церкви (</w:t>
      </w:r>
      <w:proofErr w:type="gramStart"/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4:15-17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7CBEA93C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96F6CF7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>Из, имеющегося места Писания следует две вещи: во-первых - что наставники во Христе, не всегда обладают полномочиями отцовства Бога, а обладатели полномочий отцовства Бога, всегда наставники.</w:t>
      </w:r>
    </w:p>
    <w:p w14:paraId="02B4177A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1F54B55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>И, во-вторых – подражать следует, не наставникам, которых могут быть тысячи, а человеку, облечённому в полномочия отцовства Бога.</w:t>
      </w:r>
    </w:p>
    <w:p w14:paraId="4A57D592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6A91CC7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</w:p>
    <w:p w14:paraId="40C1D6DC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lastRenderedPageBreak/>
        <w:t>Держаться хорошего означает: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</w:p>
    <w:p w14:paraId="675C8438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>Иметь при себе образец или эталон хорошего.</w:t>
      </w:r>
    </w:p>
    <w:p w14:paraId="6349516D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>Подвизаться добрым подвигом веры.</w:t>
      </w:r>
    </w:p>
    <w:p w14:paraId="0EC5B0D2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>Неотступно преследовать наследование земли.</w:t>
      </w:r>
    </w:p>
    <w:p w14:paraId="511D232F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Обретать благоволения Бога.  </w:t>
      </w:r>
    </w:p>
    <w:p w14:paraId="65DB9312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Гнаться за обретением мира. </w:t>
      </w:r>
    </w:p>
    <w:p w14:paraId="59F71F3E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Хранить добрые наставления. </w:t>
      </w:r>
    </w:p>
    <w:p w14:paraId="78767932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41464AD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>1. Держаться хорошего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– это уповать на Господа и держаться пути Его, который открыт нам, через благовествуемое слово, настоятелей наших, которых поставил над нами Бог.</w:t>
      </w:r>
    </w:p>
    <w:p w14:paraId="4D67483E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val="ru-RU"/>
        </w:rPr>
      </w:pPr>
    </w:p>
    <w:p w14:paraId="0E4B550F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Уповай на Господа и держись пути Его: и Он вознесет тебя, чтобы ты наследовал землю; и когда будут истребляемы нечестивые, ты увидишь (</w:t>
      </w:r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Пс.36:34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7B0ACE74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89F2635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>2. Держаться хорошего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– это держаться наставления, не оставлять его, и хранить его, потому что оно, является нашей жизнью. </w:t>
      </w:r>
    </w:p>
    <w:p w14:paraId="3C89B903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A8B884D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Крепко держись наставления, не оставляй, храни его, потому что оно – жизнь твоя (</w:t>
      </w:r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Прит.4:13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25F8AE24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03D6F72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>3. Держаться хорошего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– это ходить путём добрых, которые следуют за голосом Доброго Пастыря, и держаться стезей праведных.</w:t>
      </w:r>
    </w:p>
    <w:p w14:paraId="5FE9567B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5A7A65F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Посему ходи путем добрых и держись стезей праведников (</w:t>
      </w:r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Прит.2:20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5BA63D63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38DE59F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>4. Держаться хорошего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– это подвизаться добрым подвигом веры, держась вечной жизни, к которой мы призваны во Христе Иисусе.</w:t>
      </w:r>
    </w:p>
    <w:p w14:paraId="45AEB265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9FE97EB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Подвизайся добрым подвигом веры, держись вечной жизни, к которой ты и призван, и исповедал доброе исповедание перед многими свидетелями (</w:t>
      </w:r>
      <w:proofErr w:type="gramStart"/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1.Тим</w:t>
      </w:r>
      <w:proofErr w:type="gramEnd"/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.6:12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1716FA4D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78D0CF9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>5. Держаться хорошего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– это убегать от юношеских похотей, а держаться правды, веры, любви, и мира со всеми призывающими Господа от чистого сердца.</w:t>
      </w:r>
    </w:p>
    <w:p w14:paraId="2937A4B8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6B6EEC6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Юношеских похотей убегай, а держись правды, веры, любви, мира со всеми призывающими Господа от чистого сердца (</w:t>
      </w:r>
      <w:proofErr w:type="gramStart"/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2.Тим</w:t>
      </w:r>
      <w:proofErr w:type="gramEnd"/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.2:22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42F30A28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0D96D69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>6. Держаться хорошего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– это держаться пути уставов, указанных нам Богом, через научение и наставление в вере.</w:t>
      </w:r>
    </w:p>
    <w:p w14:paraId="3047168F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2393562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lastRenderedPageBreak/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 (</w:t>
      </w:r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Пс.118:32-34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57C1AFE1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C852092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b/>
          <w:sz w:val="28"/>
          <w:szCs w:val="28"/>
          <w:lang w:val="ru-RU"/>
        </w:rPr>
        <w:t>7. Держаться хорошего</w:t>
      </w:r>
      <w:r w:rsidRPr="00C27D9F">
        <w:rPr>
          <w:rFonts w:ascii="Arial" w:eastAsia="Times New Roman" w:hAnsi="Arial" w:cs="Arial"/>
          <w:sz w:val="28"/>
          <w:szCs w:val="28"/>
          <w:lang w:val="ru-RU"/>
        </w:rPr>
        <w:t xml:space="preserve"> – это с искренним сердцем, с полною верою, кроплением очистив сердца от порочной совести, и омыв тело водою чистою, держаться исповедания упования неуклонно.</w:t>
      </w:r>
    </w:p>
    <w:p w14:paraId="5A3F4A51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912F7FE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Имея великого Священника над домом Божиим, да приступаем            с искренним сердцем, с полною верою, кроплением очистив сердца    от порочной совести, и омыв тело водою чистою, будем        держаться исповедания упования неуклонно, ибо верен Обещавший </w:t>
      </w:r>
    </w:p>
    <w:p w14:paraId="77C09AB2" w14:textId="77777777" w:rsidR="00C27D9F" w:rsidRPr="00C27D9F" w:rsidRDefault="00C27D9F" w:rsidP="00C27D9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(</w:t>
      </w:r>
      <w:r w:rsidRPr="00C27D9F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Евр.10:21-23</w:t>
      </w:r>
      <w:r w:rsidRPr="00C27D9F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  <w:bookmarkEnd w:id="0"/>
    </w:p>
    <w:p w14:paraId="0A6793FD" w14:textId="77777777" w:rsidR="00C6264A" w:rsidRDefault="00C6264A"/>
    <w:sectPr w:rsidR="00C6264A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104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FB8D2F" w14:textId="77777777" w:rsidR="007645F1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641AEA" w14:textId="77777777" w:rsidR="007645F1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9F"/>
    <w:rsid w:val="00C27D9F"/>
    <w:rsid w:val="00C6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54A7"/>
  <w15:chartTrackingRefBased/>
  <w15:docId w15:val="{57C1259B-97B0-4437-BA05-93F262BE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7D9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7D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3633</Words>
  <Characters>20711</Characters>
  <Application>Microsoft Office Word</Application>
  <DocSecurity>0</DocSecurity>
  <Lines>172</Lines>
  <Paragraphs>48</Paragraphs>
  <ScaleCrop>false</ScaleCrop>
  <Company/>
  <LinksUpToDate>false</LinksUpToDate>
  <CharactersWithSpaces>24296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1</cp:revision>
  <dcterms:created xsi:type="dcterms:W3CDTF">2022-08-11T16:21:00Z</dcterms:created>
  <dcterms:modified xsi:type="dcterms:W3CDTF">2022-08-11T16:25:00Z</dcterms:modified>
</cp:coreProperties>
</file>