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E488" w14:textId="77777777" w:rsidR="002D5696" w:rsidRPr="0071518A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 Narrow" w:hAnsi="Arial Narrow" w:cs="Arial"/>
          <w:b/>
          <w:bCs/>
          <w:i/>
          <w:sz w:val="28"/>
          <w:szCs w:val="28"/>
          <w:lang w:val="ru-RU"/>
        </w:rPr>
      </w:pPr>
      <w:r w:rsidRPr="0071518A">
        <w:rPr>
          <w:rFonts w:ascii="Arial" w:hAnsi="Arial" w:cs="Arial"/>
          <w:bCs/>
          <w:i/>
          <w:sz w:val="28"/>
          <w:szCs w:val="28"/>
          <w:lang w:val="ru-RU"/>
        </w:rPr>
        <w:t xml:space="preserve">Сопровождение к десятинам          </w:t>
      </w:r>
      <w:r w:rsidRPr="0071518A">
        <w:rPr>
          <w:rFonts w:ascii="Arial" w:hAnsi="Arial" w:cs="Arial"/>
          <w:i/>
          <w:sz w:val="32"/>
          <w:szCs w:val="32"/>
          <w:lang w:val="ru-RU"/>
        </w:rPr>
        <w:t xml:space="preserve">      </w:t>
      </w:r>
      <w:r>
        <w:rPr>
          <w:rFonts w:ascii="Arial" w:hAnsi="Arial" w:cs="Arial"/>
          <w:i/>
          <w:sz w:val="32"/>
          <w:szCs w:val="32"/>
        </w:rPr>
        <w:t xml:space="preserve"> </w:t>
      </w:r>
      <w:r w:rsidRPr="0071518A">
        <w:rPr>
          <w:rFonts w:ascii="Arial" w:hAnsi="Arial" w:cs="Arial"/>
          <w:i/>
          <w:sz w:val="32"/>
          <w:szCs w:val="32"/>
          <w:lang w:val="ru-RU"/>
        </w:rPr>
        <w:t xml:space="preserve">       </w:t>
      </w:r>
      <w:bookmarkStart w:id="0" w:name="_Hlk166340412"/>
      <w:r w:rsidRPr="0071518A">
        <w:rPr>
          <w:rFonts w:ascii="Arial Narrow" w:hAnsi="Arial Narrow" w:cs="Arial"/>
          <w:b/>
          <w:bCs/>
          <w:i/>
          <w:sz w:val="28"/>
          <w:szCs w:val="28"/>
          <w:lang w:val="ru-RU"/>
        </w:rPr>
        <w:t>0</w:t>
      </w:r>
      <w:r w:rsidRPr="00CB7939">
        <w:rPr>
          <w:rFonts w:ascii="Arial Narrow" w:hAnsi="Arial Narrow" w:cs="Arial"/>
          <w:b/>
          <w:bCs/>
          <w:i/>
          <w:sz w:val="28"/>
          <w:szCs w:val="28"/>
          <w:lang w:val="ru-RU"/>
        </w:rPr>
        <w:t>6</w:t>
      </w:r>
      <w:r w:rsidRPr="0071518A">
        <w:rPr>
          <w:rFonts w:ascii="Arial Narrow" w:hAnsi="Arial Narrow" w:cs="Arial"/>
          <w:b/>
          <w:bCs/>
          <w:i/>
          <w:sz w:val="28"/>
          <w:szCs w:val="28"/>
          <w:lang w:val="ru-RU"/>
        </w:rPr>
        <w:t>.</w:t>
      </w:r>
      <w:r w:rsidRPr="000E5C6B">
        <w:rPr>
          <w:rFonts w:ascii="Arial Narrow" w:hAnsi="Arial Narrow" w:cs="Arial"/>
          <w:b/>
          <w:bCs/>
          <w:i/>
          <w:sz w:val="28"/>
          <w:szCs w:val="28"/>
          <w:lang w:val="ru-RU"/>
        </w:rPr>
        <w:t>14</w:t>
      </w:r>
      <w:r w:rsidRPr="0071518A">
        <w:rPr>
          <w:rFonts w:ascii="Arial Narrow" w:hAnsi="Arial Narrow" w:cs="Arial"/>
          <w:b/>
          <w:bCs/>
          <w:i/>
          <w:sz w:val="28"/>
          <w:szCs w:val="28"/>
          <w:lang w:val="ru-RU"/>
        </w:rPr>
        <w:t>.2</w:t>
      </w:r>
      <w:r w:rsidRPr="000E5C6B">
        <w:rPr>
          <w:rFonts w:ascii="Arial Narrow" w:hAnsi="Arial Narrow" w:cs="Arial"/>
          <w:b/>
          <w:bCs/>
          <w:i/>
          <w:sz w:val="28"/>
          <w:szCs w:val="28"/>
          <w:lang w:val="ru-RU"/>
        </w:rPr>
        <w:t>6</w:t>
      </w:r>
      <w:r w:rsidRPr="0071518A">
        <w:rPr>
          <w:rFonts w:ascii="Arial Narrow" w:hAnsi="Arial Narrow" w:cs="Arial"/>
          <w:b/>
          <w:bCs/>
          <w:i/>
          <w:sz w:val="28"/>
          <w:szCs w:val="28"/>
          <w:lang w:val="ru-RU"/>
        </w:rPr>
        <w:t xml:space="preserve"> Воскресение 12:00 </w:t>
      </w:r>
      <w:proofErr w:type="spellStart"/>
      <w:r w:rsidRPr="0071518A">
        <w:rPr>
          <w:rFonts w:ascii="Arial Narrow" w:hAnsi="Arial Narrow" w:cs="Arial"/>
          <w:b/>
          <w:bCs/>
          <w:i/>
          <w:sz w:val="28"/>
          <w:szCs w:val="28"/>
          <w:lang w:val="ru-RU"/>
        </w:rPr>
        <w:t>рм</w:t>
      </w:r>
      <w:bookmarkEnd w:id="0"/>
      <w:proofErr w:type="spellEnd"/>
    </w:p>
    <w:p w14:paraId="40B518E9" w14:textId="77777777" w:rsidR="002D5696" w:rsidRPr="00D77549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7E8984DF" w14:textId="77777777" w:rsidR="002D5696" w:rsidRPr="00CB7939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7939">
        <w:rPr>
          <w:rFonts w:ascii="Arial" w:hAnsi="Arial" w:cs="Arial"/>
          <w:i/>
          <w:iCs/>
          <w:sz w:val="28"/>
          <w:szCs w:val="28"/>
          <w:lang w:val="ru-RU"/>
        </w:rPr>
        <w:t xml:space="preserve">Вы знаете, </w:t>
      </w:r>
      <w:proofErr w:type="spellStart"/>
      <w:r w:rsidRPr="00CB7939">
        <w:rPr>
          <w:rFonts w:ascii="Arial" w:hAnsi="Arial" w:cs="Arial"/>
          <w:i/>
          <w:iCs/>
          <w:sz w:val="28"/>
          <w:szCs w:val="28"/>
          <w:lang w:val="ru-RU"/>
        </w:rPr>
        <w:t>Филиппийцы</w:t>
      </w:r>
      <w:proofErr w:type="spellEnd"/>
      <w:r w:rsidRPr="00CB7939">
        <w:rPr>
          <w:rFonts w:ascii="Arial" w:hAnsi="Arial" w:cs="Arial"/>
          <w:i/>
          <w:iCs/>
          <w:sz w:val="28"/>
          <w:szCs w:val="28"/>
          <w:lang w:val="ru-RU"/>
        </w:rPr>
        <w:t xml:space="preserve">, что в начале благовествования, когда я вышел из Македонии, ни одна церковь не оказала мне участия </w:t>
      </w:r>
      <w:r w:rsidRPr="00174E0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подаянием</w:t>
      </w:r>
      <w:r w:rsidRPr="00CB7939">
        <w:rPr>
          <w:rFonts w:ascii="Arial" w:hAnsi="Arial" w:cs="Arial"/>
          <w:i/>
          <w:iCs/>
          <w:sz w:val="28"/>
          <w:szCs w:val="28"/>
          <w:lang w:val="ru-RU"/>
        </w:rPr>
        <w:t xml:space="preserve"> и принятием, кроме вас одних; вы и в Фессалонику и раз и два присылали мне на нужду. </w:t>
      </w:r>
    </w:p>
    <w:p w14:paraId="7CBB643B" w14:textId="77777777" w:rsidR="002D5696" w:rsidRPr="00CB7939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C0129FD" w14:textId="77777777" w:rsidR="002D5696" w:rsidRPr="00B17EE3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CB7939">
        <w:rPr>
          <w:rFonts w:ascii="Arial" w:hAnsi="Arial" w:cs="Arial"/>
          <w:i/>
          <w:iCs/>
          <w:sz w:val="28"/>
          <w:szCs w:val="28"/>
          <w:lang w:val="ru-RU"/>
        </w:rPr>
        <w:t>Говорю это не потому, чтобы я искал даяния; но ищу плода, умножающегося в пользу вашу.</w:t>
      </w:r>
    </w:p>
    <w:p w14:paraId="13B4A0CF" w14:textId="77777777" w:rsidR="002D5696" w:rsidRPr="00CB7939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389ED22" w14:textId="77777777" w:rsidR="002D5696" w:rsidRPr="00CB7939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7939">
        <w:rPr>
          <w:rFonts w:ascii="Arial" w:hAnsi="Arial" w:cs="Arial"/>
          <w:i/>
          <w:iCs/>
          <w:sz w:val="28"/>
          <w:szCs w:val="28"/>
          <w:lang w:val="ru-RU"/>
        </w:rPr>
        <w:t xml:space="preserve">Я получил все, и избыточествую; я доволен, получив от </w:t>
      </w:r>
      <w:proofErr w:type="spellStart"/>
      <w:r w:rsidRPr="00CB7939">
        <w:rPr>
          <w:rFonts w:ascii="Arial" w:hAnsi="Arial" w:cs="Arial"/>
          <w:i/>
          <w:iCs/>
          <w:sz w:val="28"/>
          <w:szCs w:val="28"/>
          <w:lang w:val="ru-RU"/>
        </w:rPr>
        <w:t>Епафродита</w:t>
      </w:r>
      <w:proofErr w:type="spellEnd"/>
      <w:r w:rsidRPr="00CB7939">
        <w:rPr>
          <w:rFonts w:ascii="Arial" w:hAnsi="Arial" w:cs="Arial"/>
          <w:i/>
          <w:iCs/>
          <w:sz w:val="28"/>
          <w:szCs w:val="28"/>
          <w:lang w:val="ru-RU"/>
        </w:rPr>
        <w:t xml:space="preserve"> посланное вами, как благовонное курение, жертву приятную, </w:t>
      </w:r>
      <w:proofErr w:type="spellStart"/>
      <w:r w:rsidRPr="00CB7939">
        <w:rPr>
          <w:rFonts w:ascii="Arial" w:hAnsi="Arial" w:cs="Arial"/>
          <w:i/>
          <w:iCs/>
          <w:sz w:val="28"/>
          <w:szCs w:val="28"/>
          <w:lang w:val="ru-RU"/>
        </w:rPr>
        <w:t>благоугодную</w:t>
      </w:r>
      <w:proofErr w:type="spellEnd"/>
      <w:r w:rsidRPr="00CB7939">
        <w:rPr>
          <w:rFonts w:ascii="Arial" w:hAnsi="Arial" w:cs="Arial"/>
          <w:i/>
          <w:iCs/>
          <w:sz w:val="28"/>
          <w:szCs w:val="28"/>
          <w:lang w:val="ru-RU"/>
        </w:rPr>
        <w:t xml:space="preserve"> Богу. </w:t>
      </w:r>
    </w:p>
    <w:p w14:paraId="2D5AF337" w14:textId="77777777" w:rsidR="002D5696" w:rsidRPr="00CB7939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53151DC" w14:textId="77777777" w:rsidR="002D5696" w:rsidRPr="00CB7939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B7939">
        <w:rPr>
          <w:rFonts w:ascii="Arial" w:hAnsi="Arial" w:cs="Arial"/>
          <w:i/>
          <w:iCs/>
          <w:sz w:val="28"/>
          <w:szCs w:val="28"/>
          <w:lang w:val="ru-RU"/>
        </w:rPr>
        <w:t>Бог мой да восполнит всякую нужду вашу, по богатству Своему в славе, Христом Иисусом. Богу же и Отцу нашему слава во веки веков! Аминь (</w:t>
      </w:r>
      <w:r w:rsidRPr="00CB7939">
        <w:rPr>
          <w:rFonts w:ascii="Arial" w:hAnsi="Arial" w:cs="Arial"/>
          <w:i/>
          <w:iCs/>
          <w:sz w:val="28"/>
          <w:szCs w:val="28"/>
          <w:u w:val="single"/>
          <w:lang w:val="ru-RU"/>
        </w:rPr>
        <w:t>Флп.4:15-20</w:t>
      </w:r>
      <w:r w:rsidRPr="00CB793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01E2656" w14:textId="77777777" w:rsidR="002D5696" w:rsidRPr="00B916C4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3FB17AAC" w14:textId="77777777" w:rsidR="002D5696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16DBC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Подаяние – это способ принятия делегированной власти Бога.</w:t>
      </w:r>
    </w:p>
    <w:p w14:paraId="16BBF2A0" w14:textId="77777777" w:rsidR="002D5696" w:rsidRPr="00B17EE3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357AB4F" w14:textId="77777777" w:rsidR="002D5696" w:rsidRPr="007779DE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79DE">
        <w:rPr>
          <w:rFonts w:ascii="Arial" w:hAnsi="Arial" w:cs="Arial"/>
          <w:i/>
          <w:iCs/>
          <w:sz w:val="28"/>
          <w:szCs w:val="28"/>
          <w:lang w:val="ru-RU"/>
        </w:rPr>
        <w:t>- ни одна церковь не оказала мне участия подаянием и принятием, кроме вас одних; вы и в Фессалонику и раз и два присылали мне на нужду.</w:t>
      </w:r>
    </w:p>
    <w:p w14:paraId="1553BE9B" w14:textId="77777777" w:rsidR="002D5696" w:rsidRPr="00316DBC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48C41008" w14:textId="77777777" w:rsidR="002D5696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16DBC"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 Подаяние – это плод, умножающийся в нашу пользу.</w:t>
      </w:r>
    </w:p>
    <w:p w14:paraId="24A7E6F0" w14:textId="77777777" w:rsidR="002D5696" w:rsidRPr="00B17EE3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8534B78" w14:textId="77777777" w:rsidR="002D5696" w:rsidRPr="000E5C6B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B17EE3">
        <w:rPr>
          <w:rFonts w:ascii="Arial" w:hAnsi="Arial" w:cs="Arial"/>
          <w:i/>
          <w:iCs/>
          <w:sz w:val="28"/>
          <w:szCs w:val="28"/>
          <w:lang w:val="ru-RU"/>
        </w:rPr>
        <w:t xml:space="preserve">- </w:t>
      </w:r>
      <w:r w:rsidRPr="00CB7939">
        <w:rPr>
          <w:rFonts w:ascii="Arial" w:hAnsi="Arial" w:cs="Arial"/>
          <w:i/>
          <w:iCs/>
          <w:sz w:val="28"/>
          <w:szCs w:val="28"/>
          <w:lang w:val="ru-RU"/>
        </w:rPr>
        <w:t>Говорю это не потому, чтобы я искал даяния; но ищу плода, умножающегося в пользу вашу.</w:t>
      </w:r>
    </w:p>
    <w:p w14:paraId="0E8322F9" w14:textId="77777777" w:rsidR="002D5696" w:rsidRPr="00316DBC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57E15EE8" w14:textId="77777777" w:rsidR="002D5696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16DBC"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 Подаяние – это благовонное курение, жертва приятная Богу.</w:t>
      </w:r>
    </w:p>
    <w:p w14:paraId="7C02C9D0" w14:textId="77777777" w:rsidR="002D5696" w:rsidRPr="00B17EE3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205211C" w14:textId="77777777" w:rsidR="002D5696" w:rsidRPr="000E5C6B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B17EE3">
        <w:rPr>
          <w:rFonts w:ascii="Arial" w:hAnsi="Arial" w:cs="Arial"/>
          <w:i/>
          <w:iCs/>
          <w:sz w:val="28"/>
          <w:szCs w:val="28"/>
          <w:lang w:val="ru-RU"/>
        </w:rPr>
        <w:t xml:space="preserve">- </w:t>
      </w:r>
      <w:r w:rsidRPr="00CB7939">
        <w:rPr>
          <w:rFonts w:ascii="Arial" w:hAnsi="Arial" w:cs="Arial"/>
          <w:i/>
          <w:iCs/>
          <w:sz w:val="28"/>
          <w:szCs w:val="28"/>
          <w:lang w:val="ru-RU"/>
        </w:rPr>
        <w:t xml:space="preserve">Я получил все, и избыточествую; я доволен, получив от </w:t>
      </w:r>
      <w:proofErr w:type="spellStart"/>
      <w:r w:rsidRPr="00CB7939">
        <w:rPr>
          <w:rFonts w:ascii="Arial" w:hAnsi="Arial" w:cs="Arial"/>
          <w:i/>
          <w:iCs/>
          <w:sz w:val="28"/>
          <w:szCs w:val="28"/>
          <w:lang w:val="ru-RU"/>
        </w:rPr>
        <w:t>Епафродита</w:t>
      </w:r>
      <w:proofErr w:type="spellEnd"/>
      <w:r w:rsidRPr="00CB7939">
        <w:rPr>
          <w:rFonts w:ascii="Arial" w:hAnsi="Arial" w:cs="Arial"/>
          <w:i/>
          <w:iCs/>
          <w:sz w:val="28"/>
          <w:szCs w:val="28"/>
          <w:lang w:val="ru-RU"/>
        </w:rPr>
        <w:t xml:space="preserve"> посланное вами, как благовонное курение, жертву приятную, </w:t>
      </w:r>
      <w:proofErr w:type="spellStart"/>
      <w:r w:rsidRPr="00CB7939">
        <w:rPr>
          <w:rFonts w:ascii="Arial" w:hAnsi="Arial" w:cs="Arial"/>
          <w:i/>
          <w:iCs/>
          <w:sz w:val="28"/>
          <w:szCs w:val="28"/>
          <w:lang w:val="ru-RU"/>
        </w:rPr>
        <w:t>благоугодную</w:t>
      </w:r>
      <w:proofErr w:type="spellEnd"/>
      <w:r w:rsidRPr="00CB7939">
        <w:rPr>
          <w:rFonts w:ascii="Arial" w:hAnsi="Arial" w:cs="Arial"/>
          <w:i/>
          <w:iCs/>
          <w:sz w:val="28"/>
          <w:szCs w:val="28"/>
          <w:lang w:val="ru-RU"/>
        </w:rPr>
        <w:t xml:space="preserve"> Богу.</w:t>
      </w:r>
    </w:p>
    <w:p w14:paraId="69D3DBE7" w14:textId="77777777" w:rsidR="002D5696" w:rsidRPr="00316DBC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7FA8179D" w14:textId="77777777" w:rsidR="002D5696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16DBC"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 Подаяние – это то, через что восполняются наши нужды.</w:t>
      </w:r>
    </w:p>
    <w:p w14:paraId="6E9ED50C" w14:textId="77777777" w:rsidR="002D5696" w:rsidRPr="00B17EE3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E6026AB" w14:textId="77777777" w:rsidR="002D5696" w:rsidRPr="00CD58DD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i/>
          <w:iCs/>
          <w:color w:val="FF0000"/>
          <w:sz w:val="28"/>
          <w:szCs w:val="28"/>
          <w:lang w:val="ru-RU"/>
        </w:rPr>
      </w:pPr>
      <w:r w:rsidRPr="00B17EE3">
        <w:rPr>
          <w:rFonts w:ascii="Arial" w:hAnsi="Arial" w:cs="Arial"/>
          <w:i/>
          <w:iCs/>
          <w:sz w:val="28"/>
          <w:szCs w:val="28"/>
          <w:lang w:val="ru-RU"/>
        </w:rPr>
        <w:t xml:space="preserve">- </w:t>
      </w:r>
      <w:r w:rsidRPr="00CB7939">
        <w:rPr>
          <w:rFonts w:ascii="Arial" w:hAnsi="Arial" w:cs="Arial"/>
          <w:i/>
          <w:iCs/>
          <w:sz w:val="28"/>
          <w:szCs w:val="28"/>
          <w:lang w:val="ru-RU"/>
        </w:rPr>
        <w:t>Бог мой да восполнит всякую нужду вашу, по богатству Своему в славе, Христом Иисусом.</w:t>
      </w:r>
    </w:p>
    <w:p w14:paraId="29B84AF5" w14:textId="77777777" w:rsidR="002D5696" w:rsidRPr="00B17EE3" w:rsidRDefault="002D5696" w:rsidP="002D5696">
      <w:pPr>
        <w:tabs>
          <w:tab w:val="left" w:pos="720"/>
          <w:tab w:val="left" w:pos="1440"/>
          <w:tab w:val="left" w:pos="2160"/>
          <w:tab w:val="right" w:pos="86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1E2074DE" w14:textId="77777777" w:rsidR="002D5696" w:rsidRPr="00FF237D" w:rsidRDefault="002D5696" w:rsidP="002D5696">
      <w:pPr>
        <w:spacing w:after="0" w:line="240" w:lineRule="auto"/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CB7939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Неправедный пусть еще делает неправду; нечистый пусть еще сквернится; праведный да творит правду еще, и </w:t>
      </w:r>
      <w:proofErr w:type="spellStart"/>
      <w:r w:rsidRPr="00CB7939">
        <w:rPr>
          <w:rFonts w:ascii="Arial" w:hAnsi="Arial" w:cs="Arial"/>
          <w:bCs/>
          <w:i/>
          <w:iCs/>
          <w:sz w:val="28"/>
          <w:szCs w:val="28"/>
          <w:lang w:val="ru-RU"/>
        </w:rPr>
        <w:t>святый</w:t>
      </w:r>
      <w:proofErr w:type="spellEnd"/>
      <w:r w:rsidRPr="00CB7939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 да освящается еще (</w:t>
      </w:r>
      <w:r w:rsidRPr="00CB7939">
        <w:rPr>
          <w:rFonts w:ascii="Arial" w:hAnsi="Arial" w:cs="Arial"/>
          <w:bCs/>
          <w:i/>
          <w:iCs/>
          <w:sz w:val="28"/>
          <w:szCs w:val="28"/>
          <w:u w:val="single"/>
          <w:lang w:val="ru-RU"/>
        </w:rPr>
        <w:t>Отк.22:11</w:t>
      </w:r>
      <w:r w:rsidRPr="00CB7939">
        <w:rPr>
          <w:rFonts w:ascii="Arial" w:hAnsi="Arial" w:cs="Arial"/>
          <w:bCs/>
          <w:i/>
          <w:iCs/>
          <w:sz w:val="28"/>
          <w:szCs w:val="28"/>
          <w:lang w:val="ru-RU"/>
        </w:rPr>
        <w:t>).</w:t>
      </w:r>
    </w:p>
    <w:p w14:paraId="1494647F" w14:textId="77777777" w:rsidR="002D5696" w:rsidRPr="002D5696" w:rsidRDefault="002D5696" w:rsidP="00957783">
      <w:pPr>
        <w:spacing w:after="0" w:line="240" w:lineRule="auto"/>
        <w:jc w:val="right"/>
        <w:rPr>
          <w:rFonts w:ascii="Arial Narrow" w:eastAsia="Aptos" w:hAnsi="Arial Narrow" w:cs="Arial"/>
          <w:color w:val="FF0000"/>
          <w:sz w:val="28"/>
          <w:szCs w:val="28"/>
        </w:rPr>
      </w:pPr>
    </w:p>
    <w:p w14:paraId="7F563999" w14:textId="77777777" w:rsidR="002D5696" w:rsidRDefault="002D5696" w:rsidP="00957783">
      <w:pPr>
        <w:spacing w:after="0" w:line="240" w:lineRule="auto"/>
        <w:jc w:val="right"/>
        <w:rPr>
          <w:rFonts w:ascii="Arial Narrow" w:eastAsia="Aptos" w:hAnsi="Arial Narrow" w:cs="Arial"/>
          <w:b/>
          <w:bCs/>
          <w:i/>
          <w:iCs/>
          <w:color w:val="FF0000"/>
          <w:sz w:val="28"/>
          <w:szCs w:val="28"/>
        </w:rPr>
      </w:pPr>
    </w:p>
    <w:p w14:paraId="1D52CC4E" w14:textId="1BE01A1B" w:rsidR="00F800D6" w:rsidRPr="00F800D6" w:rsidRDefault="00F800D6" w:rsidP="00957783">
      <w:pPr>
        <w:spacing w:after="0" w:line="240" w:lineRule="auto"/>
        <w:jc w:val="right"/>
        <w:rPr>
          <w:rFonts w:ascii="Arial Narrow" w:eastAsia="Aptos" w:hAnsi="Arial Narrow" w:cs="Arial"/>
          <w:b/>
          <w:bCs/>
          <w:i/>
          <w:iCs/>
          <w:color w:val="FF0000"/>
          <w:sz w:val="28"/>
          <w:szCs w:val="28"/>
          <w:lang w:val="ru-RU"/>
        </w:rPr>
      </w:pPr>
      <w:r>
        <w:rPr>
          <w:rFonts w:ascii="Arial Narrow" w:eastAsia="Aptos" w:hAnsi="Arial Narrow" w:cs="Arial"/>
          <w:b/>
          <w:bCs/>
          <w:i/>
          <w:iCs/>
          <w:color w:val="FF0000"/>
          <w:sz w:val="28"/>
          <w:szCs w:val="28"/>
          <w:lang w:val="ru-RU"/>
        </w:rPr>
        <w:t>06.14.26 Воскресение 12:00</w:t>
      </w:r>
      <w:r>
        <w:rPr>
          <w:rFonts w:ascii="Arial Narrow" w:eastAsia="Aptos" w:hAnsi="Arial Narrow" w:cs="Arial"/>
          <w:b/>
          <w:bCs/>
          <w:i/>
          <w:iCs/>
          <w:color w:val="FF0000"/>
          <w:sz w:val="28"/>
          <w:szCs w:val="28"/>
        </w:rPr>
        <w:t>pm</w:t>
      </w:r>
    </w:p>
    <w:p w14:paraId="3295BC3A" w14:textId="081D6205" w:rsidR="00957783" w:rsidRPr="00F800D6" w:rsidRDefault="00F800D6" w:rsidP="00957783">
      <w:pPr>
        <w:spacing w:after="0" w:line="240" w:lineRule="auto"/>
        <w:jc w:val="right"/>
        <w:rPr>
          <w:rFonts w:ascii="Arial Narrow" w:eastAsia="Aptos" w:hAnsi="Arial Narrow" w:cs="Arial"/>
          <w:b/>
          <w:bCs/>
          <w:i/>
          <w:iCs/>
          <w:color w:val="FF0000"/>
          <w:sz w:val="28"/>
          <w:szCs w:val="28"/>
          <w:lang w:val="ru-RU"/>
        </w:rPr>
      </w:pPr>
      <w:r>
        <w:rPr>
          <w:rFonts w:ascii="Arial Narrow" w:eastAsia="Aptos" w:hAnsi="Arial Narrow" w:cs="Arial"/>
          <w:b/>
          <w:bCs/>
          <w:i/>
          <w:iCs/>
          <w:color w:val="FF0000"/>
          <w:sz w:val="28"/>
          <w:szCs w:val="28"/>
          <w:lang w:val="ru-RU"/>
        </w:rPr>
        <w:t>(</w:t>
      </w:r>
      <w:r w:rsidR="00957783" w:rsidRPr="004A03F4">
        <w:rPr>
          <w:rFonts w:ascii="Arial Narrow" w:eastAsia="Aptos" w:hAnsi="Arial Narrow" w:cs="Arial"/>
          <w:b/>
          <w:bCs/>
          <w:i/>
          <w:iCs/>
          <w:color w:val="FF0000"/>
          <w:sz w:val="28"/>
          <w:szCs w:val="28"/>
          <w:lang w:val="ru-RU"/>
        </w:rPr>
        <w:t>08.11.24 Воскресение</w:t>
      </w:r>
      <w:r>
        <w:rPr>
          <w:rFonts w:ascii="Arial Narrow" w:eastAsia="Aptos" w:hAnsi="Arial Narrow" w:cs="Arial"/>
          <w:b/>
          <w:bCs/>
          <w:i/>
          <w:iCs/>
          <w:color w:val="FF0000"/>
          <w:sz w:val="28"/>
          <w:szCs w:val="28"/>
          <w:lang w:val="ru-RU"/>
        </w:rPr>
        <w:t>)</w:t>
      </w:r>
    </w:p>
    <w:p w14:paraId="3562C035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8748181" w14:textId="797C4606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А без веры угодить Богу невозможно; ибо надобно, чтобы приходящий к Богу веровал, что Он есть, и ищущим Его воздает. Верою жена, </w:t>
      </w:r>
      <w:r w:rsidR="00D4732D"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Н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евеста Агнца, в своём хождении пред Богом приготовила себя</w:t>
      </w:r>
      <w:r w:rsidR="00BD002A">
        <w:rPr>
          <w:rFonts w:ascii="Arial" w:eastAsia="Aptos" w:hAnsi="Arial" w:cs="Arial"/>
          <w:i/>
          <w:iCs/>
          <w:sz w:val="28"/>
          <w:szCs w:val="28"/>
          <w:lang w:val="ru-RU"/>
        </w:rPr>
        <w:t>;</w:t>
      </w:r>
    </w:p>
    <w:p w14:paraId="1898F9F2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2BD445E7" w14:textId="6513FC4F" w:rsidR="004317A4" w:rsidRPr="008B73CF" w:rsidRDefault="004317A4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и</w:t>
      </w:r>
      <w:r w:rsidR="00957783"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 таким путём, прежде переселения своего на небо она получила свидетельство, что угодила Богу. </w:t>
      </w:r>
    </w:p>
    <w:p w14:paraId="207705A1" w14:textId="77777777" w:rsidR="004317A4" w:rsidRPr="008B73CF" w:rsidRDefault="004317A4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</w:p>
    <w:p w14:paraId="6A04D60F" w14:textId="6B8602C8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И свидетельство сие </w:t>
      </w:r>
      <w:r w:rsidR="007E78DC"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с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остояло в том, что</w:t>
      </w:r>
      <w:r w:rsidR="007E78DC"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,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 минуя положенную всем смерть ей дано было облечь своё тленное тело</w:t>
      </w:r>
      <w:r w:rsidR="007E78DC"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 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в своего нового человека, пришедшего в меру полного возраста Христова, в достоинстве виссона чистого и светлого; виссон же есть праведность святых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Евр.11:6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5694E633" w14:textId="77777777" w:rsidR="00957783" w:rsidRPr="005D1DFF" w:rsidRDefault="00957783" w:rsidP="00957783">
      <w:pPr>
        <w:spacing w:after="0" w:line="240" w:lineRule="auto"/>
        <w:jc w:val="both"/>
        <w:rPr>
          <w:rFonts w:ascii="Arial Narrow" w:eastAsia="Aptos" w:hAnsi="Arial Narrow" w:cs="Arial"/>
          <w:sz w:val="16"/>
          <w:szCs w:val="16"/>
          <w:lang w:val="ru-RU"/>
        </w:rPr>
      </w:pPr>
    </w:p>
    <w:p w14:paraId="295009D2" w14:textId="77777777" w:rsidR="00957783" w:rsidRPr="005D1DFF" w:rsidRDefault="00957783" w:rsidP="00957783">
      <w:pPr>
        <w:spacing w:after="0" w:line="240" w:lineRule="auto"/>
        <w:jc w:val="center"/>
        <w:rPr>
          <w:rFonts w:ascii="Arial Narrow" w:eastAsia="Aptos" w:hAnsi="Arial Narrow" w:cs="Arial"/>
          <w:b/>
          <w:bCs/>
          <w:i/>
          <w:iCs/>
          <w:sz w:val="32"/>
          <w:szCs w:val="32"/>
          <w:lang w:val="ru-RU"/>
        </w:rPr>
      </w:pPr>
      <w:r w:rsidRPr="005D1DFF">
        <w:rPr>
          <w:rFonts w:ascii="Arial Narrow" w:eastAsia="Aptos" w:hAnsi="Arial Narrow" w:cs="Arial"/>
          <w:b/>
          <w:bCs/>
          <w:i/>
          <w:iCs/>
          <w:sz w:val="32"/>
          <w:szCs w:val="32"/>
          <w:lang w:val="ru-RU"/>
        </w:rPr>
        <w:t>Угодить Богу</w:t>
      </w:r>
    </w:p>
    <w:p w14:paraId="7E958837" w14:textId="77777777" w:rsidR="00957783" w:rsidRPr="00A7046C" w:rsidRDefault="00957783" w:rsidP="00957783">
      <w:pPr>
        <w:spacing w:after="0" w:line="240" w:lineRule="auto"/>
        <w:jc w:val="center"/>
        <w:rPr>
          <w:rFonts w:ascii="Arial" w:eastAsia="Aptos" w:hAnsi="Arial" w:cs="Arial"/>
          <w:b/>
          <w:bCs/>
          <w:i/>
          <w:iCs/>
          <w:sz w:val="32"/>
          <w:szCs w:val="32"/>
          <w:lang w:val="ru-RU"/>
        </w:rPr>
      </w:pPr>
      <w:r w:rsidRPr="00A7046C">
        <w:rPr>
          <w:rFonts w:ascii="Arial Narrow" w:eastAsia="Aptos" w:hAnsi="Arial Narrow" w:cs="Arial"/>
          <w:b/>
          <w:bCs/>
          <w:i/>
          <w:iCs/>
          <w:sz w:val="32"/>
          <w:szCs w:val="32"/>
          <w:lang w:val="ru-RU"/>
        </w:rPr>
        <w:t>Часть 25</w:t>
      </w:r>
    </w:p>
    <w:p w14:paraId="49979865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7BE429E" w14:textId="7AA89540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Для большей ясности этого обетования, которое подлежит исполнению в преддверии нашей надежды, прежде чем</w:t>
      </w:r>
      <w:r w:rsidR="00D612B4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мы получим право на сретенье с Господом на облаках, выслушаем эту информацию в том порядке, в котором она записана в Книге Откровения (</w:t>
      </w:r>
      <w:r w:rsidRPr="00957783">
        <w:rPr>
          <w:rFonts w:ascii="Arial" w:eastAsia="Aptos" w:hAnsi="Arial" w:cs="Arial"/>
          <w:sz w:val="28"/>
          <w:szCs w:val="28"/>
          <w:u w:val="single"/>
          <w:lang w:val="ru-RU"/>
        </w:rPr>
        <w:t>Отк.19:1-9</w:t>
      </w:r>
      <w:r w:rsidRPr="00957783">
        <w:rPr>
          <w:rFonts w:ascii="Arial" w:eastAsia="Aptos" w:hAnsi="Arial" w:cs="Arial"/>
          <w:sz w:val="28"/>
          <w:szCs w:val="28"/>
          <w:lang w:val="ru-RU"/>
        </w:rPr>
        <w:t>).</w:t>
      </w:r>
    </w:p>
    <w:p w14:paraId="390E7EC4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C21F719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любодейцу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, которая растлила землю</w:t>
      </w:r>
    </w:p>
    <w:p w14:paraId="3E116860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3CDE131A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2E8F9953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55F9C690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И голос от престола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исшел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6A43721A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387D4FF3" w14:textId="07F8CAFA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Как бы голос громов сильных, говорящих: аллилуия! ибо воцарился Господь Бог Вседержитель. Возрадуемся и </w:t>
      </w:r>
      <w:r w:rsidR="00841548"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возвеселимся,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 и воздадим 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lastRenderedPageBreak/>
        <w:t xml:space="preserve">Ему славу; ибо наступил брак Агнца, и жена Его приготовила себя. И дано было ей облечься в виссон чистый и светлый; </w:t>
      </w:r>
    </w:p>
    <w:p w14:paraId="3A70E476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17F94BC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Отк.19:1-9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51DCBAA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BF17CB3" w14:textId="2C476DE3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В данном месте Писания представлен образ двух жён, противостоящих друг другу и взаимоисключающих друг друга</w:t>
      </w:r>
      <w:r w:rsidR="004A311E">
        <w:rPr>
          <w:rFonts w:ascii="Arial" w:eastAsia="Aptos" w:hAnsi="Arial" w:cs="Arial"/>
          <w:sz w:val="28"/>
          <w:szCs w:val="28"/>
          <w:lang w:val="ru-RU"/>
        </w:rPr>
        <w:t xml:space="preserve">. </w:t>
      </w:r>
      <w:r w:rsidR="006833AF">
        <w:rPr>
          <w:rFonts w:ascii="Arial" w:eastAsia="Aptos" w:hAnsi="Arial" w:cs="Arial"/>
          <w:sz w:val="28"/>
          <w:szCs w:val="28"/>
          <w:lang w:val="ru-RU"/>
        </w:rPr>
        <w:t>Это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жена, сидящая на звере багряном, в лице Вавилонской блудницы, которая составляет самую многочисленную категорию в собраниях святых.</w:t>
      </w:r>
    </w:p>
    <w:p w14:paraId="1A49A550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657B014" w14:textId="209D21AA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И жена</w:t>
      </w:r>
      <w:r w:rsidR="006833AF">
        <w:rPr>
          <w:rFonts w:ascii="Arial" w:eastAsia="Aptos" w:hAnsi="Arial" w:cs="Arial"/>
          <w:sz w:val="28"/>
          <w:szCs w:val="28"/>
          <w:lang w:val="ru-RU"/>
        </w:rPr>
        <w:t xml:space="preserve"> — Не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веста Агнца, в лице избранного Богом остатка, изо всякого народа, колена, языка и племени, которая в хождении пред Богом</w:t>
      </w:r>
      <w:r w:rsidR="006833AF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угодила Богу и таким путём приготовила себя</w:t>
      </w:r>
      <w:r w:rsidR="006833AF">
        <w:rPr>
          <w:rFonts w:ascii="Arial" w:eastAsia="Aptos" w:hAnsi="Arial" w:cs="Arial"/>
          <w:sz w:val="28"/>
          <w:szCs w:val="28"/>
          <w:lang w:val="ru-RU"/>
        </w:rPr>
        <w:t xml:space="preserve"> к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облечению в виссон</w:t>
      </w:r>
      <w:r w:rsidR="006833AF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чистый и светлый, в достоинстве своего вечного небесного жилища.</w:t>
      </w:r>
    </w:p>
    <w:p w14:paraId="3D0AA3B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C378303" w14:textId="143D10C0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И чтобы испытать себя в вере ли мы</w:t>
      </w:r>
      <w:r w:rsidR="00266D54">
        <w:rPr>
          <w:rFonts w:ascii="Arial" w:eastAsia="Aptos" w:hAnsi="Arial" w:cs="Arial"/>
          <w:sz w:val="28"/>
          <w:szCs w:val="28"/>
          <w:lang w:val="ru-RU"/>
        </w:rPr>
        <w:t>: мы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стали рассматривать истинные твердыни спасения в дисциплине особого приготовления жены, </w:t>
      </w:r>
      <w:r w:rsidR="00266D54">
        <w:rPr>
          <w:rFonts w:ascii="Arial" w:eastAsia="Aptos" w:hAnsi="Arial" w:cs="Arial"/>
          <w:sz w:val="28"/>
          <w:szCs w:val="28"/>
          <w:lang w:val="ru-RU"/>
        </w:rPr>
        <w:t>Не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весты Агнца, прежде чем ей дано будет право на власть</w:t>
      </w:r>
      <w:r w:rsidR="00266D54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облечься в виссон чистый и светлый, в лице нашего нового человека. </w:t>
      </w:r>
    </w:p>
    <w:p w14:paraId="58A9FAA2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C00EBF3" w14:textId="7871ABC4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Так как хождение пред Богом верою, в приготовлении жены, </w:t>
      </w:r>
      <w:r w:rsidR="0013305B">
        <w:rPr>
          <w:rFonts w:ascii="Arial" w:eastAsia="Aptos" w:hAnsi="Arial" w:cs="Arial"/>
          <w:sz w:val="28"/>
          <w:szCs w:val="28"/>
          <w:lang w:val="ru-RU"/>
        </w:rPr>
        <w:t>Нев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есты Агнца</w:t>
      </w:r>
      <w:r w:rsidR="0013305B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преследовало только одну цель - угодить Богу, чтобы получить свидетельство, в достоинстве виссона чистого и светлого, в предмете восхитительного нерукотворного тела, подобного славному Телу Христа.</w:t>
      </w:r>
    </w:p>
    <w:p w14:paraId="1A688D9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80D8CB0" w14:textId="124CB251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Cs/>
          <w:sz w:val="28"/>
          <w:szCs w:val="28"/>
          <w:lang w:val="ru-RU"/>
        </w:rPr>
        <w:t>Именно облечение в наше небесное жилище</w:t>
      </w:r>
      <w:r w:rsidR="004141DA">
        <w:rPr>
          <w:rFonts w:ascii="Arial" w:eastAsia="Aptos" w:hAnsi="Arial" w:cs="Arial"/>
          <w:bCs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будет для нас живым свидетельством, что мы угодили Богу, прежде нежели мы будем восхищены на облака в сретенье Господу на воздухе. Как написано:</w:t>
      </w:r>
    </w:p>
    <w:p w14:paraId="7ADB0EC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0D3F0FE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1DD1195E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79C6DD7F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1Кор.15:47-50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5D2C53BC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8954438" w14:textId="555D791E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При рассматривании истинных твердынь спасения, которые состоят в плоде праведности, в который мы призваны облекать себя</w:t>
      </w:r>
      <w:r w:rsidR="00F800D6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и которым призваны окроплять себя, чтобы приготовить свои земные тела к облечению в виссон чистый и светлый, который будет светом</w:t>
      </w:r>
    </w:p>
    <w:p w14:paraId="6166C18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E1C3AAE" w14:textId="7DFC4B1D" w:rsidR="00957783" w:rsidRPr="00957783" w:rsidRDefault="004477C9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д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>ля спасённых народов</w:t>
      </w:r>
      <w:r w:rsidR="00E24A61">
        <w:rPr>
          <w:rFonts w:ascii="Arial" w:eastAsia="Aptos" w:hAnsi="Arial" w:cs="Arial"/>
          <w:sz w:val="28"/>
          <w:szCs w:val="28"/>
          <w:lang w:val="ru-RU"/>
        </w:rPr>
        <w:t>,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мы остановились на рассматривании образа чистой реки воды жизни, в лице Святого Духа, исходящего от воздвигнутого в нашем чистом сердце престола Бога и Агнца.</w:t>
      </w:r>
    </w:p>
    <w:p w14:paraId="5C03F3BC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EAA5AED" w14:textId="1E91729C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При этом я напомню, что чистая вода реки жизни, светлая как кристалл, исходящая от престола Бога и Агнца, в лице Святого Духа течёт в Иерусалиме посреди Его золотой улицы и в границах этой золотой улицы, которая представляет собою характер жизни Христа, </w:t>
      </w:r>
    </w:p>
    <w:p w14:paraId="086EF198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337103D" w14:textId="7C5000A0" w:rsidR="00957783" w:rsidRPr="00957783" w:rsidRDefault="00F629A8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в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восхитительной истине Его начальствующего учения, которое обуславливает собою изумительный порядок Царства Небесного, который в инфраструктуре Иерусалима именуется теократией</w:t>
      </w:r>
      <w:r w:rsidR="00587C6F">
        <w:rPr>
          <w:rFonts w:ascii="Arial" w:eastAsia="Aptos" w:hAnsi="Arial" w:cs="Arial"/>
          <w:sz w:val="28"/>
          <w:szCs w:val="28"/>
          <w:lang w:val="ru-RU"/>
        </w:rPr>
        <w:t>,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или же владычественной любви Божией «</w:t>
      </w:r>
      <w:proofErr w:type="spellStart"/>
      <w:r w:rsidR="00957783" w:rsidRPr="00957783">
        <w:rPr>
          <w:rFonts w:ascii="Arial" w:eastAsia="Aptos" w:hAnsi="Arial" w:cs="Arial"/>
          <w:sz w:val="28"/>
          <w:szCs w:val="28"/>
          <w:lang w:val="ru-RU"/>
        </w:rPr>
        <w:t>Агаппе</w:t>
      </w:r>
      <w:proofErr w:type="spellEnd"/>
      <w:r w:rsidR="00957783" w:rsidRPr="00957783">
        <w:rPr>
          <w:rFonts w:ascii="Arial" w:eastAsia="Aptos" w:hAnsi="Arial" w:cs="Arial"/>
          <w:sz w:val="28"/>
          <w:szCs w:val="28"/>
          <w:lang w:val="ru-RU"/>
        </w:rPr>
        <w:t>», в символическом числе 12.</w:t>
      </w:r>
    </w:p>
    <w:p w14:paraId="1276BA99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FE1292A" w14:textId="56D0F6FE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В определённом формате насколько это позволил нам Бог и мера нашей веры, мы уже рассмотрели пять составляющих, которые определяют характер Святого Духа в чистой воде реки жизни, текущей от престола Бога и Агнца, воздвигнутого в сердце жены, </w:t>
      </w:r>
      <w:r w:rsidR="009A0E81">
        <w:rPr>
          <w:rFonts w:ascii="Arial" w:eastAsia="Aptos" w:hAnsi="Arial" w:cs="Arial"/>
          <w:sz w:val="28"/>
          <w:szCs w:val="28"/>
          <w:lang w:val="ru-RU"/>
        </w:rPr>
        <w:t>Н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евесты Агнца</w:t>
      </w:r>
    </w:p>
    <w:p w14:paraId="2BF52932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73A1D3B" w14:textId="4882A584" w:rsidR="00957783" w:rsidRPr="00957783" w:rsidRDefault="009A0E81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п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осреди золотой улицы Иерусалима из чистого золота, которое обнаруживает и определяет жизнь Христа в чистом сердце жены, </w:t>
      </w:r>
      <w:r>
        <w:rPr>
          <w:rFonts w:ascii="Arial" w:eastAsia="Aptos" w:hAnsi="Arial" w:cs="Arial"/>
          <w:sz w:val="28"/>
          <w:szCs w:val="28"/>
          <w:lang w:val="ru-RU"/>
        </w:rPr>
        <w:t>Н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>евесты Агнца. А посему сразу обратимся к рассматриванию шестой составляющей характер</w:t>
      </w:r>
      <w:r w:rsidR="00957783">
        <w:rPr>
          <w:rFonts w:ascii="Arial" w:eastAsia="Aptos" w:hAnsi="Arial" w:cs="Arial"/>
          <w:sz w:val="28"/>
          <w:szCs w:val="28"/>
          <w:lang w:val="ru-RU"/>
        </w:rPr>
        <w:t>а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чистой воды реки жизни. </w:t>
      </w:r>
    </w:p>
    <w:p w14:paraId="0B8057DF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5B7CE2B" w14:textId="03BCA1A6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 xml:space="preserve">6. Результат 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чистой реки воды жизни, в лице Святого Духа, исходящего от престола Бога и Агнца, воздвигнутого в чистом сердце жены, </w:t>
      </w:r>
      <w:r w:rsidR="00F57A5C">
        <w:rPr>
          <w:rFonts w:ascii="Arial" w:eastAsia="Aptos" w:hAnsi="Arial" w:cs="Arial"/>
          <w:sz w:val="28"/>
          <w:szCs w:val="28"/>
          <w:lang w:val="ru-RU"/>
        </w:rPr>
        <w:t>Н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евесты Агнца обнаруживает себя в премудрости, в разуме, в совете, в крепости, в ведении, в благочестии и в страхе Господнем.</w:t>
      </w:r>
    </w:p>
    <w:p w14:paraId="076D1E64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033A2D8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И произойдет отрасль от корня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Иессеева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, и ветвь произрастет от корня его; и почиет на нем Дух Господень, дух премудрости и разума, дух совета и крепости, дух ведения и благочестия; </w:t>
      </w:r>
    </w:p>
    <w:p w14:paraId="57FAFB01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527C3A98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И страхом Господним исполнится, и будет судить не по взгляду очей Своих и не по слуху ушей Своих решать дела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Ис.11:1-3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02E0AA4C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FF1C740" w14:textId="24350305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Другими словами говоря, дух премудрости – это и есть дух разума, дух совета и крепости</w:t>
      </w:r>
      <w:r w:rsidR="00587C6F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и дух ведения</w:t>
      </w:r>
      <w:r w:rsidR="00C3406A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и благочестия, который называется умом Христовым в человеке, который водится Духом Божиим, в границах света, в которых ходит Бог, сокрытых в сердце человека.</w:t>
      </w:r>
    </w:p>
    <w:p w14:paraId="7975D171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7F0E240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Но, как написано: не видел того глаз, не слышало ухо, и не приходило то на сердце человеку, что приготовил Бог любящим Его. А нам Бог 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lastRenderedPageBreak/>
        <w:t xml:space="preserve">открыл это Духом Своим; ибо Дух все проницает, и глубины Божии. Ибо кто из человеков знает, что в человеке, кроме духа человеческого, </w:t>
      </w:r>
    </w:p>
    <w:p w14:paraId="2F247104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24107009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Живущего в нем? Так и Божьего никто не знает, кроме Духа Божия. Но мы приняли не духа мира сего, а Духа от Бога, дабы знать дарованное нам от Бога, что и возвещаем не от человеческой мудрости изученными словами, но изученными от Духа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, </w:t>
      </w:r>
    </w:p>
    <w:p w14:paraId="25A6CAFC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1C256BAC" w14:textId="77777777" w:rsidR="00F800D6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Соображая духовное с духовным. Душевный человек не принимает того, что от Духа Божия, так как он почитает это безумием; и не может разуметь, потому что о сем надобно судить духовно. Но духовный судит обо всем, а о нем судить никто не может </w:t>
      </w:r>
    </w:p>
    <w:p w14:paraId="0AC5E47D" w14:textId="6A460B1E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1Кор.2:9-15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64DB5910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DF4A9DB" w14:textId="2902D9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При этом дух премудрости почиет и пребывает в сердце жены, </w:t>
      </w:r>
      <w:r w:rsidR="00CF1FB8">
        <w:rPr>
          <w:rFonts w:ascii="Arial" w:eastAsia="Aptos" w:hAnsi="Arial" w:cs="Arial"/>
          <w:sz w:val="28"/>
          <w:szCs w:val="28"/>
          <w:lang w:val="ru-RU"/>
        </w:rPr>
        <w:t>Не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весты Агнца при условии, когда её сердце исполнено мудрости, которая в достоинстве чистого золота покрывает всё пространство внутри её города, в предмете её внутреннего состояния. Как написано:</w:t>
      </w:r>
    </w:p>
    <w:p w14:paraId="3E2517B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00C9E0E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И вот, Я в сердце всякого мудрого вложу мудрость, дабы они сделали все, что Я повелел тебе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Исх.31:6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6F18443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0FEF17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Бог никогда не будет вкладывать Своего Духа премудрости в сердце человека, в лице залога Святого Духа, которое не является в его сердце чистым золотом жизни Христовой, в предмете Его искупительной истины, в достоинстве начальствующего учения Христова, </w:t>
      </w:r>
    </w:p>
    <w:p w14:paraId="1F822E49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0366801" w14:textId="7F3188A5" w:rsidR="00957783" w:rsidRPr="00957783" w:rsidRDefault="00A8524A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со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стоящего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в истинной твердыне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спасения, устроенной им в своём сердце через послушание благовествуемому слову человека, облечённого Святым Духом в делегированное отцовство Бога.</w:t>
      </w:r>
    </w:p>
    <w:p w14:paraId="2240E520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EA2D2A5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Начало (начальство) мудрости - страх Господень; разум верный у всех, исполняющих заповеди Его. Хвала Ему пребудет вовек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Пс.110:10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3777CB80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9C6B2E3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При этом, под словом «начало», имеется в виду – начальство или основание, на котором призвано устраиваться наше строение в дом духовный и священство святое, как написано: «Я в сердце всякого мудрого вложу мудрость, дабы они сделали все, что Я повелел тебе».</w:t>
      </w:r>
    </w:p>
    <w:p w14:paraId="26C9699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7E45F09" w14:textId="44A592F1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Именно посредством мудрости, основанием которой и во главе которой стоит начальник по имени </w:t>
      </w:r>
      <w:r w:rsidR="000319F5">
        <w:rPr>
          <w:rFonts w:ascii="Arial" w:eastAsia="Aptos" w:hAnsi="Arial" w:cs="Arial"/>
          <w:sz w:val="28"/>
          <w:szCs w:val="28"/>
          <w:lang w:val="ru-RU"/>
        </w:rPr>
        <w:t>С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трах Господень, который является славой Господней в сердце человека, мы призваны крепко утвердиться в </w:t>
      </w:r>
      <w:r w:rsidRPr="00957783">
        <w:rPr>
          <w:rFonts w:ascii="Arial" w:eastAsia="Aptos" w:hAnsi="Arial" w:cs="Arial"/>
          <w:sz w:val="28"/>
          <w:szCs w:val="28"/>
          <w:lang w:val="ru-RU"/>
        </w:rPr>
        <w:lastRenderedPageBreak/>
        <w:t xml:space="preserve">истине слова Святым Духом в своём внутреннем человеке, чтобы позволить Христу верою вселиться в сердца наши. </w:t>
      </w:r>
    </w:p>
    <w:p w14:paraId="2F1E90F2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2AB61FD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Как написано: 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«Да даст вам, по богатству славы Своей, крепко утвердиться Духом Его во внутреннем человеке, верою вселиться Христу в сердца ваши, чтобы вы, укорененные и утвержденные в любви, могли постигнуть со всеми святыми, что широта и долгота, </w:t>
      </w:r>
    </w:p>
    <w:p w14:paraId="43DB0B17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3D1A002F" w14:textId="77777777" w:rsidR="00F800D6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И глубина, и высота, и уразуметь превосходящую разумение любовь Христову, дабы вам исполниться всею полнотою Божиею </w:t>
      </w:r>
    </w:p>
    <w:p w14:paraId="45454593" w14:textId="62A05CEE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Еф.3:16-19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0D8AF88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76D7B55" w14:textId="1EDE80A8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 xml:space="preserve">Под функцией широты,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которую представляет в сердце человека Святой Дух, текущий в сердце мудрого человека</w:t>
      </w:r>
      <w:r w:rsidR="00587C6F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от престола Бога и Агнца, в предмете чистой реки воды жизни, имеется в виду характер свободы Христовой, в которой человек становится свободным </w:t>
      </w:r>
    </w:p>
    <w:p w14:paraId="2E21445F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D48B7D8" w14:textId="390C8524" w:rsidR="00957783" w:rsidRPr="00957783" w:rsidRDefault="009C0F4B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от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рабства греха и становится рабом праведности Божией, предавая члены тела своего в рабы праведности, как когда-то предавал члены тела своего в рабство греху, от которого он был освобождён Святым Духом.</w:t>
      </w:r>
    </w:p>
    <w:p w14:paraId="79C1B04F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4DC9AF8" w14:textId="0DD62073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Как написано: 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«Господь есть Дух; а где Дух Господень, там свобода. Мы же все открытым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, как в зеркале, взирая на славу Господню, преображаемся в тот же образ от славы в славу, как от Господня Духа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2Кор.3:17,18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)».</w:t>
      </w:r>
    </w:p>
    <w:p w14:paraId="2E3206D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03E4645" w14:textId="04095144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Итак, стойте в свободе, которую даровал нам Христос, и не подвергайтесь опять игу рабства. Вот, я, Павел, говорю вам: если вы обрезываетесь, не будет вам никакой пользы от Христа. Еще свидетельствую всякому человеку обрезывающемуся, что он должен исполнить весь закон. </w:t>
      </w:r>
    </w:p>
    <w:p w14:paraId="001A93D2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16A58F19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Вы, оправдывающие себя законом, остались без Христа, отпали от благодати, а мы духом ожидаем и надеемся праведности от веры. Ибо во Христе Иисусе не имеет силы ни обрезание, ни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необрезание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, но вера, действующая любовью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Гал.5:1-6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686F613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3F1467E" w14:textId="7E834866" w:rsidR="00957783" w:rsidRPr="00957783" w:rsidRDefault="00A7046C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К</w:t>
      </w:r>
      <w:r>
        <w:rPr>
          <w:rFonts w:ascii="Arial" w:eastAsia="Aptos" w:hAnsi="Arial" w:cs="Arial"/>
          <w:sz w:val="28"/>
          <w:szCs w:val="28"/>
          <w:lang w:val="ru-RU"/>
        </w:rPr>
        <w:t xml:space="preserve">стати,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широта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proofErr w:type="spellStart"/>
      <w:r w:rsidR="00957783" w:rsidRPr="00957783">
        <w:rPr>
          <w:rFonts w:ascii="Arial" w:eastAsia="Aptos" w:hAnsi="Arial" w:cs="Arial"/>
          <w:sz w:val="28"/>
          <w:szCs w:val="28"/>
          <w:lang w:val="ru-RU"/>
        </w:rPr>
        <w:t>Ноевого</w:t>
      </w:r>
      <w:proofErr w:type="spellEnd"/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ковчега состояла в образе размера пятидесяти локтей, что указывало на свободу, которую мы можем иметь в празднике пятидесятницы, которая сошествием Святого Духа на первых учеников Господа дала им силы быть свидетелями Христовыми.</w:t>
      </w:r>
    </w:p>
    <w:p w14:paraId="2A2A0EB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A834C23" w14:textId="20C1AB43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lastRenderedPageBreak/>
        <w:t>Под функцией долготы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Духа премудрости, текущего в сердце мудрого человека</w:t>
      </w:r>
      <w:r w:rsidR="00587C6F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от престола Бога и Агнца, в достоинстве чистой реки воды жизни, имеется в виду торжество вечной жизни над жизнью душевной. Потому что Библейское слово «долгота» подразумевает вечность.</w:t>
      </w:r>
    </w:p>
    <w:p w14:paraId="0A0CA366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21E53AE0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Сын мой! наставления моего не забывай, и заповеди мои да хранит сердце твое; ибо долготы дней, лет жизни и мира они приложат тебе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Прит.3:1,2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72106D6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B41F3F0" w14:textId="415334D5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 xml:space="preserve">Под функцией глубины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Духа премудрости, текущей в сердце мудрого человека от престола Бога и Агнца, в достоинстве чистой реки воды жизни имеется в виду – способность человека пребывать в недрах Христа, которыми является церковь Христова, которая матерь всем нам.</w:t>
      </w:r>
    </w:p>
    <w:p w14:paraId="2C383134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2C46AD7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Ибо Ты устроил внутренности мои и соткал меня во чреве матери моей. Славлю Тебя, потому что я дивно устроен. Дивны дела Твои, и душа моя вполне сознает это. Не сокрыты были от Тебя кости мои, </w:t>
      </w:r>
    </w:p>
    <w:p w14:paraId="44437081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6A3FD9C2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Когда я созидаем был в тайне, образуем был во глубине утробы. Зародыш мой видели очи Твои; в Твоей книге записаны все дни, для меня назначенные, когда ни одного из них еще не было. </w:t>
      </w:r>
    </w:p>
    <w:p w14:paraId="2E91D09A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2AFC77B7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Как возвышенны для меня помышления Твои, Боже, и как велико число их! Стану ли исчислять их, но они многочисленнее песка; когда я пробуждаюсь, я все еще с Тобою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Пс.138:13-18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3289842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0A0338B" w14:textId="5D2FFCA3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 xml:space="preserve">Под функцией высоты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Духа премудрости, текущей в сердце мудрого человека</w:t>
      </w:r>
      <w:r w:rsidR="00587C6F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от престола Бога и Агнца, в достоинстве чистой реки воды жизни имеется в виду неземное смирение перед истиной слова Божьего, которое является местом покоя или же </w:t>
      </w:r>
      <w:r w:rsidR="00587C6F">
        <w:rPr>
          <w:rFonts w:ascii="Arial" w:eastAsia="Aptos" w:hAnsi="Arial" w:cs="Arial"/>
          <w:sz w:val="28"/>
          <w:szCs w:val="28"/>
          <w:lang w:val="ru-RU"/>
        </w:rPr>
        <w:t>С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убботой Бога в человеке.</w:t>
      </w:r>
    </w:p>
    <w:p w14:paraId="7CE65819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BCEB9E9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Так говорит Господь: небо - престол Мой, а земля - подножие ног Моих; где же построите вы дом для Меня, и где место покоя Моего? Ибо все это соделала рука Моя, и все сие было, говорит Господь. </w:t>
      </w:r>
    </w:p>
    <w:p w14:paraId="34BED8D1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1890941C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А вот на кого Я призрю: на смиренного и сокрушенного духом и на трепещущего пред словом Моим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Ис.66:1,2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7D8EA2E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40C629D" w14:textId="0D70B43A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Следует иметь в виду, что Бог</w:t>
      </w:r>
      <w:r w:rsidRPr="008B73CF">
        <w:rPr>
          <w:rFonts w:ascii="Arial" w:eastAsia="Aptos" w:hAnsi="Arial" w:cs="Arial"/>
          <w:sz w:val="28"/>
          <w:szCs w:val="28"/>
          <w:lang w:val="ru-RU"/>
        </w:rPr>
        <w:t xml:space="preserve"> пр</w:t>
      </w:r>
      <w:r w:rsidR="00A7046C" w:rsidRPr="008B73CF">
        <w:rPr>
          <w:rFonts w:ascii="Arial" w:eastAsia="Aptos" w:hAnsi="Arial" w:cs="Arial"/>
          <w:sz w:val="28"/>
          <w:szCs w:val="28"/>
          <w:lang w:val="ru-RU"/>
        </w:rPr>
        <w:t>и</w:t>
      </w:r>
      <w:r w:rsidRPr="008B73CF">
        <w:rPr>
          <w:rFonts w:ascii="Arial" w:eastAsia="Aptos" w:hAnsi="Arial" w:cs="Arial"/>
          <w:sz w:val="28"/>
          <w:szCs w:val="28"/>
          <w:lang w:val="ru-RU"/>
        </w:rPr>
        <w:t>зирает</w:t>
      </w:r>
      <w:r w:rsidRPr="008B73CF">
        <w:rPr>
          <w:rFonts w:ascii="Arial" w:eastAsia="Aptos" w:hAnsi="Arial" w:cs="Arial"/>
          <w:b/>
          <w:bCs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на смиренного человека перед Своим словом, потому </w:t>
      </w:r>
      <w:r w:rsidR="00841548" w:rsidRPr="00957783">
        <w:rPr>
          <w:rFonts w:ascii="Arial" w:eastAsia="Aptos" w:hAnsi="Arial" w:cs="Arial"/>
          <w:sz w:val="28"/>
          <w:szCs w:val="28"/>
          <w:lang w:val="ru-RU"/>
        </w:rPr>
        <w:t>что Сам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Бог является Богом смирения, так как бодрствует над словом Своим, которым обуздывает Свои уста и смиряет Себя пред словом Своим, которое исходит из Его уст. </w:t>
      </w:r>
    </w:p>
    <w:p w14:paraId="4A30140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17E0998" w14:textId="1550DEAF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Человек, который не смиряет себя перед истиной написанного слова в благовестии Христовом, возбуждает ревность Бога, которую выражает в человеке</w:t>
      </w:r>
      <w:r w:rsidR="00C55D59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ревность Святого Духа. В то время</w:t>
      </w:r>
      <w:r w:rsidR="00587C6F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человек, который смиряет себя перед истиной Бога</w:t>
      </w:r>
      <w:r w:rsidR="00C55D59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обращает на себя благодать Бога.</w:t>
      </w:r>
    </w:p>
    <w:p w14:paraId="4B42E203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FE5661A" w14:textId="60B01E60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Или вы думаете, что напрасно говорит Писание: "до ревности любит дух, живущий в нас"? Но тем большую дает благодать; посему и сказано: Бог гордым противится, а смиренным дает благодать. </w:t>
      </w:r>
      <w:r w:rsidR="00A40441"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Итак,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 покоритесь Богу; противостаньте диаволу, и убежит от вас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Иак.4:5-7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7E8AEB8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27B86F2" w14:textId="573F69BD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Причина, по которой человек не может смирить себя перед истиной благовествуемого ему слова</w:t>
      </w:r>
      <w:r w:rsidR="007647AD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состоит в том, что он</w:t>
      </w:r>
      <w:r w:rsidR="007647AD">
        <w:rPr>
          <w:rFonts w:ascii="Arial" w:eastAsia="Aptos" w:hAnsi="Arial" w:cs="Arial"/>
          <w:sz w:val="28"/>
          <w:szCs w:val="28"/>
          <w:lang w:val="ru-RU"/>
        </w:rPr>
        <w:t xml:space="preserve">, - 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служение Богу с использованием даров духовных, вне зависимости от Святого </w:t>
      </w:r>
      <w:r w:rsidR="00841548" w:rsidRPr="00957783">
        <w:rPr>
          <w:rFonts w:ascii="Arial" w:eastAsia="Aptos" w:hAnsi="Arial" w:cs="Arial"/>
          <w:sz w:val="28"/>
          <w:szCs w:val="28"/>
          <w:lang w:val="ru-RU"/>
        </w:rPr>
        <w:t xml:space="preserve">Духа, </w:t>
      </w:r>
      <w:r w:rsidR="00841548">
        <w:rPr>
          <w:rFonts w:ascii="Arial" w:eastAsia="Aptos" w:hAnsi="Arial" w:cs="Arial"/>
          <w:sz w:val="28"/>
          <w:szCs w:val="28"/>
          <w:lang w:val="ru-RU"/>
        </w:rPr>
        <w:t>поставил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на первое место, а слушание благовествуемого слова </w:t>
      </w:r>
      <w:r w:rsidR="008E5E84">
        <w:rPr>
          <w:rFonts w:ascii="Arial" w:eastAsia="Aptos" w:hAnsi="Arial" w:cs="Arial"/>
          <w:sz w:val="28"/>
          <w:szCs w:val="28"/>
          <w:lang w:val="ru-RU"/>
        </w:rPr>
        <w:t xml:space="preserve">-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на второе</w:t>
      </w:r>
      <w:r w:rsidR="00587C6F">
        <w:rPr>
          <w:rFonts w:ascii="Arial" w:eastAsia="Aptos" w:hAnsi="Arial" w:cs="Arial"/>
          <w:sz w:val="28"/>
          <w:szCs w:val="28"/>
          <w:lang w:val="ru-RU"/>
        </w:rPr>
        <w:t>,</w:t>
      </w:r>
    </w:p>
    <w:p w14:paraId="47F4BC2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2E397B0" w14:textId="34407350" w:rsidR="00957783" w:rsidRPr="00957783" w:rsidRDefault="008E5E84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за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>бывая, что Господином даров духовных является не он, а Святой Дух. А посему упражнять дары Святого Духа</w:t>
      </w:r>
      <w:r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мы можем только тогда, когда этого хочет Дух Святой и через кого Он хочет. </w:t>
      </w:r>
    </w:p>
    <w:p w14:paraId="403EFB2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B35D432" w14:textId="47DC791E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Когда человек</w:t>
      </w:r>
      <w:r w:rsidR="006A0D02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самостоятельно начинает упражнять дары Святого Духа, то на самом деле</w:t>
      </w:r>
      <w:r w:rsidR="006A0D02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он даёт духу обольщения право</w:t>
      </w:r>
      <w:r w:rsidR="006A0D02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проявлять себя в чудесах и знамениях ложных, за которые человек пожнёт погибель вечную в озере огненном с диаволом и ангелами его.</w:t>
      </w:r>
    </w:p>
    <w:p w14:paraId="6B1A5183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BB5F623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Так как в это самое время от сотрудничает не со Святым Духом, а с духом обольщения, которого почитает Святым Духом. Это одна из ложных твердынь спасения, когда человек пытается упражнять дары Святого Духа, не принимая в расчёт, что Святой Дух является Господином</w:t>
      </w:r>
    </w:p>
    <w:p w14:paraId="3EB09E1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8AEB30D" w14:textId="6F9042C5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Даров Святого Духа и что даже сама попытка учиться упражнять дары Святого Духа</w:t>
      </w:r>
      <w:r w:rsidR="00853664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будет инкриминирована такому человеку, как попытка занять место Святого Духа, что является попыткой выдавать себя за Бога Святого Духа, подобно падшему херувиму стремиться быть богом.</w:t>
      </w:r>
    </w:p>
    <w:p w14:paraId="0117BE83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6F45154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А посему истинная твердыня спасения в данной составляющей состоит в том, чтобы при упражнении даров духовных, научиться отличать голос и правовые действия Святого Духа от духа обольщения.</w:t>
      </w:r>
    </w:p>
    <w:p w14:paraId="65E0BDA9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9D8DFEF" w14:textId="67ED344A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>7. Результат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чистой реки воды жизни, в лице Святого Духа, исходящего от престола Бога и Агнца, воздвигнутого в чистом сердце жены, </w:t>
      </w:r>
      <w:r w:rsidR="003D03A6">
        <w:rPr>
          <w:rFonts w:ascii="Arial" w:eastAsia="Aptos" w:hAnsi="Arial" w:cs="Arial"/>
          <w:sz w:val="28"/>
          <w:szCs w:val="28"/>
          <w:lang w:val="ru-RU"/>
        </w:rPr>
        <w:lastRenderedPageBreak/>
        <w:t>Не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весты Агнца обнаруживает Себя в терпении и утешении отвечающим требованиям Писания, которые помогают ей сохранять надежду.</w:t>
      </w:r>
    </w:p>
    <w:p w14:paraId="1013CCC3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2A30EE8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А все, что писано было прежде, написано нам в наставление, чтобы мы терпением и утешением из Писаний сохраняли надежду. Бог же терпения и утешения да дарует вам быть в единомыслии между собою, по учению Христа Иисуса, дабы вы единодушно, едиными устами </w:t>
      </w:r>
    </w:p>
    <w:p w14:paraId="247FD1B8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569D47D9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Славили Бога и Отца Господа нашего Иисуса Христа. Посему принимайте друг друга, как и Христос принял вас в славу Божию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Рим.15:4-7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6ADA3F0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1B0B84C" w14:textId="480E1A62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Благодаря наличию терпения и утешения, исходящего из Писания, </w:t>
      </w:r>
      <w:r w:rsidR="001628E7">
        <w:rPr>
          <w:rFonts w:ascii="Arial" w:eastAsia="Aptos" w:hAnsi="Arial" w:cs="Arial"/>
          <w:sz w:val="28"/>
          <w:szCs w:val="28"/>
          <w:lang w:val="ru-RU"/>
        </w:rPr>
        <w:t>Не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веста, жена Агнца обладает единомыслием и единодушием между собою по учению Иисуса Христа, что даёт ей способность, едиными устами славить Бога и Отца Господа нашего Иисуса Христа.</w:t>
      </w:r>
    </w:p>
    <w:p w14:paraId="039B23D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1BA959E" w14:textId="3FCB07B4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Именно Дух Святой, в достоинстве чистой реки жизни делает слова, исходящие из Писания живой надеждой нашего нетленного и чистого наследия, которое в установленное Богом время изменит наши перстные тела в природу небесного тела, которым обладает Христос.</w:t>
      </w:r>
    </w:p>
    <w:p w14:paraId="1E0AB62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BFBA5DB" w14:textId="66316175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Подводя итог</w:t>
      </w:r>
      <w:r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составляющей чистой воды реки жизни, в лице Духа терпения и утешения, открывающего в Писании силу и утешения,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которые, с одной стороны,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помогают нам сохранять надежду нашего призвания и нашего наследия, состоящего в виссоне</w:t>
      </w:r>
      <w:r w:rsidR="001628E7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чистом и светлом</w:t>
      </w:r>
      <w:r w:rsidR="001628E7">
        <w:rPr>
          <w:rFonts w:ascii="Arial" w:eastAsia="Aptos" w:hAnsi="Arial" w:cs="Arial"/>
          <w:sz w:val="28"/>
          <w:szCs w:val="28"/>
          <w:lang w:val="ru-RU"/>
        </w:rPr>
        <w:t>,</w:t>
      </w:r>
    </w:p>
    <w:p w14:paraId="20167D4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9D1DC66" w14:textId="3801E92A" w:rsidR="00957783" w:rsidRPr="00957783" w:rsidRDefault="001628E7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а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с другой стороны: данная составляющая чистой воды реки жизни, в функции Святого Духа в нас, состоит в единомыслии и единодушии, которые возможны только, когда во главе собрания стоит человек водимый Святым Духом, который является устами Бога.</w:t>
      </w:r>
    </w:p>
    <w:p w14:paraId="2300FE5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829F571" w14:textId="13C56061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Именно только тогда Святой Дух</w:t>
      </w:r>
      <w:r w:rsidR="00301F32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обнаруживает Себя в таком собрании и в таком человеке в силе терпения и утешения из Писаний, которые сокрыты в нашем сердце. И только тогда у нас появляется возможность </w:t>
      </w:r>
    </w:p>
    <w:p w14:paraId="7CB9E5D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2B33144" w14:textId="6AF35204" w:rsidR="00957783" w:rsidRPr="00957783" w:rsidRDefault="00301F32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и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способность едиными устами славить Бога и Отца, Господа нашего Иисуса Христа</w:t>
      </w:r>
      <w:r w:rsidR="00587C6F">
        <w:rPr>
          <w:rFonts w:ascii="Arial" w:eastAsia="Aptos" w:hAnsi="Arial" w:cs="Arial"/>
          <w:sz w:val="28"/>
          <w:szCs w:val="28"/>
          <w:lang w:val="ru-RU"/>
        </w:rPr>
        <w:t>,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и принимать друг друга, снисходя друг к другу, как и Христос принял нас в славу Свою.</w:t>
      </w:r>
    </w:p>
    <w:p w14:paraId="2F75AE2F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0A8088F" w14:textId="5337E6AC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Истинная твердыня нашего спасения в данной составляющей,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с одной стороны,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состоит в том, что всё, что написано было прежде, воспринимать как наставление, которое могло бы служить для нас </w:t>
      </w:r>
      <w:r w:rsidRPr="00957783">
        <w:rPr>
          <w:rFonts w:ascii="Arial" w:eastAsia="Aptos" w:hAnsi="Arial" w:cs="Arial"/>
          <w:sz w:val="28"/>
          <w:szCs w:val="28"/>
          <w:lang w:val="ru-RU"/>
        </w:rPr>
        <w:lastRenderedPageBreak/>
        <w:t xml:space="preserve">терпением и утешением из Писания, сохранять надежду на наше небесное жилище, </w:t>
      </w:r>
    </w:p>
    <w:p w14:paraId="595D2B5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65591AF" w14:textId="4CF7001F" w:rsidR="00957783" w:rsidRPr="00957783" w:rsidRDefault="007D6FBD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в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достоинстве виссона чистого и светлого, который дан будет нам в преддверии нашей надежды, прежде нежели мы будем восхищены в сретенье Господу на облаках.</w:t>
      </w:r>
    </w:p>
    <w:p w14:paraId="7BC2CCEC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B3C7E94" w14:textId="6AA9CB47" w:rsidR="00957783" w:rsidRPr="001335AD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А с другой сторон</w:t>
      </w:r>
      <w:r w:rsidR="007D6FBD">
        <w:rPr>
          <w:rFonts w:ascii="Arial" w:eastAsia="Aptos" w:hAnsi="Arial" w:cs="Arial"/>
          <w:sz w:val="28"/>
          <w:szCs w:val="28"/>
          <w:lang w:val="ru-RU"/>
        </w:rPr>
        <w:t>ы</w:t>
      </w:r>
      <w:r w:rsidR="001F5BAA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терпение и утешение из Писани</w:t>
      </w:r>
      <w:r w:rsidR="001F5BAA">
        <w:rPr>
          <w:rFonts w:ascii="Arial" w:eastAsia="Aptos" w:hAnsi="Arial" w:cs="Arial"/>
          <w:sz w:val="28"/>
          <w:szCs w:val="28"/>
          <w:lang w:val="ru-RU"/>
        </w:rPr>
        <w:t>я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дарует нам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способность быть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единомысл</w:t>
      </w:r>
      <w:r w:rsidR="00187F2C">
        <w:rPr>
          <w:rFonts w:ascii="Arial" w:eastAsia="Aptos" w:hAnsi="Arial" w:cs="Arial"/>
          <w:sz w:val="28"/>
          <w:szCs w:val="28"/>
          <w:lang w:val="ru-RU"/>
        </w:rPr>
        <w:t>енными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между собою по учению Иисуса Христа</w:t>
      </w:r>
      <w:r w:rsidR="001335AD" w:rsidRPr="001335AD">
        <w:rPr>
          <w:rFonts w:ascii="Arial" w:eastAsia="Aptos" w:hAnsi="Arial" w:cs="Arial"/>
          <w:sz w:val="28"/>
          <w:szCs w:val="28"/>
          <w:lang w:val="ru-RU"/>
        </w:rPr>
        <w:t>.</w:t>
      </w:r>
    </w:p>
    <w:p w14:paraId="5AD0F5E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D76FF7B" w14:textId="78C37D53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Если мы не имеем терпения и утешения от </w:t>
      </w:r>
      <w:r w:rsidR="00A40441" w:rsidRPr="00957783">
        <w:rPr>
          <w:rFonts w:ascii="Arial" w:eastAsia="Aptos" w:hAnsi="Arial" w:cs="Arial"/>
          <w:sz w:val="28"/>
          <w:szCs w:val="28"/>
          <w:lang w:val="ru-RU"/>
        </w:rPr>
        <w:t>того,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что ранее было писано в Писании, в формате событий, притч и гаданий, то это говорит лишь об одном, что в нашем сердце и в нашем уме воздвигнуты ложные твердыни спасения, которые не отвечают требованиям нашей надежды из Писани</w:t>
      </w:r>
      <w:r w:rsidR="006C6646">
        <w:rPr>
          <w:rFonts w:ascii="Arial" w:eastAsia="Aptos" w:hAnsi="Arial" w:cs="Arial"/>
          <w:sz w:val="28"/>
          <w:szCs w:val="28"/>
          <w:lang w:val="ru-RU"/>
        </w:rPr>
        <w:t>я.</w:t>
      </w:r>
    </w:p>
    <w:p w14:paraId="7933D39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44A4E9B" w14:textId="1AEA5923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>8. Результат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чистой реки воды жизни, в лице Святого Духа, исходящего от престола Бога и Агнца, воздвигнутого в чистом сердце жены, </w:t>
      </w:r>
      <w:r w:rsidR="00331FE5">
        <w:rPr>
          <w:rFonts w:ascii="Arial" w:eastAsia="Aptos" w:hAnsi="Arial" w:cs="Arial"/>
          <w:sz w:val="28"/>
          <w:szCs w:val="28"/>
          <w:lang w:val="ru-RU"/>
        </w:rPr>
        <w:t>Н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евесты Агнца обнаруживает Себя в характере пламенеющего духа, который выражает себя в повиновении Святому Духу, что проверяется</w:t>
      </w:r>
    </w:p>
    <w:p w14:paraId="41B6740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F8E7469" w14:textId="2750F371" w:rsidR="00957783" w:rsidRPr="00957783" w:rsidRDefault="00331FE5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п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>овиновением иерархической субординации, в которой в границах Писания, жена повинуется мужу; дети своим родителям в Господе; в церкви младшие повинуются старшим, а вне церкви повинуются всякому человеческому начальству.</w:t>
      </w:r>
    </w:p>
    <w:p w14:paraId="67148C4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A56591C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В усердии не ослабевайте; духом пламенейте; Господу служите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Рим.12:11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7DA54E6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5C3861D" w14:textId="2976789C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Из этого стиха следует, что невозможно служить Господу без усердия и пламенеющего духа. И если усердие – это затраченные усилия</w:t>
      </w:r>
      <w:r w:rsidR="00B22274">
        <w:rPr>
          <w:rFonts w:ascii="Arial" w:eastAsia="Aptos" w:hAnsi="Arial" w:cs="Arial"/>
          <w:sz w:val="28"/>
          <w:szCs w:val="28"/>
          <w:lang w:val="ru-RU"/>
        </w:rPr>
        <w:t>,</w:t>
      </w:r>
      <w:r w:rsidR="00041C52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="00B22274">
        <w:rPr>
          <w:rFonts w:ascii="Arial" w:eastAsia="Aptos" w:hAnsi="Arial" w:cs="Arial"/>
          <w:sz w:val="28"/>
          <w:szCs w:val="28"/>
          <w:lang w:val="ru-RU"/>
        </w:rPr>
        <w:t>то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пламенеть духом означает исполняться Духом Святым</w:t>
      </w:r>
      <w:r w:rsidR="00041C52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или же наслаждаться повиновением Святому Духу</w:t>
      </w:r>
      <w:r w:rsidR="00041C52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и добровольно поставить себя в зависимость от хотений Святого Духа. </w:t>
      </w:r>
    </w:p>
    <w:p w14:paraId="18FCE76C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946C864" w14:textId="0A2C125A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И такое исполнение требует дисциплины не употреблять вина и не наслаждаться вином, а </w:t>
      </w:r>
      <w:proofErr w:type="spellStart"/>
      <w:r w:rsidRPr="00957783">
        <w:rPr>
          <w:rFonts w:ascii="Arial" w:eastAsia="Aptos" w:hAnsi="Arial" w:cs="Arial"/>
          <w:sz w:val="28"/>
          <w:szCs w:val="28"/>
          <w:lang w:val="ru-RU"/>
        </w:rPr>
        <w:t>назидать</w:t>
      </w:r>
      <w:proofErr w:type="spellEnd"/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себя псалмами и песнопениями духовными, и признавать над собою всякую человеческую власть, в границах света, в которых ходит Бог.</w:t>
      </w:r>
    </w:p>
    <w:p w14:paraId="6B8279F8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78E108A" w14:textId="22AA510C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Итак, не будьте нерассудительны, но познавайте, что есть воля Божия. И не упивайтесь вином, от которого бывает распутство; но 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lastRenderedPageBreak/>
        <w:t xml:space="preserve">исполняйтесь Духом,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назидая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 самих себя псалмами и славословиями, и песнопениями духовными, поя и воспевая в сердцах ваших Господу, </w:t>
      </w:r>
    </w:p>
    <w:p w14:paraId="701D31E8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2B107ED4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Благодаря всегда за все Бога и Отца, во имя Господа нашего Иисуса Христа, повинуясь друг другу в страхе Божием.  Жены, повинуйтесь своим мужьям, как Господу, потому что муж есть глава жены, как и Христос глава Церкви, и Он же Спаситель тела. </w:t>
      </w:r>
    </w:p>
    <w:p w14:paraId="32DE5412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164C1434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Но как Церковь повинуется Христу, так и жены своим мужьям во всем. Мужья, любите своих жен, как и Христос возлюбил Церковь и предал Себя за нее, чтобы освятить ее, очистив банею водною </w:t>
      </w:r>
    </w:p>
    <w:p w14:paraId="7FAFC450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150B1E7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Посредством слова; чтобы представить ее Себе славною Церковью, не имеющею пятна, или порока, или чего-либо подобного, но дабы она была свята и непорочна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Еф.5:17-27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669C4FD5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5AF9CB6" w14:textId="3FB33C5E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Если вы обратили внимание, то здесь, при исполнении Духом Святым, речь не идёт о говорении на иных языках, хотя они там и могут присутствовать. Потому что, при говорении на иных языках</w:t>
      </w:r>
      <w:r w:rsidR="00866399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наш ум остаётся без плода. А следовательно, мы не сможем пламенеть духом</w:t>
      </w:r>
      <w:r w:rsidR="00866399">
        <w:rPr>
          <w:rFonts w:ascii="Arial" w:eastAsia="Aptos" w:hAnsi="Arial" w:cs="Arial"/>
          <w:sz w:val="28"/>
          <w:szCs w:val="28"/>
          <w:lang w:val="ru-RU"/>
        </w:rPr>
        <w:t>.</w:t>
      </w:r>
    </w:p>
    <w:p w14:paraId="0D1BAF0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A16B998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Ибо когда я молюсь на незнакомом языке, то хотя дух мой и молится, но ум мой остается без плода. Что же делать? Стану молиться духом, стану молиться и умом; буду петь духом, буду петь и умом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1Кор.14:14,15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54DAE771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CEDB131" w14:textId="641A41EA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Исполняться Святым Духом или пламенеть своим духом означает повиноваться Святому Духу и наслаждаться повиновением Святому Духу, Который будет раскрывать таинство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истины,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сокрытой и пребывающей в нашем чистом или мудром сердце. Таким образом:</w:t>
      </w:r>
    </w:p>
    <w:p w14:paraId="75B3882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37B3AFB" w14:textId="7DCC9418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При исполнении Духом Святым, ударение делается не на эмоциональном факторе, который при исполнении Святым Духом или же в повиновении Святому Духу может как присутствовать, так и отсутствовать</w:t>
      </w:r>
      <w:r w:rsidR="00BB4040">
        <w:rPr>
          <w:rFonts w:ascii="Arial" w:eastAsia="Aptos" w:hAnsi="Arial" w:cs="Arial"/>
          <w:sz w:val="28"/>
          <w:szCs w:val="28"/>
          <w:lang w:val="ru-RU"/>
        </w:rPr>
        <w:t>, а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на факторе разумной информации, </w:t>
      </w:r>
    </w:p>
    <w:p w14:paraId="29925792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E365234" w14:textId="16D668DD" w:rsidR="00957783" w:rsidRPr="00957783" w:rsidRDefault="00041C52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и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>сходящей из мудрого сердца, представленной в Вере Божией, способной восприниматься нашим обновлённым умом, который представляет ум Христов в нашем мудром сердце.</w:t>
      </w:r>
    </w:p>
    <w:p w14:paraId="34FC90C0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849D2F7" w14:textId="3A81975D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Потому что исполнение Святым Духом</w:t>
      </w:r>
      <w:r w:rsidR="00041C52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– это осознанное и волевое исповедание информации, содержащейся в нашем сердце, в формате Веры Божией, сокрытой и пребывающей в нашем сердце, которая способна восприниматься только нашим обновлённым умом.</w:t>
      </w:r>
    </w:p>
    <w:p w14:paraId="232F36EF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55B2332" w14:textId="1898A3A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Но при одном условии, если мы не будем наслаждаться вином и зависеть от вина. Потому что невозможно одновременно зависеть от вина и от Святого Духа</w:t>
      </w:r>
      <w:r w:rsidR="00041C52">
        <w:rPr>
          <w:rFonts w:ascii="Arial" w:eastAsia="Aptos" w:hAnsi="Arial" w:cs="Arial"/>
          <w:sz w:val="28"/>
          <w:szCs w:val="28"/>
          <w:lang w:val="ru-RU"/>
        </w:rPr>
        <w:t>,</w:t>
      </w:r>
      <w:r w:rsidR="009D3BD2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и наслаждаться одновременно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вином,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от которого бывает распутство, и Святым Духом, Который пресекает всякое распутство.</w:t>
      </w:r>
    </w:p>
    <w:p w14:paraId="7462341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6754B04" w14:textId="180F13C2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Запомните! человек, употребляющий вино и наслаждающийся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вином,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от которого бывает всякого рода распутство – это человек неправедный, который Царства Божия не наследует.</w:t>
      </w:r>
    </w:p>
    <w:p w14:paraId="0CCBD19E" w14:textId="77777777" w:rsidR="00957783" w:rsidRPr="00041C52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023542F0" w14:textId="77777777" w:rsidR="00957783" w:rsidRPr="00041C52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041C52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Или не знаете, что неправедные Царства Божия не наследуют? Не обманывайтесь: ни блудники, ни </w:t>
      </w:r>
      <w:proofErr w:type="spellStart"/>
      <w:r w:rsidRPr="00041C52">
        <w:rPr>
          <w:rFonts w:ascii="Arial" w:eastAsia="Aptos" w:hAnsi="Arial" w:cs="Arial"/>
          <w:i/>
          <w:iCs/>
          <w:sz w:val="28"/>
          <w:szCs w:val="28"/>
          <w:lang w:val="ru-RU"/>
        </w:rPr>
        <w:t>идолослужители</w:t>
      </w:r>
      <w:proofErr w:type="spellEnd"/>
      <w:r w:rsidRPr="00041C52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, ни прелюбодеи, ни </w:t>
      </w:r>
      <w:proofErr w:type="spellStart"/>
      <w:r w:rsidRPr="00041C52">
        <w:rPr>
          <w:rFonts w:ascii="Arial" w:eastAsia="Aptos" w:hAnsi="Arial" w:cs="Arial"/>
          <w:i/>
          <w:iCs/>
          <w:sz w:val="28"/>
          <w:szCs w:val="28"/>
          <w:lang w:val="ru-RU"/>
        </w:rPr>
        <w:t>малакии</w:t>
      </w:r>
      <w:proofErr w:type="spellEnd"/>
      <w:r w:rsidRPr="00041C52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, ни </w:t>
      </w:r>
      <w:proofErr w:type="spellStart"/>
      <w:r w:rsidRPr="00041C52">
        <w:rPr>
          <w:rFonts w:ascii="Arial" w:eastAsia="Aptos" w:hAnsi="Arial" w:cs="Arial"/>
          <w:i/>
          <w:iCs/>
          <w:sz w:val="28"/>
          <w:szCs w:val="28"/>
          <w:lang w:val="ru-RU"/>
        </w:rPr>
        <w:t>мужеложники</w:t>
      </w:r>
      <w:proofErr w:type="spellEnd"/>
      <w:r w:rsidRPr="00041C52">
        <w:rPr>
          <w:rFonts w:ascii="Arial" w:eastAsia="Aptos" w:hAnsi="Arial" w:cs="Arial"/>
          <w:i/>
          <w:iCs/>
          <w:sz w:val="28"/>
          <w:szCs w:val="28"/>
          <w:lang w:val="ru-RU"/>
        </w:rPr>
        <w:t>, ни воры, ни лихоимцы, ни пьяницы, ни злоречивые, ни хищники - Царства Божия не наследуют (</w:t>
      </w:r>
      <w:r w:rsidRPr="00041C52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1Кор.6:9,10</w:t>
      </w:r>
      <w:r w:rsidRPr="00041C52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5055AEE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224ADB8" w14:textId="78E72B61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В результате </w:t>
      </w:r>
      <w:r w:rsidR="00041C52">
        <w:rPr>
          <w:rFonts w:ascii="Arial" w:eastAsia="Aptos" w:hAnsi="Arial" w:cs="Arial"/>
          <w:sz w:val="28"/>
          <w:szCs w:val="28"/>
          <w:lang w:val="ru-RU"/>
        </w:rPr>
        <w:t>этой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доброй зависимости от Святого Духа и от наслаждения повиновению Святому Духу, у нас</w:t>
      </w:r>
      <w:r w:rsidRPr="008B73CF">
        <w:rPr>
          <w:rFonts w:ascii="Arial" w:eastAsia="Aptos" w:hAnsi="Arial" w:cs="Arial"/>
          <w:sz w:val="28"/>
          <w:szCs w:val="28"/>
          <w:lang w:val="ru-RU"/>
        </w:rPr>
        <w:t xml:space="preserve"> появится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способность повиноваться в Господе друг другу: верующая жена с удовольствием будет повиноваться верующему мужу, в границах света, в которых ходит Бог;</w:t>
      </w:r>
    </w:p>
    <w:p w14:paraId="54291A60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7E5A700" w14:textId="32CB017B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Дети с удовольствием будут повиноваться своим родителям в Господе</w:t>
      </w:r>
      <w:r w:rsidR="00041C52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или же в границах света, в которых ходит Бог; члены церкви с удовольствием будут повиноваться своим наставникам, в границах света, в которых ходит Бог;</w:t>
      </w:r>
    </w:p>
    <w:p w14:paraId="5044787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DCEB31D" w14:textId="31048DEC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А вне церкви, святые с удовольствием будут повиноваться всякому человеческому начальству, в границах заповедей Господних</w:t>
      </w:r>
      <w:r w:rsidR="00041C52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или же в границах света, в которых ходит Бог.</w:t>
      </w:r>
    </w:p>
    <w:p w14:paraId="2DBA54B9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0511A57" w14:textId="280E0B7C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Подводя итог</w:t>
      </w:r>
      <w:r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составляющей образу чистой реки воды жизни, которую представляет Святой Дух, в характере жены, </w:t>
      </w:r>
      <w:r w:rsidR="00B349E9">
        <w:rPr>
          <w:rFonts w:ascii="Arial" w:eastAsia="Aptos" w:hAnsi="Arial" w:cs="Arial"/>
          <w:sz w:val="28"/>
          <w:szCs w:val="28"/>
          <w:lang w:val="ru-RU"/>
        </w:rPr>
        <w:t>Не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весты Агнца,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с одной стороны,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будет присутствовать наличие способности не упиваться вином, а пламенеть духом и наслаждаться повиновением Святому Духу, </w:t>
      </w:r>
    </w:p>
    <w:p w14:paraId="226C7358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591B47C" w14:textId="57781D5A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Пребывающему в нашем мудром сердце, в границах Веры Божией, в предмете начальствующего учения Христова, которым мы </w:t>
      </w:r>
      <w:r w:rsidRPr="008B73CF">
        <w:rPr>
          <w:rFonts w:ascii="Arial" w:eastAsia="Aptos" w:hAnsi="Arial" w:cs="Arial"/>
          <w:sz w:val="28"/>
          <w:szCs w:val="28"/>
          <w:lang w:val="ru-RU"/>
        </w:rPr>
        <w:t>окропил</w:t>
      </w:r>
      <w:r w:rsidR="00A7046C" w:rsidRPr="008B73CF">
        <w:rPr>
          <w:rFonts w:ascii="Arial" w:eastAsia="Aptos" w:hAnsi="Arial" w:cs="Arial"/>
          <w:sz w:val="28"/>
          <w:szCs w:val="28"/>
          <w:lang w:val="ru-RU"/>
        </w:rPr>
        <w:t>и</w:t>
      </w:r>
      <w:r w:rsidRPr="00A7046C">
        <w:rPr>
          <w:rFonts w:ascii="Arial" w:eastAsia="Aptos" w:hAnsi="Arial" w:cs="Arial"/>
          <w:b/>
          <w:bCs/>
          <w:color w:val="FF0000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себя. </w:t>
      </w:r>
      <w:r w:rsidR="00041C52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И результат нашего повиновения Святому Духу будет обнаружен в нашей способности повиноваться всякому человеческому начальству.</w:t>
      </w:r>
    </w:p>
    <w:p w14:paraId="31C5D7C2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DF2F7BC" w14:textId="509E1EBC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lastRenderedPageBreak/>
        <w:t>И будем иметь в виду, что дисциплина с усердием служить Богу и пламенеть своим духом, наслаждаясь повиновением Святому Духу, Который будет водить нас в границах света истины, сокрытой в нашем сердце</w:t>
      </w:r>
      <w:r w:rsidR="00F74E76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– это составляющая истинную твердыню нашего спасения.</w:t>
      </w:r>
    </w:p>
    <w:p w14:paraId="3D169AFF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7450F3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И если эта твердыня отсутствует в нашем сердце и её заменяет ложная твердыня, в которой мы решили не считать грехом употребление алкоголя, и не признавать над собою власти всякого человеческого начальства, то мы прямые наследники вечной погибели.</w:t>
      </w:r>
    </w:p>
    <w:p w14:paraId="1F657E02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39FE214" w14:textId="360ADBF0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>9. Результат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чистой реки воды жизни, в лице Святого Духа, </w:t>
      </w:r>
      <w:r w:rsidR="00187F2C">
        <w:rPr>
          <w:rFonts w:ascii="Arial" w:eastAsia="Aptos" w:hAnsi="Arial" w:cs="Arial"/>
          <w:sz w:val="28"/>
          <w:szCs w:val="28"/>
          <w:lang w:val="ru-RU"/>
        </w:rPr>
        <w:t>И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сходящ</w:t>
      </w:r>
      <w:r w:rsidR="00187F2C">
        <w:rPr>
          <w:rFonts w:ascii="Arial" w:eastAsia="Aptos" w:hAnsi="Arial" w:cs="Arial"/>
          <w:sz w:val="28"/>
          <w:szCs w:val="28"/>
          <w:lang w:val="ru-RU"/>
        </w:rPr>
        <w:t>его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от престола Бога и Агнца, воздвигнутого в чистом сердце жены, </w:t>
      </w:r>
      <w:r w:rsidR="00F74E76">
        <w:rPr>
          <w:rFonts w:ascii="Arial" w:eastAsia="Aptos" w:hAnsi="Arial" w:cs="Arial"/>
          <w:sz w:val="28"/>
          <w:szCs w:val="28"/>
          <w:lang w:val="ru-RU"/>
        </w:rPr>
        <w:t>Не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весты Агнца будет обнаруживать Себя в радостном характере жизни воскресения Христова. Как написано:</w:t>
      </w:r>
    </w:p>
    <w:p w14:paraId="77B0DA73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6B96F07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Если же Дух Того, Кто воскресил из мертвых Иисуса, живет в вас, то Воскресивший Христа из мертвых оживит и ваши смертные тела Духом Своим, живущим в вас.  Итак, братия, мы не должники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, </w:t>
      </w:r>
    </w:p>
    <w:p w14:paraId="22E5461F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50BFE04A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Чтобы жить по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; ибо если живете по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, то умрете, а если духом умерщвляете дела плотские, то живы будете. Ибо все, водимые Духом Божиим, суть сыны Божии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Рим.8:11-14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6C0C463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3688DAC" w14:textId="77777777" w:rsidR="00041C52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Всё, что делал, делает и будет делать Бог в сердце человека – Он делал</w:t>
      </w:r>
      <w:r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делает</w:t>
      </w:r>
      <w:r w:rsidR="00E05193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и будет делать силою Своего Святого Духа, живущего в человеке, в качестве Господа и Господина его жизни. </w:t>
      </w:r>
    </w:p>
    <w:p w14:paraId="273312BE" w14:textId="77777777" w:rsidR="00041C52" w:rsidRDefault="00041C52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</w:p>
    <w:p w14:paraId="04D9BACC" w14:textId="77777777" w:rsidR="00041C52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А посему, оскорбление Святого Духа будет иметь гибельное</w:t>
      </w:r>
      <w:r w:rsidR="00041C52">
        <w:rPr>
          <w:rFonts w:ascii="Arial" w:eastAsia="Aptos" w:hAnsi="Arial" w:cs="Arial"/>
          <w:sz w:val="28"/>
          <w:szCs w:val="28"/>
          <w:lang w:val="ru-RU"/>
        </w:rPr>
        <w:t xml:space="preserve"> и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печальное последствие</w:t>
      </w:r>
      <w:r w:rsidR="00041C52">
        <w:rPr>
          <w:rFonts w:ascii="Arial" w:eastAsia="Aptos" w:hAnsi="Arial" w:cs="Arial"/>
          <w:sz w:val="28"/>
          <w:szCs w:val="28"/>
          <w:lang w:val="ru-RU"/>
        </w:rPr>
        <w:t>, п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отому что, Он оставит нас, а с оставлением Его нас оставит и воскресение жизни Христовой, которое является жизнью Бога в нас или чистым золотом внутри нашего города. </w:t>
      </w:r>
    </w:p>
    <w:p w14:paraId="3980E59D" w14:textId="77777777" w:rsidR="00041C52" w:rsidRDefault="00041C52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</w:p>
    <w:p w14:paraId="78403A90" w14:textId="194E4510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Я приведу некоторые формы оскорбления Святого Духа, </w:t>
      </w:r>
      <w:r w:rsidR="003F6E32">
        <w:rPr>
          <w:rFonts w:ascii="Arial" w:eastAsia="Aptos" w:hAnsi="Arial" w:cs="Arial"/>
          <w:sz w:val="28"/>
          <w:szCs w:val="28"/>
          <w:lang w:val="ru-RU"/>
        </w:rPr>
        <w:t>которыми человек оскорбляет Святого Духа.</w:t>
      </w:r>
    </w:p>
    <w:p w14:paraId="5313B0D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57495DB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Посему, отвергнув ложь, говорите истину каждый ближнему своему, потому что мы члены друг другу. Гневаясь, не согрешайте: солнце да не зайдет во гневе вашем; и не давайте места диаволу. Кто крал, вперед не кради, а лучше трудись, делая своими руками полезное, </w:t>
      </w:r>
    </w:p>
    <w:p w14:paraId="54A5B34C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73DC420C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Чтобы было из чего уделять нуждающемуся. Никакое гнилое слово да не исходит из уст ваших, а только доброе для назидания в вере, 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lastRenderedPageBreak/>
        <w:t xml:space="preserve">дабы оно доставляло благодать слушающим. И не оскорбляйте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 Духа Божия, Которым вы запечатлены в день искупления. </w:t>
      </w:r>
    </w:p>
    <w:p w14:paraId="63DEC596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744EF5D0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Всякое раздражение и ярость, и гнев, и крик, и злоречие со всякою злобою да будут удалены от вас; но будьте друг ко другу добры, сострадательны, прощайте друг друга, как и Бог во Христе простил вас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Еф.4:25-32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1439231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F045DB5" w14:textId="6ABC3BD2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Следующий фактор оскорбления Святого Духа, состоит в том, когда мы в силу нашего плотского мышления игнорируем ум Христов, живущий в нашем сердце в лице </w:t>
      </w:r>
      <w:proofErr w:type="gramStart"/>
      <w:r w:rsidRPr="00957783">
        <w:rPr>
          <w:rFonts w:ascii="Arial" w:eastAsia="Aptos" w:hAnsi="Arial" w:cs="Arial"/>
          <w:sz w:val="28"/>
          <w:szCs w:val="28"/>
          <w:lang w:val="ru-RU"/>
        </w:rPr>
        <w:t>Святого Духа</w:t>
      </w:r>
      <w:proofErr w:type="gramEnd"/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и оставляем своё собрание.</w:t>
      </w:r>
    </w:p>
    <w:p w14:paraId="158BCA9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EE8A534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Не будем оставлять собрания своего, как есть у некоторых обычай; но будем увещевать друг друга, и тем более, чем более усматриваете приближение дня оного. Ибо если мы, получив познание истины, произвольно грешим, то не остается более жертвы за грехи, </w:t>
      </w:r>
    </w:p>
    <w:p w14:paraId="2E169043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32A9220C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Но некое страшное ожидание суда и ярость огня, готового пожрать противников. Если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отвергшийся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 закона Моисеева, при двух или трех свидетелях, без милосердия наказывается смертью, то сколь тягчайшему, думаете, наказанию повинен будет тот, кто попирает </w:t>
      </w:r>
    </w:p>
    <w:p w14:paraId="1D8BF9AF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43A32E7E" w14:textId="77777777" w:rsidR="003F6E32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Сына Божия и не почитает за святыню Кровь завета, которою освящен, и Духа благодати оскорбляет? Мы знаем Того, Кто сказал: у Меня отмщение, Я воздам, говорит Господь. И еще: Господь будет судить народ Свой. Страшно впасть в руки Бога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живаго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! </w:t>
      </w:r>
    </w:p>
    <w:p w14:paraId="1DF66174" w14:textId="5A5D2D64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Ев.10:25-31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10055F6F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92AD2F5" w14:textId="419C3061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>10. Результат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чистой реки воды жизни, в лице Святого Духа, исходящей от престола Бога и Агнца, воздвигнутого в чистом сердце жены, </w:t>
      </w:r>
      <w:r w:rsidR="00BF2776">
        <w:rPr>
          <w:rFonts w:ascii="Arial" w:eastAsia="Aptos" w:hAnsi="Arial" w:cs="Arial"/>
          <w:sz w:val="28"/>
          <w:szCs w:val="28"/>
          <w:lang w:val="ru-RU"/>
        </w:rPr>
        <w:t>Не</w:t>
      </w:r>
      <w:r w:rsidR="009B4DAF">
        <w:rPr>
          <w:rFonts w:ascii="Arial" w:eastAsia="Aptos" w:hAnsi="Arial" w:cs="Arial"/>
          <w:sz w:val="28"/>
          <w:szCs w:val="28"/>
          <w:lang w:val="ru-RU"/>
        </w:rPr>
        <w:t>в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есты Агнца будет обнаруживать Себя в характере золотого весело горящего светильника, стоящего против золотого стола </w:t>
      </w:r>
      <w:proofErr w:type="spellStart"/>
      <w:r w:rsidRPr="00957783">
        <w:rPr>
          <w:rFonts w:ascii="Arial" w:eastAsia="Aptos" w:hAnsi="Arial" w:cs="Arial"/>
          <w:sz w:val="28"/>
          <w:szCs w:val="28"/>
          <w:lang w:val="ru-RU"/>
        </w:rPr>
        <w:t>хлебопредложений</w:t>
      </w:r>
      <w:proofErr w:type="spellEnd"/>
      <w:r w:rsidRPr="00957783">
        <w:rPr>
          <w:rFonts w:ascii="Arial" w:eastAsia="Aptos" w:hAnsi="Arial" w:cs="Arial"/>
          <w:sz w:val="28"/>
          <w:szCs w:val="28"/>
          <w:lang w:val="ru-RU"/>
        </w:rPr>
        <w:t>.</w:t>
      </w:r>
    </w:p>
    <w:p w14:paraId="3AEBCC3C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306DB5D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И поставь стол вне завесы и светильник против стола на стороне скинии к югу; стол же поставь на северной стороне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Исх.26:35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391A2FC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CA82A48" w14:textId="288FAEE3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Если наше тело не будет являться храмом Святого Духа, то наш дух не будет отвечать требованиям золотого весело горящего светильника и наш свет будет являться тьмою младенчества, которое увлекается всяким ветром учения по хитрому искусству лукавых человеков.</w:t>
      </w:r>
    </w:p>
    <w:p w14:paraId="1A6AEB18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2C9B084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lastRenderedPageBreak/>
        <w:t xml:space="preserve">Светильник для тела есть око. Итак, если око твое будет чисто, то все тело твое будет светло; если же око твое будет худо, то все тело твое будет темно. Итак, если свет, который в тебе, тьма, то какова же тьма? </w:t>
      </w:r>
    </w:p>
    <w:p w14:paraId="5E8585A7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47C08B7B" w14:textId="77777777" w:rsidR="003F6E32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Никто не может служить двум господам: ибо или одного будет ненавидеть, а другого любить; или одному станет усердствовать, а о другом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нерадеть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. Не можете служить Богу и маммоне</w:t>
      </w:r>
    </w:p>
    <w:p w14:paraId="43653F5E" w14:textId="6BF8ED9D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Мф.6:22-24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1E3CE1F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0B5EBB8" w14:textId="4EB791CC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Отсюда следует, что характер золотого весело горящего светильника, свидетельствует о том, жена, </w:t>
      </w:r>
      <w:r w:rsidR="00955AA7">
        <w:rPr>
          <w:rFonts w:ascii="Arial" w:eastAsia="Aptos" w:hAnsi="Arial" w:cs="Arial"/>
          <w:sz w:val="28"/>
          <w:szCs w:val="28"/>
          <w:lang w:val="ru-RU"/>
        </w:rPr>
        <w:t>Нев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еста Агнца</w:t>
      </w:r>
      <w:r w:rsidR="0090662C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служит в Духе Святом </w:t>
      </w:r>
      <w:r w:rsidR="0090662C">
        <w:rPr>
          <w:rFonts w:ascii="Arial" w:eastAsia="Aptos" w:hAnsi="Arial" w:cs="Arial"/>
          <w:sz w:val="28"/>
          <w:szCs w:val="28"/>
          <w:lang w:val="ru-RU"/>
        </w:rPr>
        <w:t>Одн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ому Богу</w:t>
      </w:r>
      <w:r w:rsidR="003F6E32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в лице </w:t>
      </w:r>
      <w:r w:rsidR="0090662C">
        <w:rPr>
          <w:rFonts w:ascii="Arial" w:eastAsia="Aptos" w:hAnsi="Arial" w:cs="Arial"/>
          <w:sz w:val="28"/>
          <w:szCs w:val="28"/>
          <w:lang w:val="ru-RU"/>
        </w:rPr>
        <w:t>Од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ного Господина, и ненавидит другого господина, претендующего на её внимание</w:t>
      </w:r>
      <w:r w:rsidR="003F6E32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в лице демонического князя маммоны.</w:t>
      </w:r>
    </w:p>
    <w:p w14:paraId="7E20B8A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858AB18" w14:textId="6DBF42B1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Таким образом, чистая река жизни, исходящая от престола Бога и Агнца, воздвигнутого в нашем чистом и мудром сердце – это свидетельство, что наше сердечное око является чистым, что делает наше тело светом для мира и светильником в доме Божием. </w:t>
      </w:r>
    </w:p>
    <w:p w14:paraId="0CA89C0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B775A84" w14:textId="4A6B306C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В Книге Притчей жена, </w:t>
      </w:r>
      <w:r w:rsidR="0090662C">
        <w:rPr>
          <w:rFonts w:ascii="Arial" w:eastAsia="Aptos" w:hAnsi="Arial" w:cs="Arial"/>
          <w:sz w:val="28"/>
          <w:szCs w:val="28"/>
          <w:lang w:val="ru-RU"/>
        </w:rPr>
        <w:t>Нев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еста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Агнца</w:t>
      </w:r>
      <w:r w:rsidR="008B73CF">
        <w:rPr>
          <w:rFonts w:ascii="Arial" w:eastAsia="Aptos" w:hAnsi="Arial" w:cs="Arial"/>
          <w:sz w:val="28"/>
          <w:szCs w:val="28"/>
          <w:lang w:val="ru-RU"/>
        </w:rPr>
        <w:t xml:space="preserve"> благодаря тому, что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из её сердца текут реки воды живой, препоясывает свои чресла силою и укрепляет свои духовные мышцы, что даёт ей знание, что занятие её хорошо. А посему светильник её не гаснет и ночью.</w:t>
      </w:r>
    </w:p>
    <w:p w14:paraId="6CD851D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1C8A7C8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Препоясывает силою чресла свои и укрепляет мышцы свои. Она чувствует, что занятие ее хорошо, и - светильник ее не гаснет и ночью. Протягивает руки свои к прялке, и персты ее берутся за веретено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Прит.31:17-1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9).</w:t>
      </w:r>
    </w:p>
    <w:p w14:paraId="49D9751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66E514B" w14:textId="5D6E6321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Образ весело горящего светильника указывает на жизнь Христа в нашем сердце. Отсутствие в сердце весело горящего светильника – это отсутствие жизни Христа в нашем сердце. Огонь весело пламенеющего светильника указывает на наличие Святого Духа, живущего в сердце.</w:t>
      </w:r>
    </w:p>
    <w:p w14:paraId="413184D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3C1D05F" w14:textId="3F219981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>Именно, горящий светильник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позволяет поклоняться Отцу в духе и истине на месте, на котором Бог положил память имени Своего.</w:t>
      </w:r>
    </w:p>
    <w:p w14:paraId="5D63A30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273220F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И подойду я к жертвеннику Божию, к Богу радости и веселия моего, и на гуслях буду славить Тебя, Боже, Боже мой!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Пс.42:4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25EE685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6260270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Таким образом, весело горящий светильник – это составляющая истинной твердыни нашего спасения. Унылый же дух – это отсутствие </w:t>
      </w:r>
      <w:r w:rsidRPr="00957783">
        <w:rPr>
          <w:rFonts w:ascii="Arial" w:eastAsia="Aptos" w:hAnsi="Arial" w:cs="Arial"/>
          <w:sz w:val="28"/>
          <w:szCs w:val="28"/>
          <w:lang w:val="ru-RU"/>
        </w:rPr>
        <w:lastRenderedPageBreak/>
        <w:t>в человеке весело горящего светильника. Унылый дух – это ложная твердыня спасения, как и противоположная ему порочная радость.</w:t>
      </w:r>
    </w:p>
    <w:p w14:paraId="3B384FF0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A5F8E70" w14:textId="6EDDD94E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Наличие унылого духа или порочной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радости делает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нас кандидатами вечной погибели. И несмотря на наши добрые дела, которыми мы думаем наследовать спасение, по ту ст</w:t>
      </w:r>
      <w:r w:rsidR="00187F2C">
        <w:rPr>
          <w:rFonts w:ascii="Arial" w:eastAsia="Aptos" w:hAnsi="Arial" w:cs="Arial"/>
          <w:sz w:val="28"/>
          <w:szCs w:val="28"/>
          <w:lang w:val="ru-RU"/>
        </w:rPr>
        <w:t>о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рону реки окажутся мёртвыми делами, которые будут свидетельствовать пред Богом против нас.</w:t>
      </w:r>
    </w:p>
    <w:p w14:paraId="3EE8603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3C0E03F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Потому что подлинно добрые дела – это дела Божии, за которые нам будет дарована обещанная Богом награда. Но, человек, творящий подлинно праведные дела, никогда не будет полагаться на них, чтобы наследовать спасение, которое даётся в оправдании даром, </w:t>
      </w:r>
    </w:p>
    <w:p w14:paraId="4967B3C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A694398" w14:textId="65498CB0" w:rsidR="00957783" w:rsidRPr="00957783" w:rsidRDefault="00244A40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п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>о благодати, потому что наше спасение — это от начала и до конца дело Христа, состоящее в цене Его пречистой искупительной Крови, к которой наши подлинно добрые дела не имеют никакого отношения.</w:t>
      </w:r>
    </w:p>
    <w:p w14:paraId="2352F7AF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0F4C9C5" w14:textId="1EA60F76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Отношение к нашему спасению имеет радость спасения, выраженная в весело горящем светильнике. Именно благодаря его весёлому горению мы получаем право на власть</w:t>
      </w:r>
      <w:r w:rsidR="00352842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поклоняться в духе и истине. И, именно таких поклонников Отец и по ныне ищет Себе.</w:t>
      </w:r>
    </w:p>
    <w:p w14:paraId="09ED5234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0773AE0" w14:textId="4FE669E4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Потому что всё что делал и делает Бог, как в человеке, так и на планете Земля – Он делает это силою Святого Духа, через весело горящий светильник человека, обладающего правом поклоняться Отцу в духе и истине, </w:t>
      </w:r>
      <w:r w:rsidR="00187F2C" w:rsidRPr="00957783">
        <w:rPr>
          <w:rFonts w:ascii="Arial" w:eastAsia="Aptos" w:hAnsi="Arial" w:cs="Arial"/>
          <w:sz w:val="28"/>
          <w:szCs w:val="28"/>
          <w:lang w:val="ru-RU"/>
        </w:rPr>
        <w:t>во свете,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которо</w:t>
      </w:r>
      <w:r w:rsidR="00A40441">
        <w:rPr>
          <w:rFonts w:ascii="Arial" w:eastAsia="Aptos" w:hAnsi="Arial" w:cs="Arial"/>
          <w:sz w:val="28"/>
          <w:szCs w:val="28"/>
          <w:lang w:val="ru-RU"/>
        </w:rPr>
        <w:t>м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ходит Бог.</w:t>
      </w:r>
    </w:p>
    <w:p w14:paraId="291AA71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E895081" w14:textId="557920AD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Гипертрофированная радость в </w:t>
      </w:r>
      <w:proofErr w:type="spellStart"/>
      <w:r w:rsidRPr="00957783">
        <w:rPr>
          <w:rFonts w:ascii="Arial" w:eastAsia="Aptos" w:hAnsi="Arial" w:cs="Arial"/>
          <w:sz w:val="28"/>
          <w:szCs w:val="28"/>
          <w:lang w:val="ru-RU"/>
        </w:rPr>
        <w:t>лже</w:t>
      </w:r>
      <w:proofErr w:type="spellEnd"/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харизматических движениях – это порочная радость, которая сродни унылому духу</w:t>
      </w:r>
      <w:r w:rsidR="003F6E32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– это ложная твердыня спасения, упование на которую делает их сынами погибели.</w:t>
      </w:r>
    </w:p>
    <w:p w14:paraId="74E270A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E099AF4" w14:textId="41EB01AD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Весело горящий светильник – это дух человека, пришедшего в меру полного возраста Христова, который в достоинстве князя Божия обладает и господствует над чувственной сферой своей души, которая в смирении шествует по пути его обновлённого ума и мудрого сердца.</w:t>
      </w:r>
    </w:p>
    <w:p w14:paraId="418A511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255C003" w14:textId="2631A97B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А посему, весело горящий светильник – это дисциплина обновлённого ума, находящегося под добровольной властью нашего мудрого сердца. Таким образом, союз нашего обновлённого ума с нашим мудрым сердцем ведут под уздцы нашего боевого и чувственного коня.</w:t>
      </w:r>
    </w:p>
    <w:p w14:paraId="5EB41911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E328342" w14:textId="22E76650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Отсюда следует, что эмоциональная область души является ведомой, и как только мы позволим исходить в своих анализах из эмоциональной </w:t>
      </w:r>
      <w:r w:rsidRPr="00957783">
        <w:rPr>
          <w:rFonts w:ascii="Arial" w:eastAsia="Aptos" w:hAnsi="Arial" w:cs="Arial"/>
          <w:sz w:val="28"/>
          <w:szCs w:val="28"/>
          <w:lang w:val="ru-RU"/>
        </w:rPr>
        <w:lastRenderedPageBreak/>
        <w:t>сферы нашей души, рассматривая её источником нашей радости – это будет наше кораблекрушение в вере</w:t>
      </w:r>
      <w:r w:rsidR="00AA2575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и возвращение под власть смерти</w:t>
      </w:r>
      <w:r w:rsidR="00AA2575">
        <w:rPr>
          <w:rFonts w:ascii="Arial" w:eastAsia="Aptos" w:hAnsi="Arial" w:cs="Arial"/>
          <w:sz w:val="28"/>
          <w:szCs w:val="28"/>
          <w:lang w:val="ru-RU"/>
        </w:rPr>
        <w:t>.</w:t>
      </w:r>
    </w:p>
    <w:p w14:paraId="32E24BE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E8696FD" w14:textId="7685A784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Никогда не позволяйте себе оценивать характер весело горящего светильника, по изменчивой и капризной природе ваших чувств</w:t>
      </w:r>
      <w:r w:rsidR="009F3338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памятуя, что истина в достоинстве Веры Божией</w:t>
      </w:r>
      <w:r w:rsidR="00DD7EEA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сокрытая в вашем чистом и мудром сердце</w:t>
      </w:r>
      <w:r w:rsidR="00DD7EEA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– это </w:t>
      </w:r>
      <w:proofErr w:type="spellStart"/>
      <w:r w:rsidRPr="00957783">
        <w:rPr>
          <w:rFonts w:ascii="Arial" w:eastAsia="Aptos" w:hAnsi="Arial" w:cs="Arial"/>
          <w:sz w:val="28"/>
          <w:szCs w:val="28"/>
          <w:lang w:val="ru-RU"/>
        </w:rPr>
        <w:t>помазующий</w:t>
      </w:r>
      <w:proofErr w:type="spellEnd"/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елей Святого Духа, </w:t>
      </w:r>
    </w:p>
    <w:p w14:paraId="7C5B38F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2A5E38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Который состоит в сверхъестественной информации, которая хотя и имеет отношения к вашим чувствам, как всадник имеет отношение к своему коню, но в стремлении к своей цели, никогда не исходит из прихотей своего коня, и направляет его к цели нерукотворного тела.</w:t>
      </w:r>
    </w:p>
    <w:p w14:paraId="4117877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EB5BC7F" w14:textId="065A6CE0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>11.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>Результат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чистой реки воды жизни, в лице Святого Духа, исходящей от престола Бога и Агнца, воздвигнутого в чистом сердце жены, </w:t>
      </w:r>
      <w:r w:rsidR="00DD7EEA">
        <w:rPr>
          <w:rFonts w:ascii="Arial" w:eastAsia="Aptos" w:hAnsi="Arial" w:cs="Arial"/>
          <w:sz w:val="28"/>
          <w:szCs w:val="28"/>
          <w:lang w:val="ru-RU"/>
        </w:rPr>
        <w:t>Нев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есты Агнца, будет обнаруживать Себя в характере всепоглощающей ревности, которая будет выражать себя в плоде огня святости.</w:t>
      </w:r>
    </w:p>
    <w:p w14:paraId="5D0D382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F308FE7" w14:textId="77777777" w:rsidR="00957783" w:rsidRPr="00841548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41548">
        <w:rPr>
          <w:rFonts w:ascii="Arial" w:eastAsia="Aptos" w:hAnsi="Arial" w:cs="Arial"/>
          <w:i/>
          <w:iCs/>
          <w:sz w:val="28"/>
          <w:szCs w:val="28"/>
          <w:lang w:val="ru-RU"/>
        </w:rPr>
        <w:t>Но ныне, когда вы освободились от греха и стали рабами Богу, плод ваш есть святость, а конец - жизнь вечная. Ибо возмездие за грех - смерть, а дар Божий - жизнь вечная во Христе Иисусе, Господе нашем (</w:t>
      </w:r>
      <w:r w:rsidRPr="00841548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Рим.6:22,23</w:t>
      </w:r>
      <w:r w:rsidRPr="00841548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650D794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0F30D0F" w14:textId="69DA8E96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F800D6">
        <w:rPr>
          <w:rFonts w:ascii="Arial" w:eastAsia="Aptos" w:hAnsi="Arial" w:cs="Arial"/>
          <w:b/>
          <w:bCs/>
          <w:sz w:val="28"/>
          <w:szCs w:val="28"/>
          <w:lang w:val="ru-RU"/>
        </w:rPr>
        <w:t>Плод святости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– это результат того,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что,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погрузившись в смерть Господа Иисуса</w:t>
      </w:r>
      <w:r w:rsidR="002D75F4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мы умерли для своего народа</w:t>
      </w:r>
      <w:r w:rsidR="002D75F4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для дома нашего отца и для своих растлевающих желаний. Святость – это производное от слова «святой», которое означает – отделён для служения Богу. А посему:</w:t>
      </w:r>
    </w:p>
    <w:p w14:paraId="1748D7FC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092A8B9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F800D6">
        <w:rPr>
          <w:rFonts w:ascii="Arial" w:eastAsia="Aptos" w:hAnsi="Arial" w:cs="Arial"/>
          <w:b/>
          <w:bCs/>
          <w:sz w:val="28"/>
          <w:szCs w:val="28"/>
          <w:lang w:val="ru-RU"/>
        </w:rPr>
        <w:t>Святой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– это принадлежащий Богу.</w:t>
      </w:r>
    </w:p>
    <w:p w14:paraId="755FBAA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Отделённый для жертвоприношения Богу.</w:t>
      </w:r>
    </w:p>
    <w:p w14:paraId="7488F674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Погружённый в смерть Господа Иисуса.</w:t>
      </w:r>
    </w:p>
    <w:p w14:paraId="4563B328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Отделённый для Бога на служение Богу.</w:t>
      </w:r>
    </w:p>
    <w:p w14:paraId="1CDCD87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Наследующий с Богом одну судьбу.</w:t>
      </w:r>
    </w:p>
    <w:p w14:paraId="5F699D14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1BC0385" w14:textId="27FA8ED3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В то время как «святость» — это поступок праведности, отделяющий нас от идолов и всего несвятого. Несмотря на то, что все мы овцы, </w:t>
      </w:r>
      <w:r w:rsidR="00841548">
        <w:rPr>
          <w:rFonts w:ascii="Arial" w:eastAsia="Aptos" w:hAnsi="Arial" w:cs="Arial"/>
          <w:sz w:val="28"/>
          <w:szCs w:val="28"/>
          <w:lang w:val="ru-RU"/>
        </w:rPr>
        <w:t xml:space="preserve">но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святой овца станови</w:t>
      </w:r>
      <w:r w:rsidR="00841548">
        <w:rPr>
          <w:rFonts w:ascii="Arial" w:eastAsia="Aptos" w:hAnsi="Arial" w:cs="Arial"/>
          <w:sz w:val="28"/>
          <w:szCs w:val="28"/>
          <w:lang w:val="ru-RU"/>
        </w:rPr>
        <w:t>т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ся лишь тогда, когда она позволяет Духу Святому отделить себя для жертвоприношения Богу. Как написано:</w:t>
      </w:r>
    </w:p>
    <w:p w14:paraId="54DFFDC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  <w:r w:rsidRPr="00957783">
        <w:rPr>
          <w:rFonts w:ascii="Arial" w:eastAsia="Aptos" w:hAnsi="Arial" w:cs="Arial"/>
          <w:sz w:val="16"/>
          <w:szCs w:val="16"/>
          <w:lang w:val="ru-RU"/>
        </w:rPr>
        <w:t xml:space="preserve"> </w:t>
      </w:r>
    </w:p>
    <w:p w14:paraId="30187E4F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Жертва Богу - дух сокрушенный; сердца сокрушенного и смиренного Ты не презришь, Боже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Пс.50:19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36B27890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7C7FA4F" w14:textId="62D51E65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lastRenderedPageBreak/>
        <w:t xml:space="preserve">Таким образом, чистая река жизни, исходящая в сердце жены, </w:t>
      </w:r>
      <w:r w:rsidR="00841548">
        <w:rPr>
          <w:rFonts w:ascii="Arial" w:eastAsia="Aptos" w:hAnsi="Arial" w:cs="Arial"/>
          <w:sz w:val="28"/>
          <w:szCs w:val="28"/>
          <w:lang w:val="ru-RU"/>
        </w:rPr>
        <w:t>Н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евесты Агнца, от престола Бога и Агнца, воздвигнутого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в её сердце,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указывает на принесённый ею плод святости, который является результатом того, что она приготовила себя к принятию виссона чистого и светлого.</w:t>
      </w:r>
    </w:p>
    <w:p w14:paraId="4DDAAC4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90FD1C5" w14:textId="67DE2C95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Дисциплина святости, во взращенном нами плоде праведности, из семени принятого нами оправдания является для нас буквально судьбоносной, определяющей истинную твердыню нашего спасения, которая даст нам юридическое право увидеть Господа.</w:t>
      </w:r>
    </w:p>
    <w:p w14:paraId="4EEF5253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E36193C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Старайтесь иметь мир со всеми и святость, без которой никто не увидит Господа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Ев.12:14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0C72FFE5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2CFB9A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F800D6">
        <w:rPr>
          <w:rFonts w:ascii="Arial" w:eastAsia="Aptos" w:hAnsi="Arial" w:cs="Arial"/>
          <w:b/>
          <w:bCs/>
          <w:sz w:val="28"/>
          <w:szCs w:val="28"/>
          <w:lang w:val="ru-RU"/>
        </w:rPr>
        <w:t>Отсутствие плода святости,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говорит об отсутствии в нашем сердце Святого Духа, Который был дан нам в формате залога нашего наследия. Но если мы не знакомы с плодом палящей святостью, то мы никогда не имели и Святого Духа в формате залога нашего наследия.</w:t>
      </w:r>
    </w:p>
    <w:p w14:paraId="6611FDC1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8528BCA" w14:textId="77777777" w:rsidR="00841548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А посему, наличие в человеке плода святости – это наличие в его сердце истинной твердыни своего спасения. Если человек обладает в себе и соглашается с чувством неполноценности, выраженной в чувстве вины</w:t>
      </w:r>
      <w:r w:rsidR="00C224E7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то это говорит о том, что он никогда и не принимал </w:t>
      </w:r>
      <w:r w:rsidR="00C224E7">
        <w:rPr>
          <w:rFonts w:ascii="Arial" w:eastAsia="Aptos" w:hAnsi="Arial" w:cs="Arial"/>
          <w:sz w:val="28"/>
          <w:szCs w:val="28"/>
          <w:lang w:val="ru-RU"/>
        </w:rPr>
        <w:t>и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стинного оправдания верою, в котором Бог не вменял ему соделанных раннее им преступлений. </w:t>
      </w:r>
    </w:p>
    <w:p w14:paraId="2CC81966" w14:textId="77777777" w:rsidR="00841548" w:rsidRDefault="00841548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</w:p>
    <w:p w14:paraId="28C55E92" w14:textId="77777777" w:rsidR="00841548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А посему</w:t>
      </w:r>
      <w:r w:rsidR="00F800D6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такой человек постоянно чувствующий свою вину и неполноценность, будет пытаться обрести свое спасение путём добрых дел, которые в очах Бога</w:t>
      </w:r>
      <w:r w:rsidR="00841548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="00F800D6">
        <w:rPr>
          <w:rFonts w:ascii="Arial" w:eastAsia="Aptos" w:hAnsi="Arial" w:cs="Arial"/>
          <w:sz w:val="28"/>
          <w:szCs w:val="28"/>
          <w:lang w:val="ru-RU"/>
        </w:rPr>
        <w:t>р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ассматриваются злыми делами, так как бросают вызов Крови креста Христова, в которой Бог предложил нам оправдание по вере во Христа Иисуса даром. </w:t>
      </w:r>
    </w:p>
    <w:p w14:paraId="7632E0EB" w14:textId="77777777" w:rsidR="00841548" w:rsidRDefault="00841548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</w:p>
    <w:p w14:paraId="6EA5EE72" w14:textId="21453299" w:rsidR="00957783" w:rsidRPr="00841548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Стремясь загладить свою вину добрыми делами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человек,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не почитает за святыню Кровь завета, которою освящён</w:t>
      </w:r>
      <w:r w:rsidR="00EC6A3B"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,</w:t>
      </w:r>
      <w:r w:rsidR="00841548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="00EC6A3B"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п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опирает Сына Божьего, и Духа благодати оскорбляет,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устрояя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 себя на ложных твердынях спасения, и таким образом приготавливая себя к погибели с диаволом и ангелами его.</w:t>
      </w:r>
    </w:p>
    <w:p w14:paraId="6EB96D45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5AA1D299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Все же от Бога, Иисусом Христом примирившего нас с Собою и давшего нам служение примирения, потому что Бог во Христе примирил с Собою мир, не вменяя людям преступлений их, и дал нам слово примирения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2Кор.5:18,19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0D190C08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4EF3738" w14:textId="7E305B11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lastRenderedPageBreak/>
        <w:t xml:space="preserve">Подводя итог характеру чистой реки воды жизни, представляющей в нас Святого Духа, участвующего во взращивании в нашем сердце плода святости следует, что для взращивания плода святости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из семени,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принятого нами оправдания, мы погрузились крещением в смерть </w:t>
      </w:r>
    </w:p>
    <w:p w14:paraId="38262E8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BD4641D" w14:textId="50DD6074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Господа Иисуса, в которой умерли для своего народа, для дома нашего отца и для своих растлевающих желаний, что дало нам способность в воскресении Иисуса принести Богу плод святости.</w:t>
      </w:r>
    </w:p>
    <w:p w14:paraId="0E11694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0B370AC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EF64CCE" w14:textId="369C2A0E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При этом жертвенник Господень, в который мы себя </w:t>
      </w:r>
      <w:proofErr w:type="spellStart"/>
      <w:r w:rsidRPr="00957783">
        <w:rPr>
          <w:rFonts w:ascii="Arial" w:eastAsia="Aptos" w:hAnsi="Arial" w:cs="Arial"/>
          <w:sz w:val="28"/>
          <w:szCs w:val="28"/>
          <w:lang w:val="ru-RU"/>
        </w:rPr>
        <w:t>устрояем</w:t>
      </w:r>
      <w:proofErr w:type="spellEnd"/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на месте, на котором Бог положил память имени Своего</w:t>
      </w:r>
      <w:r w:rsidR="0025318A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– это стратегическая цель, которую мы преследуем, ради которой и создал нас Бог, которая преследует усыновление нашего тела, искуплением Христовым. </w:t>
      </w:r>
    </w:p>
    <w:p w14:paraId="19ED37E8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C86742E" w14:textId="76B2ECD9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В то время как жертвой, в которой мы возносим себя на этом жертвеннике является наш сокрушённый дух. Как написано:</w:t>
      </w:r>
    </w:p>
    <w:p w14:paraId="0D23EBB2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615BD1E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Жертва Богу - дух сокрушенный; сердца сокрушенного и смиренного Ты не презришь, Боже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Пс.50:19).</w:t>
      </w:r>
    </w:p>
    <w:p w14:paraId="7B04FD3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9740918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А посему овца, хотя и чистое животное, она отделяется на жертвоприношение при условии, если у неё нет порока, и только будучи без порока и отделённой для жертвоприношения на устроенном нами жертвеннике, она становится святой, принадлежащей Богу.</w:t>
      </w:r>
    </w:p>
    <w:p w14:paraId="438DA1F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B8BDFDE" w14:textId="195D9B6B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Подводя итог</w:t>
      </w:r>
      <w:r w:rsidR="00A40441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данной составляющей следует, что истинной твердыней нашего спасения, которая даёт нам право на власть увидеть Господа является наша рассудительная ревность, выраженная в плоде нашей святости, дающей нам право на власть увидеть лице Господа.</w:t>
      </w:r>
    </w:p>
    <w:p w14:paraId="30181EA4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85C4F00" w14:textId="77777777" w:rsidR="00957783" w:rsidRPr="00957783" w:rsidRDefault="00957783" w:rsidP="00957783">
      <w:pPr>
        <w:spacing w:after="0" w:line="240" w:lineRule="auto"/>
        <w:jc w:val="right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957783">
        <w:rPr>
          <w:rFonts w:ascii="Arial" w:eastAsia="Aptos" w:hAnsi="Arial" w:cs="Arial"/>
          <w:i/>
          <w:iCs/>
          <w:sz w:val="28"/>
          <w:szCs w:val="28"/>
          <w:lang w:val="ru-RU"/>
        </w:rPr>
        <w:t>Продолжение следует . . .</w:t>
      </w:r>
    </w:p>
    <w:p w14:paraId="493EB1EC" w14:textId="77777777" w:rsidR="000D1787" w:rsidRDefault="000D1787">
      <w:pPr>
        <w:rPr>
          <w:lang w:val="ru-RU"/>
        </w:rPr>
      </w:pPr>
    </w:p>
    <w:p w14:paraId="3A9DBDB9" w14:textId="77777777" w:rsidR="00F800D6" w:rsidRDefault="00F800D6">
      <w:pPr>
        <w:rPr>
          <w:lang w:val="ru-RU"/>
        </w:rPr>
      </w:pPr>
    </w:p>
    <w:p w14:paraId="2BFCA2B2" w14:textId="152F5F08" w:rsidR="00F800D6" w:rsidRPr="00F800D6" w:rsidRDefault="00F800D6" w:rsidP="00F800D6">
      <w:pPr>
        <w:spacing w:after="0" w:line="240" w:lineRule="auto"/>
        <w:jc w:val="right"/>
        <w:rPr>
          <w:rFonts w:ascii="Arial Narrow" w:eastAsia="Aptos" w:hAnsi="Arial Narrow" w:cs="Arial"/>
          <w:b/>
          <w:bCs/>
          <w:i/>
          <w:iCs/>
          <w:sz w:val="28"/>
          <w:szCs w:val="28"/>
          <w:lang w:val="ru-RU"/>
        </w:rPr>
      </w:pPr>
      <w:r>
        <w:rPr>
          <w:rFonts w:ascii="Arial Narrow" w:eastAsia="Aptos" w:hAnsi="Arial Narrow" w:cs="Arial"/>
          <w:b/>
          <w:bCs/>
          <w:i/>
          <w:iCs/>
          <w:sz w:val="28"/>
          <w:szCs w:val="28"/>
          <w:lang w:val="ru-RU"/>
        </w:rPr>
        <w:t xml:space="preserve">Проповедь за: </w:t>
      </w:r>
      <w:r w:rsidRPr="00F800D6">
        <w:rPr>
          <w:rFonts w:ascii="Arial Narrow" w:eastAsia="Aptos" w:hAnsi="Arial Narrow" w:cs="Arial"/>
          <w:b/>
          <w:bCs/>
          <w:i/>
          <w:iCs/>
          <w:sz w:val="28"/>
          <w:szCs w:val="28"/>
          <w:lang w:val="ru-RU"/>
        </w:rPr>
        <w:t>08.11.24 Воскресение</w:t>
      </w:r>
    </w:p>
    <w:p w14:paraId="7D595A82" w14:textId="77777777" w:rsidR="00F800D6" w:rsidRPr="00CE1C2A" w:rsidRDefault="00F800D6">
      <w:pPr>
        <w:rPr>
          <w:lang w:val="ru-RU"/>
        </w:rPr>
      </w:pPr>
    </w:p>
    <w:sectPr w:rsidR="00F800D6" w:rsidRPr="00CE1C2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E846" w14:textId="77777777" w:rsidR="00CA63A9" w:rsidRDefault="00CA63A9" w:rsidP="00957783">
      <w:pPr>
        <w:spacing w:after="0" w:line="240" w:lineRule="auto"/>
      </w:pPr>
      <w:r>
        <w:separator/>
      </w:r>
    </w:p>
  </w:endnote>
  <w:endnote w:type="continuationSeparator" w:id="0">
    <w:p w14:paraId="0CDC1A69" w14:textId="77777777" w:rsidR="00CA63A9" w:rsidRDefault="00CA63A9" w:rsidP="0095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285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C0611" w14:textId="08E3C551" w:rsidR="00957783" w:rsidRDefault="009577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929984" w14:textId="77777777" w:rsidR="00957783" w:rsidRDefault="00957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793A" w14:textId="77777777" w:rsidR="00CA63A9" w:rsidRDefault="00CA63A9" w:rsidP="00957783">
      <w:pPr>
        <w:spacing w:after="0" w:line="240" w:lineRule="auto"/>
      </w:pPr>
      <w:r>
        <w:separator/>
      </w:r>
    </w:p>
  </w:footnote>
  <w:footnote w:type="continuationSeparator" w:id="0">
    <w:p w14:paraId="1708EDB1" w14:textId="77777777" w:rsidR="00CA63A9" w:rsidRDefault="00CA63A9" w:rsidP="00957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2A"/>
    <w:rsid w:val="000319F5"/>
    <w:rsid w:val="00041C52"/>
    <w:rsid w:val="00064822"/>
    <w:rsid w:val="00073B81"/>
    <w:rsid w:val="000D1787"/>
    <w:rsid w:val="000D2CE6"/>
    <w:rsid w:val="00122BF5"/>
    <w:rsid w:val="0013305B"/>
    <w:rsid w:val="001335AD"/>
    <w:rsid w:val="001628E7"/>
    <w:rsid w:val="00184A58"/>
    <w:rsid w:val="00187F2C"/>
    <w:rsid w:val="00191685"/>
    <w:rsid w:val="001965E9"/>
    <w:rsid w:val="001F2C5C"/>
    <w:rsid w:val="001F5BAA"/>
    <w:rsid w:val="0022667A"/>
    <w:rsid w:val="00244A40"/>
    <w:rsid w:val="00251DC2"/>
    <w:rsid w:val="0025318A"/>
    <w:rsid w:val="002642A2"/>
    <w:rsid w:val="00266D54"/>
    <w:rsid w:val="002D5696"/>
    <w:rsid w:val="002D75F4"/>
    <w:rsid w:val="00301F32"/>
    <w:rsid w:val="00305948"/>
    <w:rsid w:val="00331FE5"/>
    <w:rsid w:val="0034605D"/>
    <w:rsid w:val="00352842"/>
    <w:rsid w:val="003A31A3"/>
    <w:rsid w:val="003D03A6"/>
    <w:rsid w:val="003F6E32"/>
    <w:rsid w:val="004141DA"/>
    <w:rsid w:val="00417F42"/>
    <w:rsid w:val="004317A4"/>
    <w:rsid w:val="004477C9"/>
    <w:rsid w:val="00471720"/>
    <w:rsid w:val="004742DA"/>
    <w:rsid w:val="004A03F4"/>
    <w:rsid w:val="004A311E"/>
    <w:rsid w:val="004D231E"/>
    <w:rsid w:val="00514194"/>
    <w:rsid w:val="005231F8"/>
    <w:rsid w:val="00587829"/>
    <w:rsid w:val="00587C6F"/>
    <w:rsid w:val="00590679"/>
    <w:rsid w:val="00592D16"/>
    <w:rsid w:val="005D1DFF"/>
    <w:rsid w:val="0061641E"/>
    <w:rsid w:val="00652385"/>
    <w:rsid w:val="006833AF"/>
    <w:rsid w:val="006A0D02"/>
    <w:rsid w:val="006C464F"/>
    <w:rsid w:val="006C6646"/>
    <w:rsid w:val="007301AE"/>
    <w:rsid w:val="007647AD"/>
    <w:rsid w:val="007D6FBD"/>
    <w:rsid w:val="007E78DC"/>
    <w:rsid w:val="00802BCC"/>
    <w:rsid w:val="00841548"/>
    <w:rsid w:val="0084201E"/>
    <w:rsid w:val="00853664"/>
    <w:rsid w:val="00866399"/>
    <w:rsid w:val="008B73CF"/>
    <w:rsid w:val="008D16CE"/>
    <w:rsid w:val="008D4DAD"/>
    <w:rsid w:val="008E5E84"/>
    <w:rsid w:val="0090662C"/>
    <w:rsid w:val="00913510"/>
    <w:rsid w:val="00924202"/>
    <w:rsid w:val="00955AA7"/>
    <w:rsid w:val="00957783"/>
    <w:rsid w:val="009A0E81"/>
    <w:rsid w:val="009B4DAF"/>
    <w:rsid w:val="009C0F4B"/>
    <w:rsid w:val="009D3BD2"/>
    <w:rsid w:val="009F3338"/>
    <w:rsid w:val="00A40441"/>
    <w:rsid w:val="00A44309"/>
    <w:rsid w:val="00A4644F"/>
    <w:rsid w:val="00A7046C"/>
    <w:rsid w:val="00A8524A"/>
    <w:rsid w:val="00AA2575"/>
    <w:rsid w:val="00AD6576"/>
    <w:rsid w:val="00B22274"/>
    <w:rsid w:val="00B349E9"/>
    <w:rsid w:val="00B70FF5"/>
    <w:rsid w:val="00B77740"/>
    <w:rsid w:val="00BB4040"/>
    <w:rsid w:val="00BC195A"/>
    <w:rsid w:val="00BD002A"/>
    <w:rsid w:val="00BF2776"/>
    <w:rsid w:val="00C224E7"/>
    <w:rsid w:val="00C3406A"/>
    <w:rsid w:val="00C404F6"/>
    <w:rsid w:val="00C55D59"/>
    <w:rsid w:val="00C80A87"/>
    <w:rsid w:val="00C87092"/>
    <w:rsid w:val="00CA63A9"/>
    <w:rsid w:val="00CE1C2A"/>
    <w:rsid w:val="00CF1FB8"/>
    <w:rsid w:val="00D36E07"/>
    <w:rsid w:val="00D4732D"/>
    <w:rsid w:val="00D612B4"/>
    <w:rsid w:val="00D6665E"/>
    <w:rsid w:val="00DB4A00"/>
    <w:rsid w:val="00DD7EEA"/>
    <w:rsid w:val="00E05193"/>
    <w:rsid w:val="00E24247"/>
    <w:rsid w:val="00E24A61"/>
    <w:rsid w:val="00E60FA5"/>
    <w:rsid w:val="00EC6A3B"/>
    <w:rsid w:val="00ED685E"/>
    <w:rsid w:val="00F07020"/>
    <w:rsid w:val="00F41977"/>
    <w:rsid w:val="00F57A5C"/>
    <w:rsid w:val="00F629A8"/>
    <w:rsid w:val="00F74E76"/>
    <w:rsid w:val="00F800D6"/>
    <w:rsid w:val="00FC18CE"/>
    <w:rsid w:val="00FC5060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6BB6"/>
  <w15:chartTrackingRefBased/>
  <w15:docId w15:val="{0460FA7B-0C7A-48FA-8481-FF6F1F1D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783"/>
  </w:style>
  <w:style w:type="paragraph" w:styleId="Footer">
    <w:name w:val="footer"/>
    <w:basedOn w:val="Normal"/>
    <w:link w:val="FooterChar"/>
    <w:uiPriority w:val="99"/>
    <w:unhideWhenUsed/>
    <w:rsid w:val="00957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5593</Words>
  <Characters>31321</Characters>
  <Application>Microsoft Office Word</Application>
  <DocSecurity>0</DocSecurity>
  <Lines>824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Oleg Vygovskiy</cp:lastModifiedBy>
  <cp:revision>2</cp:revision>
  <cp:lastPrinted>2024-07-08T09:03:00Z</cp:lastPrinted>
  <dcterms:created xsi:type="dcterms:W3CDTF">2026-06-14T15:08:00Z</dcterms:created>
  <dcterms:modified xsi:type="dcterms:W3CDTF">2026-06-14T15:08:00Z</dcterms:modified>
</cp:coreProperties>
</file>