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C657" w14:textId="77777777" w:rsidR="00BF115F" w:rsidRPr="00FD766A" w:rsidRDefault="00BF115F" w:rsidP="00BF115F">
      <w:pP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bookmarkStart w:id="0" w:name="_Hlk209628303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десятинам: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10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05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 12:00 P.М.</w:t>
      </w:r>
    </w:p>
    <w:p w14:paraId="6604B9D7" w14:textId="77777777" w:rsidR="00BF115F" w:rsidRPr="00EE1930" w:rsidRDefault="00BF115F" w:rsidP="00BF115F">
      <w:pPr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E5A5CD2" w14:textId="77777777" w:rsidR="00BF115F" w:rsidRPr="00EA0FCD" w:rsidRDefault="00BF115F" w:rsidP="00BF115F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t>*Нечестивый желает уловить в сеть зла; но корень праведных тверд. Нечестивый уловляется грехами уст своих; но праведник выйдет из беды (</w:t>
      </w:r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Прит.12:12,13</w:t>
      </w:r>
      <w:r w:rsidRPr="00EA0FC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BA7DDD3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01F5B2F6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Нечестивым в данной притче,</w:t>
      </w:r>
      <w:r>
        <w:rPr>
          <w:rFonts w:ascii="Arial" w:hAnsi="Arial" w:cs="Arial"/>
          <w:sz w:val="28"/>
          <w:szCs w:val="28"/>
          <w:lang w:val="ru-RU"/>
        </w:rPr>
        <w:t xml:space="preserve"> претендующим на место Бога в нашем теле,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следует рассматривать ветхого человека, переданного нам через суетное семя наших отцов по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 предмете генетического наследия, ко</w:t>
      </w:r>
      <w:r w:rsidRPr="00051166">
        <w:rPr>
          <w:rFonts w:ascii="Arial" w:hAnsi="Arial" w:cs="Arial"/>
          <w:sz w:val="28"/>
          <w:szCs w:val="28"/>
          <w:lang w:val="ru-RU"/>
        </w:rPr>
        <w:t>тор</w:t>
      </w:r>
      <w:r>
        <w:rPr>
          <w:rFonts w:ascii="Arial" w:hAnsi="Arial" w:cs="Arial"/>
          <w:sz w:val="28"/>
          <w:szCs w:val="28"/>
          <w:lang w:val="ru-RU"/>
        </w:rPr>
        <w:t>ое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является программным устройством, падшего Херувима, 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также </w:t>
      </w:r>
      <w:r w:rsidRPr="00051166">
        <w:rPr>
          <w:rFonts w:ascii="Arial" w:hAnsi="Arial" w:cs="Arial"/>
          <w:sz w:val="28"/>
          <w:szCs w:val="28"/>
          <w:lang w:val="ru-RU"/>
        </w:rPr>
        <w:t>нечестивых и беззаконных людей, в среде, избранного Богом остатка.</w:t>
      </w:r>
    </w:p>
    <w:p w14:paraId="49DF2989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11494005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А, сет</w:t>
      </w:r>
      <w:r>
        <w:rPr>
          <w:rFonts w:ascii="Arial" w:hAnsi="Arial" w:cs="Arial"/>
          <w:sz w:val="28"/>
          <w:szCs w:val="28"/>
          <w:lang w:val="ru-RU"/>
        </w:rPr>
        <w:t>ями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зла, </w:t>
      </w:r>
      <w:r>
        <w:rPr>
          <w:rFonts w:ascii="Arial" w:hAnsi="Arial" w:cs="Arial"/>
          <w:sz w:val="28"/>
          <w:szCs w:val="28"/>
          <w:lang w:val="ru-RU"/>
        </w:rPr>
        <w:t>является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программ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ветхого человека, в зависимости которого находятся наши уста, в союзе с программой нечестивых и беззаконных людей, в их хитро сплетённых баснях, извращающих истину начальствующего учения Христова. </w:t>
      </w:r>
    </w:p>
    <w:p w14:paraId="4229C2BA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57203B47" w14:textId="77777777" w:rsidR="00BF115F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И, чтобы избежать сетей зла, в которые нечестивый желает уловить праведника – </w:t>
      </w:r>
      <w:r>
        <w:rPr>
          <w:rFonts w:ascii="Arial" w:hAnsi="Arial" w:cs="Arial"/>
          <w:sz w:val="28"/>
          <w:szCs w:val="28"/>
          <w:lang w:val="ru-RU"/>
        </w:rPr>
        <w:t xml:space="preserve">необходимо с позиции </w:t>
      </w:r>
      <w:r w:rsidRPr="00051166">
        <w:rPr>
          <w:rFonts w:ascii="Arial" w:hAnsi="Arial" w:cs="Arial"/>
          <w:sz w:val="28"/>
          <w:szCs w:val="28"/>
          <w:lang w:val="ru-RU"/>
        </w:rPr>
        <w:t>начальствующего учения Христова</w:t>
      </w:r>
      <w:r>
        <w:rPr>
          <w:rFonts w:ascii="Arial" w:hAnsi="Arial" w:cs="Arial"/>
          <w:sz w:val="28"/>
          <w:szCs w:val="28"/>
          <w:lang w:val="ru-RU"/>
        </w:rPr>
        <w:t xml:space="preserve">, которое является </w:t>
      </w:r>
      <w:r w:rsidRPr="00051166">
        <w:rPr>
          <w:rFonts w:ascii="Arial" w:hAnsi="Arial" w:cs="Arial"/>
          <w:sz w:val="28"/>
          <w:szCs w:val="28"/>
          <w:lang w:val="ru-RU"/>
        </w:rPr>
        <w:t>кор</w:t>
      </w:r>
      <w:r>
        <w:rPr>
          <w:rFonts w:ascii="Arial" w:hAnsi="Arial" w:cs="Arial"/>
          <w:sz w:val="28"/>
          <w:szCs w:val="28"/>
          <w:lang w:val="ru-RU"/>
        </w:rPr>
        <w:t>нем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праведника</w:t>
      </w:r>
      <w:r>
        <w:rPr>
          <w:rFonts w:ascii="Arial" w:hAnsi="Arial" w:cs="Arial"/>
          <w:sz w:val="28"/>
          <w:szCs w:val="28"/>
          <w:lang w:val="ru-RU"/>
        </w:rPr>
        <w:t>, дать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более расширенное определение сетям зла.</w:t>
      </w:r>
    </w:p>
    <w:p w14:paraId="0A8EE73E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2749DDD6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1.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>, в которую нечестивый желает уловить праведника – это образ, хитросплетённых им слов, которыми он пытается дискредитировать, как нравственный облик праведника, так и исповедуемую им святость, в учении Христовом.</w:t>
      </w:r>
    </w:p>
    <w:p w14:paraId="57D029F1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67E5DC2A" w14:textId="77777777" w:rsidR="00BF115F" w:rsidRPr="00EA0FCD" w:rsidRDefault="00BF115F" w:rsidP="00BF115F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t xml:space="preserve">*Ибо мы возвестили вам силу и пришествие Господа нашего Иисуса Христа, не хитросплетенным басням </w:t>
      </w:r>
      <w:proofErr w:type="spellStart"/>
      <w:r w:rsidRPr="00EA0FCD">
        <w:rPr>
          <w:rFonts w:ascii="Arial" w:hAnsi="Arial" w:cs="Arial"/>
          <w:i/>
          <w:iCs/>
          <w:sz w:val="28"/>
          <w:szCs w:val="28"/>
          <w:lang w:val="ru-RU"/>
        </w:rPr>
        <w:t>последуя</w:t>
      </w:r>
      <w:proofErr w:type="spellEnd"/>
      <w:r w:rsidRPr="00EA0FCD">
        <w:rPr>
          <w:rFonts w:ascii="Arial" w:hAnsi="Arial" w:cs="Arial"/>
          <w:i/>
          <w:iCs/>
          <w:sz w:val="28"/>
          <w:szCs w:val="28"/>
          <w:lang w:val="ru-RU"/>
        </w:rPr>
        <w:t>, но быв очевидцами Его величия (</w:t>
      </w:r>
      <w:proofErr w:type="gramStart"/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2.Пет</w:t>
      </w:r>
      <w:proofErr w:type="gramEnd"/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.1:16</w:t>
      </w:r>
      <w:r w:rsidRPr="00EA0FC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83C1A63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34CD2DB8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2.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>, в которую нечестивый желает уловить праведника – это аннулирование страха Господня, толерантным отношением к беззаконию и беззаконникам, возведённое в ранг любви Божией.</w:t>
      </w:r>
    </w:p>
    <w:p w14:paraId="3E5FB8F2" w14:textId="77777777" w:rsidR="00BF115F" w:rsidRPr="00EA0FCD" w:rsidRDefault="00BF115F" w:rsidP="00BF115F">
      <w:pPr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946F23A" w14:textId="77777777" w:rsidR="00BF115F" w:rsidRPr="00EA0FCD" w:rsidRDefault="00BF115F" w:rsidP="00BF115F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t>Не обманывайтесь: худые сообщества развращают добрые нравы (</w:t>
      </w:r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1Кор.15:33</w:t>
      </w:r>
      <w:r w:rsidRPr="00EA0FCD">
        <w:rPr>
          <w:rFonts w:ascii="Arial" w:hAnsi="Arial" w:cs="Arial"/>
          <w:i/>
          <w:iCs/>
          <w:sz w:val="28"/>
          <w:szCs w:val="28"/>
          <w:lang w:val="ru-RU"/>
        </w:rPr>
        <w:t>)</w:t>
      </w:r>
    </w:p>
    <w:p w14:paraId="31C7A4DD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530C8D9F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3.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>, в которую нечестивый желает уловить праведника – это, не только, подмена нетленного богатства, тленным, но и возведение богатства тленного, в ранг духовного достоинства.</w:t>
      </w:r>
    </w:p>
    <w:p w14:paraId="23A1F6B6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178277D1" w14:textId="77777777" w:rsidR="00BF115F" w:rsidRPr="00EA0FCD" w:rsidRDefault="00BF115F" w:rsidP="00BF115F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*Пустые споры между людьми поврежденного ума, чуждыми истины, которые думают, будто благочестие служит для прибытка. Удаляйся от таких. Великое приобретение – быть благочестивым и довольным (</w:t>
      </w:r>
      <w:proofErr w:type="gramStart"/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1.Тим</w:t>
      </w:r>
      <w:proofErr w:type="gramEnd"/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.6:5,6</w:t>
      </w:r>
      <w:r w:rsidRPr="00EA0FC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33B3C49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12846835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4.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>, в которую нечестивый желает уловить праведника – это, отнесение заповеди десятин, к служению ветхого завета, и замена этой заповеди, добровольными пожертвованиями.</w:t>
      </w:r>
    </w:p>
    <w:p w14:paraId="7C9E68C2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6425D176" w14:textId="77777777" w:rsidR="00BF115F" w:rsidRPr="00EA0FCD" w:rsidRDefault="00BF115F" w:rsidP="00BF115F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t xml:space="preserve">*Ибо </w:t>
      </w:r>
      <w:proofErr w:type="gramStart"/>
      <w:r w:rsidRPr="00EA0FCD">
        <w:rPr>
          <w:rFonts w:ascii="Arial" w:hAnsi="Arial" w:cs="Arial"/>
          <w:i/>
          <w:iCs/>
          <w:sz w:val="28"/>
          <w:szCs w:val="28"/>
          <w:lang w:val="ru-RU"/>
        </w:rPr>
        <w:t>Я – Господь</w:t>
      </w:r>
      <w:proofErr w:type="gramEnd"/>
      <w:r w:rsidRPr="00EA0FCD">
        <w:rPr>
          <w:rFonts w:ascii="Arial" w:hAnsi="Arial" w:cs="Arial"/>
          <w:i/>
          <w:iCs/>
          <w:sz w:val="28"/>
          <w:szCs w:val="28"/>
          <w:lang w:val="ru-RU"/>
        </w:rPr>
        <w:t xml:space="preserve">, Я не изменяюсь; посему вы, сыны Иакова, не уничтожились. Со дней отцов ваших вы отступили от уставов Моих и не соблюдаете их; обратитесь ко Мне, и я обращусь к вам, говорит Господь Саваоф. Вы скажете: "как нам обратиться?" </w:t>
      </w:r>
    </w:p>
    <w:p w14:paraId="19E186CB" w14:textId="77777777" w:rsidR="00BF115F" w:rsidRPr="00EA0FCD" w:rsidRDefault="00BF115F" w:rsidP="00BF115F">
      <w:pPr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BFCD4F0" w14:textId="77777777" w:rsidR="00BF115F" w:rsidRPr="00EA0FCD" w:rsidRDefault="00BF115F" w:rsidP="00BF115F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t xml:space="preserve">Можно ли человеку обкрадывать Бога? А вы обкрадываете Меня. Скажете: "чем обкрадываем мы Тебя?" Десятиною и приношениями. Проклятием вы прокляты, потому что вы – весь народ – обкрадываете Меня. Принесите все десятины в дом хранилища, </w:t>
      </w:r>
    </w:p>
    <w:p w14:paraId="2D81E80F" w14:textId="77777777" w:rsidR="00BF115F" w:rsidRPr="00EA0FCD" w:rsidRDefault="00BF115F" w:rsidP="00BF115F">
      <w:pPr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BB05E70" w14:textId="77777777" w:rsidR="00BF115F" w:rsidRPr="00EA0FCD" w:rsidRDefault="00BF115F" w:rsidP="00BF115F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t xml:space="preserve">Чтобы в доме Моем была пища, </w:t>
      </w:r>
      <w:proofErr w:type="gramStart"/>
      <w:r w:rsidRPr="00EA0FCD">
        <w:rPr>
          <w:rFonts w:ascii="Arial" w:hAnsi="Arial" w:cs="Arial"/>
          <w:i/>
          <w:iCs/>
          <w:sz w:val="28"/>
          <w:szCs w:val="28"/>
          <w:lang w:val="ru-RU"/>
        </w:rPr>
        <w:t>и</w:t>
      </w:r>
      <w:proofErr w:type="gramEnd"/>
      <w:r w:rsidRPr="00EA0FCD">
        <w:rPr>
          <w:rFonts w:ascii="Arial" w:hAnsi="Arial" w:cs="Arial"/>
          <w:i/>
          <w:iCs/>
          <w:sz w:val="28"/>
          <w:szCs w:val="28"/>
          <w:lang w:val="ru-RU"/>
        </w:rPr>
        <w:t xml:space="preserve"> хотя в этом испытайте Меня, говорит Господь Саваоф: не открою ли Я для вас отверстий небесных и не изолью ли на вас благословения до избытка? (</w:t>
      </w:r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Мал.3:6-10</w:t>
      </w:r>
      <w:r w:rsidRPr="00EA0FC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823EA78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44E6DA21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5.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>, в которую нечестивый желает уловить праведника – это подмена, как цели и предмета освящения, так и условий, самого освящения, при сохранении внешнего вида, обольстительного благочестия, в котором отсутствует, истинная сила соли благочестия</w:t>
      </w:r>
      <w:r>
        <w:rPr>
          <w:rFonts w:ascii="Arial" w:hAnsi="Arial" w:cs="Arial"/>
          <w:sz w:val="28"/>
          <w:szCs w:val="28"/>
          <w:lang w:val="ru-RU"/>
        </w:rPr>
        <w:t>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674B0A57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44D88A17" w14:textId="77777777" w:rsidR="00BF115F" w:rsidRPr="00EA0FCD" w:rsidRDefault="00BF115F" w:rsidP="00BF115F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t>*Имеющие вид благочестия, силы же его отрекшиеся. Таковых удаляйся. (</w:t>
      </w:r>
      <w:proofErr w:type="gramStart"/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2.Тим</w:t>
      </w:r>
      <w:proofErr w:type="gramEnd"/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.3:5-9</w:t>
      </w:r>
      <w:r w:rsidRPr="00EA0FC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2367011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3D76229A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6.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>, в которую нечестивый желает уловить праведника – это подмена порядка Царства Небесного, выраженного в структуре теократии, определяющей атмосферу Царства Божия.</w:t>
      </w:r>
    </w:p>
    <w:p w14:paraId="781A5365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24FE47A6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Либо, структурой демократии, защищающей либеральные ценности толерантности, либо религиозной диктатурой,</w:t>
      </w:r>
      <w:r>
        <w:rPr>
          <w:rFonts w:ascii="Arial" w:hAnsi="Arial" w:cs="Arial"/>
          <w:sz w:val="28"/>
          <w:szCs w:val="28"/>
          <w:lang w:val="ru-RU"/>
        </w:rPr>
        <w:t xml:space="preserve"> как подлога истинной теократии,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которой отсутствует атмосфера свободы Христовой.</w:t>
      </w:r>
    </w:p>
    <w:p w14:paraId="4A0F6BD1" w14:textId="77777777" w:rsidR="00BF115F" w:rsidRPr="00EA0FCD" w:rsidRDefault="00BF115F" w:rsidP="00BF115F">
      <w:pPr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82E7D72" w14:textId="1DA89463" w:rsidR="00BF115F" w:rsidRPr="00BF115F" w:rsidRDefault="00BF115F" w:rsidP="00BF115F">
      <w:pPr>
        <w:rPr>
          <w:rFonts w:ascii="Arial" w:hAnsi="Arial" w:cs="Arial"/>
          <w:sz w:val="28"/>
          <w:szCs w:val="28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t>*Ибо вкрались некоторые люди, издревле предназначенные к сему осуждению, нечестивые, обращающие благодать Бога нашего в повод к распутству и отвергающиеся единого Владыки Бога и Господа нашего Иисуса Христа (</w:t>
      </w:r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Иуд.1:4</w:t>
      </w:r>
      <w:r w:rsidRPr="00EA0FC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FF78A74" w14:textId="040B7FB2" w:rsidR="00DC0DBF" w:rsidRPr="00DC0DBF" w:rsidRDefault="00E9715D" w:rsidP="00DC0DBF">
      <w:pPr>
        <w:jc w:val="right"/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</w:pPr>
      <w:r w:rsidRPr="00431BB2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lastRenderedPageBreak/>
        <w:t>10.05</w:t>
      </w:r>
      <w:r w:rsidR="00DC0DBF" w:rsidRPr="00DC0DBF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 xml:space="preserve">.25 Воскресение 12:00 </w:t>
      </w:r>
      <w:proofErr w:type="spellStart"/>
      <w:r w:rsidR="00DC0DBF" w:rsidRPr="00DC0DBF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>pm</w:t>
      </w:r>
      <w:proofErr w:type="spellEnd"/>
    </w:p>
    <w:p w14:paraId="66876217" w14:textId="77777777" w:rsidR="00DC0DBF" w:rsidRPr="00DC0DBF" w:rsidRDefault="00DC0DBF" w:rsidP="00DC0DBF">
      <w:pPr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</w:pPr>
    </w:p>
    <w:p w14:paraId="72CAF4BA" w14:textId="77777777" w:rsidR="00DC0DBF" w:rsidRPr="00DC0DBF" w:rsidRDefault="00DC0DBF" w:rsidP="00DC0DBF">
      <w:pPr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 xml:space="preserve">Эпиграф к исследованию Слова Божьего:               </w:t>
      </w:r>
    </w:p>
    <w:p w14:paraId="6F1B84B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DC072EC" w14:textId="451A7640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При исследовании нашего нетленного наследия, состоящего в нашем небесном жилище, в славе нашего нетленного нерукотворного тела, которое с одной стороны - будет являться вечной </w:t>
      </w:r>
      <w:r w:rsidR="00D6628E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убботой Бога и вечным жилищем Бога, в котором Бог успокоится от всех дел Своих.</w:t>
      </w:r>
    </w:p>
    <w:p w14:paraId="2B0591F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FBE70F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Мы стали исследовать – что необходимо предпринять, со своей стороны, чтобы быть вовлечённым к созиданию нашего славного нерукотворного тела, чтобы получить: </w:t>
      </w:r>
    </w:p>
    <w:p w14:paraId="1800E70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5AC114B" w14:textId="77777777" w:rsidR="00DC0DBF" w:rsidRPr="00DC0DBF" w:rsidRDefault="00DC0DBF" w:rsidP="00DC0DBF">
      <w:pPr>
        <w:jc w:val="center"/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>Право на власть, отложить прежний образ жизни,</w:t>
      </w:r>
    </w:p>
    <w:p w14:paraId="65205FF5" w14:textId="77777777" w:rsidR="00DC0DBF" w:rsidRPr="00DC0DBF" w:rsidRDefault="00DC0DBF" w:rsidP="00DC0DBF">
      <w:pPr>
        <w:jc w:val="center"/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>чтобы облечь свои тела в новый образ жизни.</w:t>
      </w:r>
    </w:p>
    <w:p w14:paraId="260E21A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72CFF5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Еф.4:22-24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644CB55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DD60420" w14:textId="05AAA0FE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Для выполнения этой повелевающей и чрезвычайной по своему </w:t>
      </w:r>
      <w:r w:rsidR="00D6628E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статусу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заповеди, определяющей наше вовлечение к созиданию нашего нерукотворного человека, в праве на власть, совершать спасение нашей души и усыновление нашего тела – </w:t>
      </w:r>
    </w:p>
    <w:p w14:paraId="466935F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D470AD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Задействованы три судьбоносных, повелевающих и основополагающих требований, превосходящих наше разумение. Это: </w:t>
      </w:r>
    </w:p>
    <w:p w14:paraId="397774A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6C229D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1.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Отложить.</w:t>
      </w:r>
    </w:p>
    <w:p w14:paraId="51CCFA4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2.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Обновиться.  </w:t>
      </w:r>
    </w:p>
    <w:p w14:paraId="3FAA13F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3.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Облечься.</w:t>
      </w:r>
    </w:p>
    <w:p w14:paraId="7ACDB27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B48D338" w14:textId="77777777" w:rsidR="00431BB2" w:rsidRPr="00FA37F3" w:rsidRDefault="00431BB2" w:rsidP="00431BB2">
      <w:pPr>
        <w:spacing w:after="320"/>
        <w:rPr>
          <w:sz w:val="28"/>
          <w:szCs w:val="28"/>
          <w:lang w:val="ru-RU"/>
        </w:rPr>
      </w:pPr>
      <w:r w:rsidRPr="00324355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Итак,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в </w:t>
      </w: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определённом формате насколько это позволил нам Бог, исходя из меры нашей веры, мы с вами уже рассмотрели свой судьбоносный процесс, содержащийся в первых двух требованиях, и остановились на исследовании волнующего процесса третьего требования, а именно:   </w:t>
      </w:r>
    </w:p>
    <w:p w14:paraId="53DBD872" w14:textId="77777777" w:rsidR="00431BB2" w:rsidRPr="00FA37F3" w:rsidRDefault="00431BB2" w:rsidP="00431BB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Какие условия необходимо 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истины? </w:t>
      </w:r>
    </w:p>
    <w:p w14:paraId="340B63BC" w14:textId="77777777" w:rsidR="00431BB2" w:rsidRPr="00FA37F3" w:rsidRDefault="00431BB2" w:rsidP="00431BB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3FDE05D" w14:textId="77777777" w:rsidR="00431BB2" w:rsidRPr="00FA37F3" w:rsidRDefault="00431BB2" w:rsidP="00431BB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 xml:space="preserve">И для ответа на имеющиеся требования, мы обратились к 17 псалму Давида, в котором Святой Дух, раскрывает нам, как мы призваны </w:t>
      </w:r>
      <w:proofErr w:type="spellStart"/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соработать</w:t>
      </w:r>
      <w:proofErr w:type="spellEnd"/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молитвой веры, с именем Бога, Эль-Элион или же Всевышний. </w:t>
      </w:r>
    </w:p>
    <w:p w14:paraId="2D952B0D" w14:textId="77777777" w:rsidR="00431BB2" w:rsidRPr="00FA37F3" w:rsidRDefault="00431BB2" w:rsidP="00431BB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EA14E57" w14:textId="50C47F7D" w:rsidR="00431BB2" w:rsidRDefault="00431BB2" w:rsidP="00431BB2">
      <w:pPr>
        <w:spacing w:after="320"/>
        <w:rPr>
          <w:rFonts w:ascii="Arial" w:hAnsi="Arial" w:cs="Arial"/>
          <w:b/>
          <w:bCs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На иврите это красиво звучит – Эль-Элион, и на русском – Всевышний. Всё, что мы будем получать от Бога, мы будем получать через молитву</w:t>
      </w:r>
      <w:r w:rsidR="00D6628E" w:rsidRPr="00D6628E">
        <w:rPr>
          <w:rFonts w:ascii="Arial" w:hAnsi="Arial" w:cs="Arial"/>
          <w:b/>
          <w:bCs/>
          <w:sz w:val="28"/>
          <w:szCs w:val="28"/>
          <w:lang w:val="ru-RU"/>
        </w:rPr>
        <w:t>..</w:t>
      </w:r>
      <w:r w:rsidRPr="00D6628E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</w:p>
    <w:p w14:paraId="68CA5606" w14:textId="6572C17E" w:rsidR="00D6628E" w:rsidRDefault="00D6628E" w:rsidP="00D6628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b/>
          <w:bCs/>
          <w:sz w:val="28"/>
          <w:szCs w:val="28"/>
          <w:lang w:val="ru-RU"/>
        </w:rPr>
        <w:t>Итак, молитвенная песня Давида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содержит три последовательные части, в которых представлен один из эталонов нашей правовой молитвы, присущей нам как воинам молитвы, облечённым в статус царей, священников, пророков и военачальников Бога Эль-Элион. </w:t>
      </w:r>
    </w:p>
    <w:p w14:paraId="19CB70B3" w14:textId="77777777" w:rsidR="00D6628E" w:rsidRPr="00FA37F3" w:rsidRDefault="00D6628E" w:rsidP="00D6628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Почему мы говорим «правовая молитва»? Потому что её может совершать только правовой ходатай, священник, которого Бог приготовил к этому, и научил его.</w:t>
      </w:r>
    </w:p>
    <w:p w14:paraId="2CAF46C4" w14:textId="1D71850E" w:rsidR="00D6628E" w:rsidRPr="00FA37F3" w:rsidRDefault="00D6628E" w:rsidP="00D6628E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Бог не будет слушать любую молитву любого человека. Если у тебя есть нужда, иди к священнику, и священник услышит твою нужду, и потом священник помолится за тебя, и ты получишь</w:t>
      </w:r>
      <w:r>
        <w:rPr>
          <w:rFonts w:ascii="Arial" w:hAnsi="Arial" w:cs="Arial"/>
          <w:b/>
          <w:bCs/>
          <w:sz w:val="28"/>
          <w:szCs w:val="28"/>
          <w:lang w:val="ru-RU"/>
        </w:rPr>
        <w:t>.</w:t>
      </w:r>
      <w:r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14:paraId="101B9AA2" w14:textId="77777777" w:rsidR="00C73D8A" w:rsidRDefault="00992404" w:rsidP="00431BB2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992404">
        <w:rPr>
          <w:rFonts w:ascii="Arial" w:hAnsi="Arial" w:cs="Arial"/>
          <w:sz w:val="28"/>
          <w:szCs w:val="28"/>
          <w:lang w:val="ru-RU"/>
        </w:rPr>
        <w:t>Когда Давид молился, он молился на основании Завета.</w:t>
      </w:r>
      <w:r>
        <w:rPr>
          <w:rFonts w:ascii="Arial" w:hAnsi="Arial" w:cs="Arial"/>
          <w:sz w:val="28"/>
          <w:szCs w:val="28"/>
          <w:lang w:val="ru-RU"/>
        </w:rPr>
        <w:t xml:space="preserve"> Он взял восемь имён, так как они определяют Завет.  Всего 50 имён, а Давид взял только восемь. И все эти имена разлиты между собой и слиты между собой в одно. </w:t>
      </w:r>
    </w:p>
    <w:p w14:paraId="2E0387A9" w14:textId="1AF3A55D" w:rsidR="00992404" w:rsidRPr="00C73D8A" w:rsidRDefault="00992404" w:rsidP="00431BB2">
      <w:pPr>
        <w:spacing w:after="32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Хотя, там встречаются и другие имена, когда Давид молился. Но он берёт за основу восемь имён, чтобы показать, что он является с Богом в Завете.</w:t>
      </w:r>
    </w:p>
    <w:p w14:paraId="185DB507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Я напомню, что в Писании число «восемь», является образом завета между Богом и человеком, который в тенях закона Моисеева, состоял в обрезании крайней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плоти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так как младенца мужеского пола, обрезывали на восьмой день рождения, в который и давали ему имя. </w:t>
      </w:r>
    </w:p>
    <w:p w14:paraId="5DF69D31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8F93DDC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 если знамение завета, состоящее в обрезании крайней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плоти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человека, будет отсутствовать,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то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такой человек, истребится из народа своего, </w:t>
      </w:r>
    </w:p>
    <w:p w14:paraId="6CC711B0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BFE74F1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Так как образно в тени знамения этого завета, указующего на Новый завет в обрезании нашего сердца, которое могло состояться: в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 xml:space="preserve">крещении Водою; Духом Святым и Огнём, содержались и открывались для нашего познания, все славные имена Бога Всевышнего, </w:t>
      </w:r>
    </w:p>
    <w:p w14:paraId="5BD8F985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DE95775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Дающие нам право на власть совершать своё спасение, и усыновление своего тела, чтобы в оный день, дать Богу основание облечь нас в воскресение Христово, которое в именах Бога, будет славой нашего нового тела. Таким образом восемь имён Бога Всевышнего</w:t>
      </w:r>
    </w:p>
    <w:p w14:paraId="6BCCEBCF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F7F48E7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Указывали на фактор сакральной тайны великого благочестия, с Кем именно мы заключили завет.</w:t>
      </w:r>
    </w:p>
    <w:p w14:paraId="411CA48D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2E19EE0" w14:textId="77777777" w:rsidR="00431BB2" w:rsidRDefault="00431BB2" w:rsidP="00431BB2">
      <w:pPr>
        <w:spacing w:after="320"/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  <w:r w:rsidRPr="00FA37F3">
        <w:rPr>
          <w:rFonts w:ascii="Arial" w:hAnsi="Arial" w:cs="Arial"/>
          <w:sz w:val="28"/>
          <w:szCs w:val="28"/>
          <w:lang w:val="ru-RU"/>
        </w:rPr>
        <w:t>То есть мы заключили завет с Богом, а Он заключил с нами. И именно в значимости имен Бога мы призваны познавать Бога</w:t>
      </w:r>
      <w:r w:rsidRPr="00324355">
        <w:rPr>
          <w:rFonts w:ascii="Arial" w:hAnsi="Arial" w:cs="Arial"/>
          <w:b/>
          <w:bCs/>
          <w:sz w:val="28"/>
          <w:szCs w:val="28"/>
          <w:lang w:val="ru-RU"/>
        </w:rPr>
        <w:t xml:space="preserve">… </w:t>
      </w:r>
    </w:p>
    <w:p w14:paraId="2498AF33" w14:textId="2F9F9210" w:rsidR="00431BB2" w:rsidRPr="00DC0DBF" w:rsidRDefault="00431BB2" w:rsidP="00431BB2">
      <w:pPr>
        <w:spacing w:after="320"/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324355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Итак, познание и исповедание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полномочий, содержащихся в сердце Давида, в восьми именах Бога Эль-Элион, позволило Давиду – возлюбить и призвать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достопоклоняемого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Господа, чтобы спастись от своих врагов. </w:t>
      </w:r>
    </w:p>
    <w:p w14:paraId="1085F75F" w14:textId="2094C83E" w:rsidR="00431BB2" w:rsidRPr="00DC0DBF" w:rsidRDefault="00431BB2" w:rsidP="00431BB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А, Богу, познание и исповедание истины, раскрывающей полномочия Его имён, в сердце Давида, даёт юридическое основание – задействовать </w:t>
      </w:r>
      <w:r w:rsidR="00D6628E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полномочия этих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имён, в битве против врагов Давида</w:t>
      </w:r>
      <w:r w:rsidR="00D6628E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наших </w:t>
      </w:r>
      <w:proofErr w:type="gramStart"/>
      <w:r w:rsidR="00D6628E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врагов.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.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</w:p>
    <w:p w14:paraId="7E6FB8B2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F0D85EB" w14:textId="77777777" w:rsidR="00431BB2" w:rsidRPr="00BB0C41" w:rsidRDefault="00431BB2" w:rsidP="00431BB2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B0C41">
        <w:rPr>
          <w:rFonts w:ascii="Arial" w:hAnsi="Arial" w:cs="Arial"/>
          <w:b/>
          <w:bCs/>
          <w:sz w:val="28"/>
          <w:szCs w:val="28"/>
          <w:lang w:val="ru-RU"/>
        </w:rPr>
        <w:t>Он не может помочь нам этими именами,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 </w:t>
      </w:r>
      <w:r w:rsidRPr="00D50826">
        <w:rPr>
          <w:rFonts w:ascii="Arial" w:hAnsi="Arial" w:cs="Arial"/>
          <w:b/>
          <w:bCs/>
          <w:sz w:val="28"/>
          <w:szCs w:val="28"/>
          <w:lang w:val="ru-RU"/>
        </w:rPr>
        <w:t>если мы их не знаем.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 А как их познавать? - Слушайте Слово Божие, только через слышание Слово Божи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BB0C41">
        <w:rPr>
          <w:rFonts w:ascii="Arial" w:hAnsi="Arial" w:cs="Arial"/>
          <w:sz w:val="28"/>
          <w:szCs w:val="28"/>
          <w:lang w:val="ru-RU"/>
        </w:rPr>
        <w:t>, то есть того человека, которому Бог дал это Слово.</w:t>
      </w:r>
    </w:p>
    <w:p w14:paraId="4A77402C" w14:textId="77777777" w:rsidR="0068089E" w:rsidRPr="00BB0C41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B0C41">
        <w:rPr>
          <w:rFonts w:ascii="Arial" w:hAnsi="Arial" w:cs="Arial"/>
          <w:sz w:val="28"/>
          <w:szCs w:val="28"/>
          <w:lang w:val="ru-RU"/>
        </w:rPr>
        <w:t>Поэтому Богу дала вот эта возможность задействовать Самого Себя против врагов Давида.</w:t>
      </w:r>
    </w:p>
    <w:p w14:paraId="5BE5BF3C" w14:textId="77777777" w:rsidR="0068089E" w:rsidRPr="00781D68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Возлюблю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Т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ебя, Господи,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К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репость моя! Господь –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Т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вердыня моя и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рибежище мое, Избавитель мой, Бог мой, -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кала моя; на Него я уповаю;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Щ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ит мой,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Р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ог спасения моего и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У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бежище мое. Призову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достопоклоняемого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Господа и от врагов моих спасусь (Пс.17:1-4).</w:t>
      </w:r>
    </w:p>
    <w:p w14:paraId="17E6462D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81EFCF8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1.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Крепость моя! </w:t>
      </w:r>
    </w:p>
    <w:p w14:paraId="57DBA104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2.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Твердыня моя! </w:t>
      </w:r>
    </w:p>
    <w:p w14:paraId="1FBCF816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3.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Прибежище мое!</w:t>
      </w:r>
    </w:p>
    <w:p w14:paraId="2F863178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4.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Избавитель мой!</w:t>
      </w:r>
    </w:p>
    <w:p w14:paraId="4A249B64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5.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Скала моя; на Него я уповаю!</w:t>
      </w:r>
    </w:p>
    <w:p w14:paraId="796A1A26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6.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Щит мой!</w:t>
      </w:r>
    </w:p>
    <w:p w14:paraId="767A274D" w14:textId="77777777" w:rsidR="0068089E" w:rsidRPr="00DC0DBF" w:rsidRDefault="0068089E" w:rsidP="0068089E">
      <w:pPr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lastRenderedPageBreak/>
        <w:t>7.  Господи – Ты Рог спасения моего!</w:t>
      </w:r>
    </w:p>
    <w:p w14:paraId="5939F72F" w14:textId="77777777" w:rsidR="00143667" w:rsidRDefault="0068089E" w:rsidP="008E58E7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8.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Убежище мое! </w:t>
      </w:r>
    </w:p>
    <w:p w14:paraId="078D0C47" w14:textId="77777777" w:rsidR="00143667" w:rsidRDefault="00143667" w:rsidP="008E58E7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80B05DD" w14:textId="1FCC9C18" w:rsidR="0068089E" w:rsidRPr="008E58E7" w:rsidRDefault="0068089E" w:rsidP="008E58E7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FD4F6F">
        <w:rPr>
          <w:rFonts w:ascii="Arial" w:hAnsi="Arial" w:cs="Arial"/>
          <w:sz w:val="28"/>
          <w:szCs w:val="28"/>
          <w:lang w:val="ru-RU"/>
        </w:rPr>
        <w:t>Итак, мы остановились на имени Бога «Рог»,</w:t>
      </w:r>
      <w:r>
        <w:rPr>
          <w:rFonts w:ascii="Arial" w:hAnsi="Arial" w:cs="Arial"/>
          <w:sz w:val="28"/>
          <w:szCs w:val="28"/>
          <w:lang w:val="ru-RU"/>
        </w:rPr>
        <w:t xml:space="preserve"> и будем продолжать.</w:t>
      </w:r>
    </w:p>
    <w:p w14:paraId="29C7C46E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FC77B30" w14:textId="6550E9E0" w:rsidR="0068089E" w:rsidRPr="00DC0DBF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4. По каким признакам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следует испытывать самого себя, на предмет того, что мы устроили себя в золотой жертвенник курения, из которого выходят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роги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его, дабы таким образом, дать Богу основание, для облечения нашего земного тела, в наше небесное жилище могуществом Его славного имени </w:t>
      </w:r>
      <w:r w:rsidR="00D6628E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Бога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«Рог»?</w:t>
      </w:r>
    </w:p>
    <w:p w14:paraId="52CDC85D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B8C6F3A" w14:textId="77777777" w:rsidR="0068089E" w:rsidRPr="00781D68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При этом будем иметь в виду, что все принадлежности Скинии, включая золотой жертвенник курения, являются составляющими образ нашего нерукотворного тела. </w:t>
      </w:r>
    </w:p>
    <w:p w14:paraId="1593DCF0" w14:textId="77777777" w:rsidR="0068089E" w:rsidRPr="00781D68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648FA6FF" w14:textId="77777777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b/>
          <w:bCs/>
          <w:sz w:val="28"/>
          <w:szCs w:val="28"/>
          <w:lang w:val="ru-RU"/>
        </w:rPr>
        <w:t>Все принадлежности скинии являются составляющими нашего нерукотворного тела!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И золотой ковчег, и золотой светильник, и золотой стол, и медный жертвенник.  А медный жертвенник – это глава храма</w:t>
      </w:r>
      <w:r>
        <w:rPr>
          <w:rFonts w:ascii="Arial" w:hAnsi="Arial" w:cs="Arial"/>
          <w:sz w:val="28"/>
          <w:szCs w:val="28"/>
          <w:lang w:val="ru-RU"/>
        </w:rPr>
        <w:t xml:space="preserve">! 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Он стоит во главе всего храма</w:t>
      </w:r>
      <w:r>
        <w:rPr>
          <w:rFonts w:ascii="Arial" w:hAnsi="Arial" w:cs="Arial"/>
          <w:sz w:val="28"/>
          <w:szCs w:val="28"/>
          <w:lang w:val="ru-RU"/>
        </w:rPr>
        <w:t>!</w:t>
      </w:r>
    </w:p>
    <w:p w14:paraId="76066D3C" w14:textId="77777777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 xml:space="preserve">Все эти внутренние принадлежности, подчиняются Медному жертвеннику, потому что там приносится жертва. Оттуда приходит жизнь Бога и Дух Святой наполняет храм. </w:t>
      </w:r>
    </w:p>
    <w:p w14:paraId="6F998683" w14:textId="2296B909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 xml:space="preserve">Это говорит о том, что вначале, когда мы сами судим себя – </w:t>
      </w:r>
      <w:r w:rsidR="00860B98">
        <w:rPr>
          <w:rFonts w:ascii="Arial" w:hAnsi="Arial" w:cs="Arial"/>
          <w:sz w:val="28"/>
          <w:szCs w:val="28"/>
          <w:lang w:val="ru-RU"/>
        </w:rPr>
        <w:t xml:space="preserve">и </w:t>
      </w:r>
      <w:r w:rsidRPr="00B47573">
        <w:rPr>
          <w:rFonts w:ascii="Arial" w:hAnsi="Arial" w:cs="Arial"/>
          <w:sz w:val="28"/>
          <w:szCs w:val="28"/>
          <w:lang w:val="ru-RU"/>
        </w:rPr>
        <w:t>Богу, приятно видеть это, когда ни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B47573">
        <w:rPr>
          <w:rFonts w:ascii="Arial" w:hAnsi="Arial" w:cs="Arial"/>
          <w:sz w:val="28"/>
          <w:szCs w:val="28"/>
          <w:lang w:val="ru-RU"/>
        </w:rPr>
        <w:t>кто-то нас судит, и когда даже не Бог нас судит, а когда наша совесть становится нашим судьей. Потому что мы туда вложили закон Божий, законодательство Божие.</w:t>
      </w:r>
    </w:p>
    <w:p w14:paraId="6FCA4932" w14:textId="77777777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>И когда мы что-то сказали не так, подумали не так, сделали не так, наша совесть говорит: «ты не прав». Я говорю: «согласен, каюсь, не буду». И так, мы постоянно очищаем себя. Написано, если мы имеем такую совесть, то Бог уже нас не судит. Почему? А потому что у нас есть Его представитель – совесть. Поэтому важен медный жертвенник.</w:t>
      </w:r>
    </w:p>
    <w:p w14:paraId="3E66FBE0" w14:textId="77777777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 xml:space="preserve">Медь – это всегда, когда я сам себя сужу. А уже железо – это когда мы судим этот мир или людей беззаконных, нечестивых, которые заполонили Церковь Божию.  Это железо. «Я дам 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му власть, пасти все народы жезлом железным». </w:t>
      </w:r>
    </w:p>
    <w:p w14:paraId="0FD98BD5" w14:textId="77777777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lastRenderedPageBreak/>
        <w:t xml:space="preserve">Говорится о Младенце мужеского пола или о тех людях, которые являются обладателями Царства Небесного, которые доставляют к столу Небесного Отца царскую пищу – добродетель, они не пытаются светить кому-то все время, что якобы в мире надо кого-то призывать. </w:t>
      </w:r>
    </w:p>
    <w:p w14:paraId="27D61A7C" w14:textId="77777777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 xml:space="preserve">У них нет такой цели. Если Богу надо кого-то привести из мира, Он приведет. Потому что </w:t>
      </w:r>
      <w:proofErr w:type="gramStart"/>
      <w:r w:rsidRPr="00B47573">
        <w:rPr>
          <w:rFonts w:ascii="Arial" w:hAnsi="Arial" w:cs="Arial"/>
          <w:sz w:val="28"/>
          <w:szCs w:val="28"/>
          <w:lang w:val="ru-RU"/>
        </w:rPr>
        <w:t>вы – свет</w:t>
      </w:r>
      <w:proofErr w:type="gramEnd"/>
      <w:r w:rsidRPr="00B47573">
        <w:rPr>
          <w:rFonts w:ascii="Arial" w:hAnsi="Arial" w:cs="Arial"/>
          <w:sz w:val="28"/>
          <w:szCs w:val="28"/>
          <w:lang w:val="ru-RU"/>
        </w:rPr>
        <w:t xml:space="preserve">, и Он к этому свету приведет. Вам не надо куда-то идти, бегать или что-то делать, как это делали первые Апостолы. </w:t>
      </w:r>
    </w:p>
    <w:p w14:paraId="5BC2D20C" w14:textId="77777777" w:rsidR="0068089E" w:rsidRDefault="0068089E" w:rsidP="0068089E">
      <w:pPr>
        <w:spacing w:after="320"/>
        <w:rPr>
          <w:rFonts w:ascii="Arial" w:hAnsi="Arial" w:cs="Arial"/>
          <w:color w:val="EE0000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>Это им надо на первое время действительно было куда-то идти, и Бог их пос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47573">
        <w:rPr>
          <w:rFonts w:ascii="Arial" w:hAnsi="Arial" w:cs="Arial"/>
          <w:sz w:val="28"/>
          <w:szCs w:val="28"/>
          <w:lang w:val="ru-RU"/>
        </w:rPr>
        <w:t>лал. А потом уже Бог этого не делал</w:t>
      </w:r>
      <w:r w:rsidRPr="00B47573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656DDF16" w14:textId="77777777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860B98">
        <w:rPr>
          <w:rFonts w:ascii="Arial" w:hAnsi="Arial" w:cs="Arial"/>
          <w:b/>
          <w:bCs/>
          <w:sz w:val="28"/>
          <w:szCs w:val="28"/>
          <w:lang w:val="ru-RU"/>
        </w:rPr>
        <w:t>Итак, как испытать себя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на предмет того, что мы устроили себя во все эти принадлежности, включая золотой жертвенник курения? Книга Откровения является результатом голоса, исходящего от четырех золотых рогов. </w:t>
      </w:r>
    </w:p>
    <w:p w14:paraId="43143ABD" w14:textId="77777777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 xml:space="preserve">Вся книга Откровения – это результат голоса, исходящего от четырех золотых рогов. Если мы устроили себя в этот жертвенник, значит, мы и есть тот голос, который вы видите в Откровении. </w:t>
      </w:r>
    </w:p>
    <w:p w14:paraId="579E7A43" w14:textId="7A1E4623" w:rsidR="00431BB2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B47573">
        <w:rPr>
          <w:rFonts w:ascii="Arial" w:hAnsi="Arial" w:cs="Arial"/>
          <w:sz w:val="28"/>
          <w:szCs w:val="28"/>
          <w:lang w:val="ru-RU"/>
        </w:rPr>
        <w:t>То есть, нам дано будет судить людей, по делам какие они сделали. Вы будете видеть результаты, то</w:t>
      </w:r>
      <w:r>
        <w:rPr>
          <w:rFonts w:ascii="Arial" w:hAnsi="Arial" w:cs="Arial"/>
          <w:sz w:val="28"/>
          <w:szCs w:val="28"/>
          <w:lang w:val="ru-RU"/>
        </w:rPr>
        <w:t>го</w:t>
      </w:r>
      <w:r w:rsidRPr="00B47573">
        <w:rPr>
          <w:rFonts w:ascii="Arial" w:hAnsi="Arial" w:cs="Arial"/>
          <w:sz w:val="28"/>
          <w:szCs w:val="28"/>
          <w:lang w:val="ru-RU"/>
        </w:rPr>
        <w:t>, что они взрастили в себе. И Бог сказал, всё то, что они взрастили, вы должны им дать.</w:t>
      </w:r>
    </w:p>
    <w:p w14:paraId="2CBBD1DB" w14:textId="77777777" w:rsidR="00431BB2" w:rsidRDefault="00431BB2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750F849F" w14:textId="0B455FB8" w:rsidR="008E58E7" w:rsidRPr="00DC0DBF" w:rsidRDefault="008E58E7" w:rsidP="008E58E7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 начале последней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седмины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Даниила святым жаждущим слышания слова Божия, дано будет облечься в славу, своего нетленного царского тела, в котором они в достоинстве -</w:t>
      </w:r>
    </w:p>
    <w:p w14:paraId="6F5FBAD9" w14:textId="77777777" w:rsidR="008E58E7" w:rsidRPr="00DC0DBF" w:rsidRDefault="008E58E7" w:rsidP="008E58E7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6901709" w14:textId="77777777" w:rsidR="008E58E7" w:rsidRPr="00DC0DBF" w:rsidRDefault="008E58E7" w:rsidP="008E58E7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Четырёх золотых рогов, призваны будут совершить Божий суд над великой блудницей, на поле Сына Человеческого, по всему лицу земли, чтобы все имеющие причастие к этому великому городу, получили возмездие за то, что ставили ум свой наравне с умом Божиим.</w:t>
      </w:r>
    </w:p>
    <w:p w14:paraId="20D08605" w14:textId="77777777" w:rsidR="008E58E7" w:rsidRPr="00DC0DBF" w:rsidRDefault="008E58E7" w:rsidP="008E58E7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AB227CF" w14:textId="77777777" w:rsidR="008E58E7" w:rsidRPr="00DC0DBF" w:rsidRDefault="008E58E7" w:rsidP="008E58E7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Мы продолжаем рассматривать результаты этого возмездия, во-первых – в нашем теле; во-вторых - на поле Сына Человеческого, в-третьих - на территории Евросоюза; и в-четвёртых – по всему лицу земли. </w:t>
      </w:r>
    </w:p>
    <w:p w14:paraId="1FAE20AB" w14:textId="77777777" w:rsidR="008E58E7" w:rsidRPr="00DC0DBF" w:rsidRDefault="008E58E7" w:rsidP="008E58E7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B9BB220" w14:textId="0C06381B" w:rsidR="00E9715D" w:rsidRPr="008E58E7" w:rsidRDefault="008E58E7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>И нашими помощниками в совершении суда, в первую очередь, будут Антихрист и десять царей, которые примут с ним власть на один час</w:t>
      </w:r>
      <w:bookmarkEnd w:id="0"/>
      <w:r w:rsidR="00860B98" w:rsidRPr="00860B98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…</w:t>
      </w:r>
    </w:p>
    <w:p w14:paraId="55FE6516" w14:textId="77777777" w:rsidR="00860B98" w:rsidRDefault="00860B98" w:rsidP="00860B98">
      <w:pPr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</w:pPr>
    </w:p>
    <w:p w14:paraId="4D7394C7" w14:textId="70835EF3" w:rsidR="00860B98" w:rsidRPr="00DC0DBF" w:rsidRDefault="00E35433" w:rsidP="00860B98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E35433">
        <w:rPr>
          <w:rFonts w:ascii="Arial" w:eastAsia="Times New Roman" w:hAnsi="Arial" w:cs="Arial"/>
          <w:bCs/>
          <w:kern w:val="0"/>
          <w:sz w:val="28"/>
          <w:szCs w:val="28"/>
          <w:lang w:val="ru-RU"/>
          <w14:ligatures w14:val="none"/>
        </w:rPr>
        <w:t>Поэтому, мы</w:t>
      </w:r>
      <w:r w:rsidR="00860B98" w:rsidRPr="00E35433">
        <w:rPr>
          <w:rFonts w:ascii="Arial" w:eastAsia="Times New Roman" w:hAnsi="Arial" w:cs="Arial"/>
          <w:bCs/>
          <w:kern w:val="0"/>
          <w:sz w:val="28"/>
          <w:szCs w:val="28"/>
          <w:lang w:val="ru-RU"/>
          <w14:ligatures w14:val="none"/>
        </w:rPr>
        <w:t xml:space="preserve"> подошли</w:t>
      </w:r>
      <w:r w:rsidR="00860B98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 xml:space="preserve"> </w:t>
      </w:r>
      <w:r w:rsidRPr="00E35433">
        <w:rPr>
          <w:rFonts w:ascii="Arial" w:eastAsia="Times New Roman" w:hAnsi="Arial" w:cs="Arial"/>
          <w:bCs/>
          <w:kern w:val="0"/>
          <w:sz w:val="28"/>
          <w:szCs w:val="28"/>
          <w:lang w:val="ru-RU"/>
          <w14:ligatures w14:val="none"/>
        </w:rPr>
        <w:t>к</w:t>
      </w:r>
      <w:r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 xml:space="preserve">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21</w:t>
      </w:r>
      <w:r w:rsidR="00860B98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гл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аве</w:t>
      </w:r>
      <w:r w:rsidR="00860B98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Книги Откровения, в иносказании, присущим Богу,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где Он </w:t>
      </w:r>
      <w:r w:rsidR="00860B98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раскрывает будущее святого нового города Иерусалима, на новом небе и на новой земле, которое увидел Апостол Иоанн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.</w:t>
      </w:r>
      <w:r w:rsidR="00860B98" w:rsidRPr="00324355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</w:p>
    <w:p w14:paraId="3AF531E2" w14:textId="77777777" w:rsidR="00860B98" w:rsidRDefault="00860B98" w:rsidP="00DC0DBF">
      <w:pPr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</w:pPr>
    </w:p>
    <w:p w14:paraId="17581579" w14:textId="3C15307B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Следующая фраза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представляет клятвенное обещание Бога, для тех людей, которые жаждут </w:t>
      </w:r>
      <w:r w:rsidR="00E35433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живой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воды, которая даст им способность победить древнего змея, как в своём теле, так и в границах своей ответственности, чтобы наследовать всё то, что Бог положил на наш счёт во Христе.</w:t>
      </w:r>
    </w:p>
    <w:p w14:paraId="293C8E1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324A922" w14:textId="13F1A07A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 сказал мне: совершилось! Я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есмь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Альфа и Омега, начало и конец; жаждущему дам даром от источника воды живой. Побеждающий наследует все, и буду ему Богом, и он будет Мне сыном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Отк.21:6,7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0079327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49243D8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Практически победа побеждающих, дающих им юридическую власть на право, наследовать всё, состоит в том, что они победили клеветника, клеветавшего на них пред Богом день и ночь, задействовав при этом три составляющих, которые не эффективны друг без друга, и не работают друг без друга.     </w:t>
      </w:r>
    </w:p>
    <w:p w14:paraId="3A4180E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DFBBFA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1.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Это истина о Крови креста Христова.</w:t>
      </w:r>
    </w:p>
    <w:p w14:paraId="3DF4C61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2.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Исповедание веры сердца: Кем является, и что сделал для нас Бог.</w:t>
      </w:r>
    </w:p>
    <w:p w14:paraId="7260E2A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3.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Потеря своей души, в смерти Господа Иисуса.</w:t>
      </w:r>
    </w:p>
    <w:p w14:paraId="09E33F1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246CF5A" w14:textId="0C40F191" w:rsidR="00EB1FA5" w:rsidRPr="00E35433" w:rsidRDefault="00EB1FA5" w:rsidP="00E35433">
      <w:pPr>
        <w:spacing w:after="320"/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</w:pP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Вот этими тремя дисциплинами они победили.</w:t>
      </w:r>
      <w:r w:rsidR="00E35433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А эти три дисциплины им даны были за счёт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того</w:t>
      </w: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, что они имели первую любовь к Богу, которая выражалась в жажде слышания Слова Божия. </w:t>
      </w:r>
    </w:p>
    <w:p w14:paraId="4F88E5FB" w14:textId="77777777" w:rsidR="00E35433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 услышал я громкий голос, говорящий на небе: ныне настало спасение и сила и царство Бога нашего и власть Христа Его, потому что низвержен клеветник братий наших, клеветавший на них пред Богом нашим день и ночь</w:t>
      </w:r>
      <w:r w:rsidR="00E35433" w:rsidRPr="00E35433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..</w:t>
      </w:r>
      <w:r w:rsidRPr="00E35433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</w:p>
    <w:p w14:paraId="58D61D22" w14:textId="77777777" w:rsidR="00E35433" w:rsidRDefault="00E35433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6DF9027D" w14:textId="51EBA998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Они победили его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кровию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Агнца и словом свидетельства своего, и не возлюбили души своей даже до смерти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Отк.12:10,11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04E1762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87DF8F3" w14:textId="51473C50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Следующая фраза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представляет вторую смерть, которую наследу</w:t>
      </w:r>
      <w:r w:rsidR="00E3543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е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т категори</w:t>
      </w:r>
      <w:r w:rsidR="00E3543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я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="00E35433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определённ</w:t>
      </w:r>
      <w:r w:rsidR="00E3543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ых</w:t>
      </w:r>
      <w:r w:rsidR="00E35433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людей, в озере, горящем огнём и серою. При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>этом под серою имеется необыкновенное тошнотворное зловоние, которое будет вечной атмосферой озера огненного</w:t>
      </w:r>
      <w:r w:rsidR="00E35433" w:rsidRPr="00E35433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…</w:t>
      </w:r>
    </w:p>
    <w:p w14:paraId="73C4731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3928D7B" w14:textId="4EC04EC3" w:rsidR="00EB1FA5" w:rsidRPr="00EB1FA5" w:rsidRDefault="00EB1FA5" w:rsidP="00EB1FA5">
      <w:pPr>
        <w:spacing w:after="320"/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</w:pPr>
      <w:r w:rsidRPr="00E35433">
        <w:rPr>
          <w:rFonts w:ascii="Arial" w:eastAsia="Arial" w:hAnsi="Arial" w:cs="Arial"/>
          <w:b/>
          <w:bCs/>
          <w:kern w:val="0"/>
          <w:sz w:val="28"/>
          <w:szCs w:val="28"/>
          <w:lang w:val="ru-RU"/>
          <w14:ligatures w14:val="none"/>
        </w:rPr>
        <w:t>Если святые на новом небе</w:t>
      </w: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и на новой земле постоянно будут испытывать благовоние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, </w:t>
      </w:r>
      <w:r w:rsidR="00E35433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и </w:t>
      </w: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находиться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в этом,</w:t>
      </w: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E35433">
        <w:rPr>
          <w:rFonts w:ascii="Arial" w:eastAsia="Arial" w:hAnsi="Arial" w:cs="Arial"/>
          <w:b/>
          <w:bCs/>
          <w:kern w:val="0"/>
          <w:sz w:val="28"/>
          <w:szCs w:val="28"/>
          <w:lang w:val="ru-RU"/>
          <w14:ligatures w14:val="none"/>
        </w:rPr>
        <w:t>и сами будут источником этого благовония</w:t>
      </w: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,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то в озере огненном</w:t>
      </w: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определённая категория людей</w:t>
      </w: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будут источниками зловония. </w:t>
      </w:r>
    </w:p>
    <w:p w14:paraId="528134DE" w14:textId="7F629246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Боязливых же и неверных, и скверных и убийц, и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любодеев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чародеев, и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идолослужителей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всех лжецов участь в озере, горящем огнем и серою. Это смерть вторая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Отк.21:8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). </w:t>
      </w:r>
    </w:p>
    <w:p w14:paraId="41D602F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89C455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E1DD142" w14:textId="201923AC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Следующая фраза,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через одного из семи Ангелов, у которых было семь чаш, наполненных семью последними язвами, показывает жену, невесту Агнца, в свете которой будут ходить спасённые народы</w:t>
      </w:r>
      <w:r w:rsidR="00AB044E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</w:p>
    <w:p w14:paraId="68F1ADF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4C45F83" w14:textId="77777777" w:rsidR="00AB044E" w:rsidRDefault="00AB044E" w:rsidP="00AB044E">
      <w:pPr>
        <w:spacing w:after="320"/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</w:pP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То есть она показана в том свете, в котором все спасённые народы будут ходить в Её свете.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е во свете Бога, а в Её свете.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О</w:t>
      </w: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на будет для всех спасённых народов представлять свет лица Небесного Отца. </w:t>
      </w:r>
    </w:p>
    <w:p w14:paraId="62A22E1C" w14:textId="0BBF4B9C" w:rsidR="00AB044E" w:rsidRPr="00AB044E" w:rsidRDefault="00AB044E" w:rsidP="00AB044E">
      <w:pPr>
        <w:spacing w:after="320"/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</w:pP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Видеть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Лицо Бога </w:t>
      </w: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они уже никогда не смогут.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И</w:t>
      </w: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они будут безумно рады и счастливы, когда будут видеть свет Небесного Отца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в лицах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Ж</w:t>
      </w: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ены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евесты Агнца. </w:t>
      </w:r>
    </w:p>
    <w:p w14:paraId="3B8C0E5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Фраза: «пойди, я покажу тебе жену, невесту Агнца» означает – следуй за мною, и я покажу тебе суть жены, которая является невестой Агнца.</w:t>
      </w:r>
    </w:p>
    <w:p w14:paraId="070E3D6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85560B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7E4752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Следовать за Ангелом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показывающим суть жены, которая является невестой Агнца, в достоинстве великого города, святого Иерусалима означает – следовать за словом человека, представляющего делегированное отцовство Бога или же, ревновать о дарах больших.</w:t>
      </w:r>
    </w:p>
    <w:p w14:paraId="0E6B57D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714CDE2" w14:textId="0F641338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*Ревнуйте о дарах больших, и я покажу вам путь еще превосходнейший (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1.Кор.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12:31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</w:t>
      </w:r>
    </w:p>
    <w:p w14:paraId="042B3298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8409C6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Именно, через эти большие дары, которые по своей сути, превосходят дары духовные. По той причине, что обетования, составляющие наше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неисследимое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нетленное наследие, даются нам, не через упражнение даров духовных, а через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ревнование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больших даров. </w:t>
      </w:r>
    </w:p>
    <w:p w14:paraId="31BC00B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9BC7AAC" w14:textId="0D42062A" w:rsidR="00BB7A9D" w:rsidRPr="007E4752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*Ибо все обетования Божии в Нем "да" и в Нем "аминь", - в славу Божию, через нас (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2.Кор.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1:20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17DFE595" w14:textId="2EBAFC37" w:rsidR="00BB7A9D" w:rsidRPr="00DC0DBF" w:rsidRDefault="00BB7A9D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lastRenderedPageBreak/>
        <w:t>Все</w:t>
      </w:r>
      <w:r w:rsidRPr="00BB7A9D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обетования, которые мы имеем, Бог нам даёт через эти большие дары.</w:t>
      </w:r>
    </w:p>
    <w:p w14:paraId="28BABC9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EE1001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Следующая фраза: *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 вознес меня в духе на великую и высокую гору, и показал мне великий город,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святый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Иерусалим, который нисходил с неба от Бога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Отк.21:10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38CC232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</w:p>
    <w:p w14:paraId="0A6E6C7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Образом великой и высокой горы, с вершины которой, Ангел показал Иоанну жену, невесту Агнца, в образе великого города, святого Иерусалима – является гора Сион, в лице Апостолов и пророков, представляющих власть Бога на Сионе.</w:t>
      </w:r>
    </w:p>
    <w:p w14:paraId="4944A38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942E4C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Господь царствует: да трепещут народы! Он восседает на Херувимах: да трясется земля! Господь на Сионе велик, и высок Он над всеми народами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Пс.98:1,2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4650C6D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3E8362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7E4752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Фраза: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*Он (новый святой Иерусалим) имеет славу Божию. Светило его подобно драгоценнейшему камню, как бы камню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яспису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кристалловидному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Отк.21:11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1E72B4D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191405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Так, как новый святой Иерусалим – представляет собою, избранный Богом остаток, и каждый его представитель, отражает собою, новый святой Иерусалим, в лице своего нового человека. Таким образом:</w:t>
      </w:r>
    </w:p>
    <w:p w14:paraId="2C5D994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DCE0C9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Слава Божия, нового святого Иерусалима, которая подобна драгоценнейшему камню, как бы камню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яспису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кристалловидному, в лице конкретного человека, имеющего причастие к новому святому Иерусалиму, определяется Писанием – наличием упования на Бога и на Его слово, которое зиждется на надежде.</w:t>
      </w:r>
    </w:p>
    <w:p w14:paraId="04C4CD0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CF946E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Тайну, сокрытую от веков и родов, ныне же открытую святым Его, Которым благоволил Бог показать, какое богатство славы в тайне сей для язычников, которая есть Христос в вас, упование славы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Кол.1:26,27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5222C85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B6C8E1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Отсутствие в человеке Христа, Который верою вселяется в наше сердце, когда мы в смерти Господа Иисуса законом, умираем для закона – говорит об отсутствии у человека упования.</w:t>
      </w:r>
    </w:p>
    <w:p w14:paraId="2E93019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8AFAD8E" w14:textId="38F3434A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В следующей фразе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в формате иносказания Апостол Иоанн, увидел большую высокую стену, нового святого Иерусалима; двенадцать ворот, ведущих в новый святой Иерусалим; и двенадцать оснований большой и высокой стены.</w:t>
      </w:r>
    </w:p>
    <w:p w14:paraId="66A1FBE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F4A76A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 xml:space="preserve">Он имеет большую и высокую стену, имеет двенадцать ворот и на них двенадцать Ангелов; на воротах написаны имена двенадцати колен сынов Израилевых: с востока трое ворот, с севера трое ворот, с юга трое ворот, с запада трое ворот. </w:t>
      </w:r>
    </w:p>
    <w:p w14:paraId="16B7EB4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8C98BD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Стена города имеет двенадцать оснований, и на них имена двенадцати Апостолов Агнца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Отк.21:12-14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). </w:t>
      </w:r>
    </w:p>
    <w:p w14:paraId="57074FF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E927BE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 своё время, чтобы рассмотреть суть нового и святого города Иерусалима, требованиям которого мы призваны соответствовать в своём духе или же, в своём новом человеке, мы рассмотрели суть двенадцати драгоценных оснований стены нового Иерусалима. </w:t>
      </w:r>
    </w:p>
    <w:p w14:paraId="64A9602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0DBB52D" w14:textId="5F3C64B6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И, двенадцать жемчужных ворот, ведущих к древу жизни, приносящему в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Едеме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нашего сердца плод, двенадцать раз в году, дающего на каждый месяц плод свой, в серии проповедей: «</w:t>
      </w:r>
      <w:r w:rsid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озвращение к древнему пути добра», и рассмотрели значение этих </w:t>
      </w:r>
      <w:r w:rsid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12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дисциплин</w:t>
      </w:r>
      <w:r w:rsid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надежды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.</w:t>
      </w:r>
    </w:p>
    <w:p w14:paraId="17C271D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24C733D" w14:textId="77777777" w:rsidR="00DD7BAA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 этом иносказании сокрыта истина, обуславливающая собою </w:t>
      </w:r>
      <w:r w:rsid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Н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ачальствующее </w:t>
      </w:r>
      <w:r w:rsid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У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чение Христово, в сердце каждого отдельного человека, имеющего органическое причастие к новому и святому Иерусалиму</w:t>
      </w:r>
      <w:r w:rsid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.</w:t>
      </w:r>
    </w:p>
    <w:p w14:paraId="7254FB0A" w14:textId="77777777" w:rsidR="00DD7BAA" w:rsidRDefault="00DD7BAA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19960D90" w14:textId="5B509090" w:rsidR="00DC0DBF" w:rsidRPr="00DC0DBF" w:rsidRDefault="00DD7BAA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 </w:t>
      </w:r>
      <w:r w:rsidR="00DC0DBF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мы рассмотрели его, в четырёх базовых учениях, каждое из которых содержит в себе три функции.</w:t>
      </w:r>
    </w:p>
    <w:p w14:paraId="2C93199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2498C40" w14:textId="77777777" w:rsid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Посему, </w:t>
      </w:r>
      <w:r w:rsidRPr="00DD7BAA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оставив начатки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учения Христова, поспешим к совершенству; и не станем снова полагать основание обращению от мертвых дел и вере в Бога, учению о крещениях, о возложении рук, о воскресении мертвых и о суде вечном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Евр.6:1,2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30B8C17C" w14:textId="77777777" w:rsidR="00DD7BAA" w:rsidRDefault="00DD7BAA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46D930DE" w14:textId="06C77E45" w:rsidR="00DD7BAA" w:rsidRPr="00DC0DBF" w:rsidRDefault="00DD7BAA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D7BAA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Начатки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– в оригинале начальство, вождь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.  </w:t>
      </w:r>
      <w:r w:rsidRP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ли же, и</w:t>
      </w:r>
      <w:r w:rsidRP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стина, поставленная начальником всего учения, она поставлена во главе</w:t>
      </w:r>
      <w:r w:rsidRPr="00DD7BAA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…</w:t>
      </w:r>
    </w:p>
    <w:p w14:paraId="7A963748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FD3C2A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Учение о крещениях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содержит в себе три функции крещений – это Крещение Водою; Крещение Святым Духом; и Крещение Огнём.</w:t>
      </w:r>
    </w:p>
    <w:p w14:paraId="29DFB0D3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58F69F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Учение о возложении рук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содержит в себе три функции завета, заключённого с Богом в трёх функциях крещений – это Завет Крови; Завет Соли; и Завет Мира или Завет Покоя.</w:t>
      </w:r>
    </w:p>
    <w:p w14:paraId="69E1F8D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D14E39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lastRenderedPageBreak/>
        <w:t>Учение о воскресении мёртвых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содержит в себе три функции рождения, от семени слова истины – это Рождение от Воды; Рождение от Духа; и Рождение к Престолу.</w:t>
      </w:r>
    </w:p>
    <w:p w14:paraId="456CFA1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0C422F3" w14:textId="1C7D06C3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Учение о суде вечном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содержит в себе три функции Воли Божией – это Воля Благая; Воля Угодная; и Воля Совершенная</w:t>
      </w:r>
      <w:r w:rsid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…</w:t>
      </w:r>
    </w:p>
    <w:p w14:paraId="7F7D73C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ACF9FA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В следующей фразе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21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гл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Книги Откровения, один из семи Ангелов, у которых было семь чаш, наполненных семью последними язвами, имел золотую трость для измерения города и ворот его и стены его.</w:t>
      </w:r>
    </w:p>
    <w:p w14:paraId="5A2C2FD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C334B93" w14:textId="68C18DED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*Говоривший со мною имел золотую трость для измерения города и ворот его и стены его. Город расположен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четвероугольником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и длина его такая же, как и широта. И измерил он город тростью на двенадцать тысяч стадий; длина и </w:t>
      </w:r>
      <w:r w:rsidR="00BB7A9D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широта,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высота его равны </w:t>
      </w:r>
      <w:r w:rsidRPr="00DD7BAA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(Отк.21:15,16</w:t>
      </w:r>
      <w:r w:rsidRP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</w:t>
      </w:r>
      <w:r w:rsidR="00DD7BAA" w:rsidRP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="00DD7BAA" w:rsidRPr="00DD7BAA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..</w:t>
      </w:r>
      <w:r w:rsidRPr="00DD7BAA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</w:p>
    <w:p w14:paraId="06E740C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0AC442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Исходя, из того, что один из семи Ангелов, представляет собою собирательный образ Апостолов и пророков Христовых – золотой тростью, для измерения нашего духовного строения в их устах – является полнота неповреждённой истины, проповедуемой ими в формате начальствующего учения Христова.</w:t>
      </w:r>
    </w:p>
    <w:p w14:paraId="1BBF07F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AA1AEB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Но благодарение Богу, Который всегда дает нам торжествовать во Христе и благоухание познания о Себе распространяет нами во всяком месте. Ибо мы Христово благоухание Богу в спасаемых и в погибающих: для одних запах смертоносный на смерть, </w:t>
      </w:r>
    </w:p>
    <w:p w14:paraId="77B801A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9249B2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А для других запах живительный на жизнь. И кто способен к сему? Ибо мы не повреждаем слова Божия, как многие, но проповедуем искренно, как от Бога, пред Богом, во Христе (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2.Кор.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2:14-17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3C61945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683BD26" w14:textId="77AF0511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В следующей фразе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21 гл</w:t>
      </w:r>
      <w:r w:rsidR="00CA1762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авы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Книги Откровения, один из семи Ангелов, у которых было семь чаш, наполненных семью последними язвами, измерил золотою тростью стену города.</w:t>
      </w:r>
    </w:p>
    <w:p w14:paraId="06FC067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D91BF48" w14:textId="4CE86B06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 стену его измерил во сто сорок четыре локтя, мерою человеческою, какова мера и Ангела. Стена его построена из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17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</w:t>
      </w:r>
      <w:r w:rsidR="00CA1762" w:rsidRPr="00CA1762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…</w:t>
      </w:r>
      <w:proofErr w:type="gramEnd"/>
      <w:r w:rsidRPr="00CA1762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</w:p>
    <w:p w14:paraId="2B63E6C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2992DE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Стена, которой определена мера, во сто сорок четыре локтя, мерою человеческою, какова мера и Ангела – представляет в Писании образ взращенного человеком в своём мудром сердце плода, под названием </w:t>
      </w:r>
    </w:p>
    <w:p w14:paraId="3983711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296DF6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>Царство Небесное, которое он получил через благовествуемое ему семя слова, о Царствии Небесном, ради которого человеку необходимо было применить усилие, чтобы взрастить плод Царства Небесного.</w:t>
      </w:r>
    </w:p>
    <w:p w14:paraId="7104DD3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2A7514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От дней же Иоанна Крестителя доныне Царство Небесное силою берется, и употребляющие усилие восхищают его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Мф.11:12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</w:t>
      </w:r>
    </w:p>
    <w:p w14:paraId="47E73BC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CF9D37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7313BF8" w14:textId="641F40B4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В следующей фразе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21 гл</w:t>
      </w:r>
      <w:r w:rsidR="00CA1762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авы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Книги Откровения, Апостолу Иоанну дано было увидеть материал, из которого был построен город, и материал, из которого состояли двенадцать оснований стены города.</w:t>
      </w:r>
    </w:p>
    <w:p w14:paraId="06D6492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5C014A8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Город был чистое золото, подобен чистому стеклу. Основания стены города украшены всякими драгоценными камнями: основание первое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яспис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второе сапфир, третье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халкидон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четвертое смарагд, пятое сардоникс, шестое сердолик, седьмое хризолит, </w:t>
      </w:r>
    </w:p>
    <w:p w14:paraId="14E56E8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0CE6120" w14:textId="468905B0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Восьмое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вирилл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девятое топаз, десятое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хризопрас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одиннадцатое гиацинт, двенадцатое аметист. А двенадцать ворот - двенадцать жемчужин: каждые ворота были из одной жемчужины</w:t>
      </w:r>
      <w:r w:rsidR="00CA1762" w:rsidRPr="00CA1762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..</w:t>
      </w:r>
      <w:r w:rsidRPr="00CA1762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. </w:t>
      </w:r>
    </w:p>
    <w:p w14:paraId="4870DCE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CD80A7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Улица города – чистое золото, как прозрачное стекло. Храма же я не видел в нем, ибо Господь Бог Вседержитель - храм его, и Агнец. И город не имеет нужды ни в солнце, ни в луне для освещения своего, ибо слава Божия осветила его, и светильник его – Агнец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Отк.21:18-27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77169B6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95470E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Чистое золото, подобное прозрачному стеклу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– представляет в духе святого человека, облечённого в достоинство царя, священника, пророка и военачальника – могущество и великолепие славы Божией. </w:t>
      </w:r>
    </w:p>
    <w:p w14:paraId="777CD1B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A8569D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Над головами животных было подобие свода, как вид изумительного кристалла, простертого сверху над головами их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Иез.1:22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3B3A1E5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FABDE0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Образом четырёх животных, над головами которых было подобие свода, как вида изумительного кристалла, простертого сверху, свидетельствует о том, что святой человек, устроил себя в золотой жертвенник благовонного курения, из которого выходят рога его.</w:t>
      </w:r>
    </w:p>
    <w:p w14:paraId="3F70AEB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0EC9BD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А посему, из начальной фразы: «А город был чистое золото, подобен чистому стеклу», в оригинале – подобен прозрачному стеклу.</w:t>
      </w:r>
    </w:p>
    <w:p w14:paraId="7022973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A10D1B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Следует, что речь идёт о нашем духовном строении, облечённым в славу Божию, которая состоит в уповании на Бога и на Его слово. </w:t>
      </w:r>
    </w:p>
    <w:p w14:paraId="724AD35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B9B8E4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>Тайну, сокрытую от веков и родов, ныне же открытую святым Его, Которым благоволил Бог показать, какое богатство славы в тайне сей для язычников, которая есть Христос в вас, упование славы,</w:t>
      </w:r>
    </w:p>
    <w:p w14:paraId="59AEC8A8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154C713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Которого мы проповедуем, вразумляя всякого человека и научая всякой премудрости, чтобы представить всякого человека совершенным во Христе Иисусе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Кол.1:26-28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). </w:t>
      </w:r>
    </w:p>
    <w:p w14:paraId="4C65E8E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CA517A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Двенадцать оснований стены города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украшенных драгоценными камнями – это образ нашей истинной надежды, сокрытой в нашем сердце, в формате начальствующего учения Христова, содержащей в себе совокупность всех обетований Бога, </w:t>
      </w:r>
    </w:p>
    <w:p w14:paraId="64890F7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922880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На которой мы призваны возводить своё духовное строение, в предмете нашего упования на Бога, и на Его слово.</w:t>
      </w:r>
    </w:p>
    <w:p w14:paraId="3CC8E81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27D27F5" w14:textId="343C8471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Следующая фраза</w:t>
      </w:r>
      <w:r w:rsidR="00CA1762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 xml:space="preserve">,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 формате неизменного иносказания, переносит нас в период на земле тысячелетнего царства Христа и Его Церкви, в котором раскрывает значимость нового святого Иерусалима, для спасённых народов, которые будут ходить во свете его.</w:t>
      </w:r>
    </w:p>
    <w:p w14:paraId="167294C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4C3828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Спасенные народы будут ходить во свете его, и цари земные принесут в него славу и честь свою. Ворота его не будут запираться днем; а ночи там не будет. И принесут в него славу и честь народов.</w:t>
      </w:r>
    </w:p>
    <w:p w14:paraId="1B73177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956E57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 не войдет в него ничто нечистое и никто преданный мерзости и лжи, а только те, которые написаны у Агнца в книге жизни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Отк.21:24-27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05AE3F3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8BC7FF9" w14:textId="2404A612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Спасённые народы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– эта та категория людей, которая после своей смерти, находились в месте, под названием «море», и несмотря на то, что их духовное строение, в предмете их упования, испытываемого огнём, сгорело – они были помилованы, </w:t>
      </w:r>
    </w:p>
    <w:p w14:paraId="4286162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D0C8D7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Так как, в основании своего спасения – они имели надежду в достоинстве краеугольного Камня, что дало Богу основание, записать их имена в Книгу жизни, и поглотить Своей милостью их позор.</w:t>
      </w:r>
    </w:p>
    <w:p w14:paraId="559BEA0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96D88D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Я, по данной мне от Бога благодати, как мудрый строитель, положил основание, а другой строит на нем; но каждый смотри, как строит. Ибо никто не может положить другого основания, кроме положенного, которое есть Иисус Христос. Строит ли кто на этом основании </w:t>
      </w:r>
    </w:p>
    <w:p w14:paraId="5A27CE2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41CF93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>Из золота, серебра, драгоценных камней, дерева, сена, соломы, - каждого дело обнаружится; ибо день покажет, потому что в огне открывается, и огонь испытает дело каждого, каково оно есть.</w:t>
      </w:r>
    </w:p>
    <w:p w14:paraId="2691E2F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5BDD13C" w14:textId="54FDA69A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У кого дело, которое он строил, устоит, тот получит награду. А у кого дело сгорит, тот потерпит урон; </w:t>
      </w:r>
      <w:r w:rsidR="00CA1762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впрочем,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сам спасется, но так, как бы из огня (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1.Кор.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3:10-15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1E10D60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6EF54E3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При этом следует учитывать, что в данном случае, речь идёт, не об умерших спасённых, а о множестве тех спасённых, которые к этому времени, будут живыми в периоде тысячелетнего царства, когда дни спасённого народа будут, как дни дерева. </w:t>
      </w:r>
    </w:p>
    <w:p w14:paraId="26983E7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9A219D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Ибо вот, Я творю Иерусалим веселием и народ его радостью. И буду радоваться о Иерусалиме и веселиться о народе Моем; и не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услышится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в нем более голос плача и голос вопля.</w:t>
      </w:r>
    </w:p>
    <w:p w14:paraId="1AC59A6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9C0563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6827F0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Там не будет более малолетнего и старца, который не достигал бы полноты дней своих;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ибо столетний будет умирать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юношею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но столетний грешник будет проклинаем. И буду строить домы и жить в них, и насаждать виноградники и есть плоды их.</w:t>
      </w:r>
    </w:p>
    <w:p w14:paraId="52B7CFF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0B351E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Не будут строить, чтобы другой жил, не будут насаждать, чтобы другой ел; ибо дни народа Моего будут, как дни дерева, и избранные Мои долго будут пользоваться изделием рук своих. Не будут трудиться напрасно и рождать детей на горе; ибо будут семенем, благословенным от Господа, и потомки их с ними. </w:t>
      </w:r>
    </w:p>
    <w:p w14:paraId="2A5B380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8816EA4" w14:textId="41B4D401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 будет, прежде нежели они воззовут, Я отвечу; они еще будут говорить, и Я уже услышу. Волк и ягненок будут пастись вместе, и лев, как вол, будет есть солому, а для змея прах будет пищею: они не будут причинять зла и вреда на всей святой горе Моей, говорит Господь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Ис.65:18-25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  <w:r w:rsidR="006827F0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Это описание будущего тысячелетнего Царства.</w:t>
      </w:r>
    </w:p>
    <w:p w14:paraId="687E33F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C9D4368" w14:textId="5125E849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 22 гл</w:t>
      </w:r>
      <w:r w:rsidR="006827F0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авы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Книги Откровения,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один из семи Ангелов, у которых было семь чаш, наполненных семью последними язвами - показывает Апостолу Иоанну содержание внутренней атмосферы жены, невесты Агнца, во внутреннем содержании нового святого Иерусалима. </w:t>
      </w:r>
    </w:p>
    <w:p w14:paraId="482FC618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BCF745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Что полностью соответствует и внутреннему содержанию всякого святого человека, имеющего причастие к новому святому Иерусалиму, устроившему своё тело в храм Святого Духа. </w:t>
      </w:r>
    </w:p>
    <w:p w14:paraId="10AEFD7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43F237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>И показал мне чистую реку воды жизни, светлую, как кристалл, исходящую от престола Бога и Агнца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Отк.22:1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). </w:t>
      </w:r>
    </w:p>
    <w:p w14:paraId="253F4BA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84699A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Престолом Бога и Агнца, в сердце человека, устроившим себя в храм Святого Духа – является истина слова, сокрытая им в своём сердце, и Личность Святого Духа, открывающего значимость истины в сердце.</w:t>
      </w:r>
    </w:p>
    <w:p w14:paraId="1780FD1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A7A7DB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И, суть истины, которую Святой Дух будет открывать в сердце - является истина начальствующего учения Христова, состоящая в «12» основаниях стены Иерусалима; в «12» жемчужных воротах Иерусалима, ведущих к древу жизни, приносящему плод «12» раз в году, дающего на каждый месяц плод свой.</w:t>
      </w:r>
    </w:p>
    <w:p w14:paraId="583613A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D9CA14C" w14:textId="2B6DAB13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Образом чистой реки воды жизни, светлой, как кристалл, исходящей от престола Бога и Агнца – является откровение Свят</w:t>
      </w:r>
      <w:r w:rsidR="006827F0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ого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Дух</w:t>
      </w:r>
      <w:r w:rsidR="006827F0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а и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истины, сокрытой в сердце, посредством которой мы получаем способность – водиться Святым Духом.</w:t>
      </w:r>
    </w:p>
    <w:p w14:paraId="6CE499D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8EF37B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 последний же великий день праздника стоял Иисус и возгласил, говоря: кто жаждет, иди ко Мне и пей. Кто верует в Меня, у того, как сказано в Писании, из чрева потекут реки воды живой.</w:t>
      </w:r>
    </w:p>
    <w:p w14:paraId="2C38E9C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E6E4F8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Сие сказал Он о Духе, Которого имели принять верующие в Него: ибо еще не было на них Духа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Святаго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потому что Иисус еще не был прославлен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Ин.7:37-39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).                                            </w:t>
      </w:r>
    </w:p>
    <w:p w14:paraId="008870A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D566E0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*Ибо все, водимые Духом Божиим, суть сыны Божии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Рим.8:14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47C8586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BF3C2BD" w14:textId="18DBE822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В следующей фразе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22 гл</w:t>
      </w:r>
      <w:r w:rsidR="006827F0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авы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Книги Откровения, один из семи Ангелов, у которых было семь чаш, наполненных семью последними язвами, показал Апостолу Иоанну, среди улицы нового святого Иерусалима, и 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по ту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по другую сторону реки, древо жизни, </w:t>
      </w:r>
    </w:p>
    <w:p w14:paraId="0182BD0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F9B873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 плоде нашего нового человека, живущего в нетленном теле, в периоде тысячелетнего царства на земле Христа, и Его Церкви.</w:t>
      </w:r>
    </w:p>
    <w:p w14:paraId="5CA0487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C08D4A3" w14:textId="50C09BEB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Среди улицы его, и 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по ту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по другую сторону реки, древо жизни, двенадцать раз приносящее плоды, дающее на каждый месяц плод свой; и листья дерева – для исцеления народов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Отк.22: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2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</w:t>
      </w:r>
      <w:r w:rsidR="006827F0" w:rsidRPr="006827F0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…</w:t>
      </w:r>
      <w:proofErr w:type="gramEnd"/>
      <w:r w:rsidRPr="006827F0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</w:p>
    <w:p w14:paraId="49D2337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00CB27F" w14:textId="6090DD0F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Заключительная фраза этого стиха: «и листья дерева – для исцеления народов», говорит о том, что имеющиеся события, будут происходить на земле, в периоде тысячелетнего царства на земле Христа </w:t>
      </w:r>
      <w:r w:rsidR="006827F0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Его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>Церкви. Потому, что на новом небе и на новой земле, болезней не будет, и необходимость листьев дерева жизни, буде упразднена.</w:t>
      </w:r>
    </w:p>
    <w:p w14:paraId="2228854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78EF30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То, что среди улицы нового святого Иерусалима, течёт чистая река воды жизни, светлая, как кристалл, исходящая от престола Бога и Агнца, воздвигнутого в нашем сердце, в достоинстве истины слова, и Святого Духа, открывающего значимость истины в сердце – </w:t>
      </w:r>
    </w:p>
    <w:p w14:paraId="120D35E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FD9657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Говорит о том, что </w:t>
      </w:r>
      <w:r w:rsidRPr="006827F0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древо жизни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находящееся среди улицы, и 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по ту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по другую сторону реки – </w:t>
      </w:r>
      <w:r w:rsidRPr="006827F0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является центром, в котором принимаются решения,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в отношении исполнения воли Божией, и выносятся приговоры суда, за неисполнение этой святой и неизменной воли.</w:t>
      </w:r>
    </w:p>
    <w:p w14:paraId="72154BF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6A07200" w14:textId="77777777" w:rsidR="006827F0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И, таким центром управления, в нашем духе, в котором принимаются решения, в отношении исполнения воли Божией, и выносятся приговоры суда, за неисполнение этой святой и неизменной воли – </w:t>
      </w:r>
    </w:p>
    <w:p w14:paraId="5E9010FF" w14:textId="77777777" w:rsidR="006827F0" w:rsidRDefault="006827F0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360FE0C7" w14:textId="26477FAA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является престол нашей совести, в своё время, очищенный от мёртвых дел, в которую внесено Законодательство </w:t>
      </w:r>
      <w:r w:rsidR="006827F0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Бога, в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формате начальствующего учения Христова, и </w:t>
      </w:r>
      <w:r w:rsidR="006827F0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господств</w:t>
      </w:r>
      <w:r w:rsidR="006827F0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е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Святого Духа.</w:t>
      </w:r>
    </w:p>
    <w:p w14:paraId="1A2F05F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90590A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Образом же плодов древа жизни – является плод наших уст, в достоинстве кроткого языка, обуздывающего все наши мысли, слова и поступки, истиной слова, сокрытой в нашем сердце.</w:t>
      </w:r>
    </w:p>
    <w:p w14:paraId="058A428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42757A4" w14:textId="000D8941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Кроткий язык – древо жизни, но необузданный – сокрушение духа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Прит.15:4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</w:t>
      </w:r>
      <w:r w:rsidR="00397D17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.</w:t>
      </w:r>
    </w:p>
    <w:p w14:paraId="1459E833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82DBA2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Святой человек, кроткое сердце которого, обнаруживает и выражает себя в кротком языке, становится подобным Богу, Который, обуздывает Себя словом, исходящим из Своих кротких уст.</w:t>
      </w:r>
    </w:p>
    <w:p w14:paraId="6D4B4AE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6F6788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Как для Бога, так и для святого человека, чтобы бодрствовать над своим словом – необходимо это слово возвеличить или же, соделать его в своём сердце Престолом Бога и Агнца.</w:t>
      </w:r>
    </w:p>
    <w:p w14:paraId="387B5998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F28E1A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Поклоняюсь пред святым храмом Твоим и славлю имя Твое за милость Твою и за истину Твою, ибо Ты возвеличил слово Твое превыше всякого имени Твоего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Пс.137:2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0E66924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3834A7C" w14:textId="22573F88" w:rsidR="00DC0DBF" w:rsidRPr="00397D17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Слово Божие, возвеличенное в храме нашего тела, превыше всякого имени Бога – это возвеличенная милость Бога, явленная Им в Его возвеличенном Слове, Которое Он поставил в храме нашего тела Владыкой, над всеми Своими именами, сокрытыми в нашем сердце.</w:t>
      </w:r>
    </w:p>
    <w:p w14:paraId="5ECD395B" w14:textId="5FE40111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 xml:space="preserve">Елисавете же настало время родить, и она родила сына. И услышали соседи и родственники ее, что возвеличил Господь милость Свою над нею, и радовались с нею 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(Лк.1:57,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58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</w:t>
      </w:r>
      <w:r w:rsidR="00397D17" w:rsidRPr="00397D17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…</w:t>
      </w:r>
      <w:proofErr w:type="gramEnd"/>
    </w:p>
    <w:p w14:paraId="021E4EC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FBFC46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Учитывая, что древо жизни, находящееся среди улицы, и 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по ту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по другую сторону реки – является в нашем мудром сердце центром, в котором принимаются решения об исполнении воли Божией, состоящей в истине слова, которое изошло из уст Бога – это плод духа, взращенный нами в доброй почве, нашего сердца.</w:t>
      </w:r>
    </w:p>
    <w:p w14:paraId="5ADFC85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6169A29" w14:textId="01375A20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И, чтобы взрастить древо жизни в почве своего мудрого сердца, в достоинство плода кротости – необходимо научиться у Христа, как Он научился кротости у Своего Небесного Отца, Который обуздывал Себя, словом, исходящим из Его уст.</w:t>
      </w:r>
    </w:p>
    <w:p w14:paraId="3C24F2D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084AA58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Придите ко Мне все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труждающиеся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обремененные, и Я успокою вас; возьмите иго Мое на себя и научитесь от Меня, ибо Я кроток и смирен сердцем, и найдете покой душам вашим; ибо иго Мое благо, и бремя Мое легко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Мф.11:28-30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2C87F16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645950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Исходя, из смысла данного призыва – иго Христа, являлось игом Его Небесного Отца, которое позволило Ему, научиться обуздывать Свой язык, словом, исходящим из Уст, Его Небесного Отца.</w:t>
      </w:r>
    </w:p>
    <w:p w14:paraId="6672EA6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1969E52" w14:textId="1ACF90FC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 то время как нашим игом, должно стать иго Христа, чтобы мы получили способность, обуздывать свой язык, словом Христовым, в котором Он представил нам </w:t>
      </w:r>
      <w:r w:rsidR="00397D17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Б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лагость Своего Отца.</w:t>
      </w:r>
    </w:p>
    <w:p w14:paraId="6A449F2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599B20B" w14:textId="0354FD94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Отсюда следует, что игом Христа, посредством которого Он научился у Своего Небесного Отца, обуздывать свой </w:t>
      </w:r>
      <w:r w:rsidR="008E58E7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язык, словом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исходящим из Уст Своего Отца – является благость Его Небесного Отца.</w:t>
      </w:r>
    </w:p>
    <w:p w14:paraId="54502FE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34A9DF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 спросил Его некто из начальствующих: Учитель благий! что мне делать, чтобы наследовать жизнь вечную? Иисус сказал ему: что ты называешь Меня благим? никто не благ, как только один Бог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Лк.18:18,19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0099E50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AF49D35" w14:textId="6C5C11AE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Таким образом, иго Христово – это </w:t>
      </w:r>
      <w:r w:rsidR="00397D17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Б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лагость Его Небесного Отца, состоящая в том, чтобы Он, в смирении сделал решение, что источником истинного добра – является то, что Бог называет добром, а не то, что Он, будет называть добром.</w:t>
      </w:r>
    </w:p>
    <w:p w14:paraId="053FB54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81B0F0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Много имею говорить и судить о вас; но Пославший Меня есть истинен, и что Я слышал от Него, то и говорю миру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Ин.8:26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411D06C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19ADAFD" w14:textId="77777777" w:rsid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397D17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Подводя итог,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определению игу или же бремени Христову, которое по своей природной сути – благо и легко, так как несёт собою успокоение нашим душам – является наше смирение перед волей Бога, выраженной в истине слова, исходящего из Его Уст.</w:t>
      </w:r>
    </w:p>
    <w:p w14:paraId="7E1CD51A" w14:textId="77777777" w:rsidR="00397D17" w:rsidRDefault="00397D17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2809240F" w14:textId="77777777" w:rsidR="00397D17" w:rsidRPr="00DC0DBF" w:rsidRDefault="00397D17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7CCFE0B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54C37BB" w14:textId="77777777" w:rsidR="00397D17" w:rsidRDefault="00397D17" w:rsidP="00DC0DBF">
      <w:pPr>
        <w:jc w:val="right"/>
        <w:rPr>
          <w:rFonts w:ascii="Arial" w:eastAsia="Times New Roman" w:hAnsi="Arial" w:cs="Arial"/>
          <w:b/>
          <w:i/>
          <w:iCs/>
          <w:kern w:val="0"/>
          <w:sz w:val="24"/>
          <w:szCs w:val="24"/>
          <w:lang w:val="ru-RU"/>
          <w14:ligatures w14:val="none"/>
        </w:rPr>
      </w:pPr>
    </w:p>
    <w:p w14:paraId="4DEBDCC3" w14:textId="0C02E51E" w:rsidR="00DC0DBF" w:rsidRPr="00397D17" w:rsidRDefault="00DC0DBF" w:rsidP="00DC0DBF">
      <w:pPr>
        <w:jc w:val="right"/>
        <w:rPr>
          <w:rFonts w:ascii="Arial" w:eastAsia="Times New Roman" w:hAnsi="Arial" w:cs="Arial"/>
          <w:b/>
          <w:i/>
          <w:iCs/>
          <w:kern w:val="0"/>
          <w:sz w:val="24"/>
          <w:szCs w:val="24"/>
          <w:lang w:val="ru-RU"/>
          <w14:ligatures w14:val="none"/>
        </w:rPr>
      </w:pPr>
      <w:r w:rsidRPr="00397D17">
        <w:rPr>
          <w:rFonts w:ascii="Arial" w:eastAsia="Times New Roman" w:hAnsi="Arial" w:cs="Arial"/>
          <w:b/>
          <w:i/>
          <w:iCs/>
          <w:kern w:val="0"/>
          <w:sz w:val="24"/>
          <w:szCs w:val="24"/>
          <w:lang w:val="ru-RU"/>
          <w14:ligatures w14:val="none"/>
        </w:rPr>
        <w:t>Продолжение следует</w:t>
      </w:r>
      <w:r w:rsidR="00397D17">
        <w:rPr>
          <w:rFonts w:ascii="Arial" w:eastAsia="Times New Roman" w:hAnsi="Arial" w:cs="Arial"/>
          <w:b/>
          <w:i/>
          <w:iCs/>
          <w:kern w:val="0"/>
          <w:sz w:val="24"/>
          <w:szCs w:val="24"/>
          <w:lang w:val="ru-RU"/>
          <w14:ligatures w14:val="none"/>
        </w:rPr>
        <w:t>…</w:t>
      </w:r>
      <w:r w:rsidRPr="00397D17">
        <w:rPr>
          <w:rFonts w:ascii="Arial" w:eastAsia="Times New Roman" w:hAnsi="Arial" w:cs="Arial"/>
          <w:b/>
          <w:i/>
          <w:iCs/>
          <w:kern w:val="0"/>
          <w:sz w:val="24"/>
          <w:szCs w:val="24"/>
          <w:lang w:val="ru-RU"/>
          <w14:ligatures w14:val="none"/>
        </w:rPr>
        <w:t xml:space="preserve"> </w:t>
      </w:r>
    </w:p>
    <w:p w14:paraId="7EAA527B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23A0" w14:textId="77777777" w:rsidR="00CC5FE9" w:rsidRDefault="00CC5FE9" w:rsidP="00DC0DBF">
      <w:r>
        <w:separator/>
      </w:r>
    </w:p>
  </w:endnote>
  <w:endnote w:type="continuationSeparator" w:id="0">
    <w:p w14:paraId="0F38C48A" w14:textId="77777777" w:rsidR="00CC5FE9" w:rsidRDefault="00CC5FE9" w:rsidP="00DC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327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1F0F4" w14:textId="0305EDF6" w:rsidR="00DC0DBF" w:rsidRDefault="00DC0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76A45" w14:textId="77777777" w:rsidR="00DC0DBF" w:rsidRDefault="00DC0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AE5B" w14:textId="77777777" w:rsidR="00CC5FE9" w:rsidRDefault="00CC5FE9" w:rsidP="00DC0DBF">
      <w:r>
        <w:separator/>
      </w:r>
    </w:p>
  </w:footnote>
  <w:footnote w:type="continuationSeparator" w:id="0">
    <w:p w14:paraId="7A5F0D25" w14:textId="77777777" w:rsidR="00CC5FE9" w:rsidRDefault="00CC5FE9" w:rsidP="00DC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BF"/>
    <w:rsid w:val="000D446F"/>
    <w:rsid w:val="000E42A6"/>
    <w:rsid w:val="00143667"/>
    <w:rsid w:val="00397D17"/>
    <w:rsid w:val="00431BB2"/>
    <w:rsid w:val="0068089E"/>
    <w:rsid w:val="006827F0"/>
    <w:rsid w:val="006879B5"/>
    <w:rsid w:val="007E4752"/>
    <w:rsid w:val="00821416"/>
    <w:rsid w:val="00860B98"/>
    <w:rsid w:val="008E58E7"/>
    <w:rsid w:val="0092603B"/>
    <w:rsid w:val="00992404"/>
    <w:rsid w:val="00A7139E"/>
    <w:rsid w:val="00AB044E"/>
    <w:rsid w:val="00B43170"/>
    <w:rsid w:val="00BB7A9D"/>
    <w:rsid w:val="00BF115F"/>
    <w:rsid w:val="00C73D8A"/>
    <w:rsid w:val="00C77B0A"/>
    <w:rsid w:val="00CA1762"/>
    <w:rsid w:val="00CC5FE9"/>
    <w:rsid w:val="00CF3F0E"/>
    <w:rsid w:val="00D6628E"/>
    <w:rsid w:val="00D77DE5"/>
    <w:rsid w:val="00D96851"/>
    <w:rsid w:val="00D970C4"/>
    <w:rsid w:val="00DC0DBF"/>
    <w:rsid w:val="00DD7BAA"/>
    <w:rsid w:val="00E35433"/>
    <w:rsid w:val="00E471FD"/>
    <w:rsid w:val="00E9715D"/>
    <w:rsid w:val="00EB1FA5"/>
    <w:rsid w:val="00EE4817"/>
    <w:rsid w:val="00F039A3"/>
    <w:rsid w:val="00F26295"/>
    <w:rsid w:val="00F659AF"/>
    <w:rsid w:val="00F66CB2"/>
    <w:rsid w:val="00FC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E866C"/>
  <w15:chartTrackingRefBased/>
  <w15:docId w15:val="{C393D121-E21C-4F0B-9809-C306C12F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D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D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D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D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D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D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D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D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D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D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D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0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DBF"/>
  </w:style>
  <w:style w:type="paragraph" w:styleId="Footer">
    <w:name w:val="footer"/>
    <w:basedOn w:val="Normal"/>
    <w:link w:val="FooterChar"/>
    <w:uiPriority w:val="99"/>
    <w:unhideWhenUsed/>
    <w:rsid w:val="00DC0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5110</Words>
  <Characters>29128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Oleg Vygovskiy</cp:lastModifiedBy>
  <cp:revision>2</cp:revision>
  <dcterms:created xsi:type="dcterms:W3CDTF">2025-10-05T15:35:00Z</dcterms:created>
  <dcterms:modified xsi:type="dcterms:W3CDTF">2025-10-05T15:35:00Z</dcterms:modified>
</cp:coreProperties>
</file>