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9B9" w14:textId="434D368A" w:rsidR="009E33A1" w:rsidRPr="00937BB2" w:rsidRDefault="009E33A1" w:rsidP="009E33A1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="00575B89" w:rsidRPr="00575B89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575B89" w:rsidRPr="00B20DD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81AB0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DC0F62" w:rsidRPr="00937BB2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0231F93" w14:textId="77777777" w:rsidR="009E33A1" w:rsidRPr="00CC5582" w:rsidRDefault="009E33A1" w:rsidP="009E33A1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EA7F60" w14:textId="7E256974" w:rsidR="007A1E4C" w:rsidRPr="0081757F" w:rsidRDefault="007A1E4C" w:rsidP="007A1E4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(Иер.4:1).</w:t>
      </w:r>
    </w:p>
    <w:p w14:paraId="5A488199" w14:textId="77777777" w:rsidR="0081757F" w:rsidRPr="0081757F" w:rsidRDefault="0081757F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79A9D3" w14:textId="51518CA6" w:rsidR="0081757F" w:rsidRPr="00DC0F62" w:rsidRDefault="0081757F" w:rsidP="0081757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DC0F62">
        <w:rPr>
          <w:rFonts w:ascii="Arial" w:hAnsi="Arial" w:cs="Arial"/>
          <w:b/>
          <w:bCs/>
          <w:sz w:val="28"/>
          <w:szCs w:val="28"/>
          <w:lang w:val="ru-RU"/>
        </w:rPr>
        <w:t>Цена за прав</w:t>
      </w:r>
      <w:r w:rsidRPr="009E5A43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DC0F62">
        <w:rPr>
          <w:rFonts w:ascii="Arial" w:hAnsi="Arial" w:cs="Arial"/>
          <w:b/>
          <w:bCs/>
          <w:sz w:val="28"/>
          <w:szCs w:val="28"/>
          <w:lang w:val="ru-RU"/>
        </w:rPr>
        <w:t xml:space="preserve"> обращаться и быть обращённым к Богу:</w:t>
      </w:r>
    </w:p>
    <w:p w14:paraId="51112E11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2117AC" w14:textId="23DB2E88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</w:t>
      </w:r>
      <w:bookmarkStart w:id="0" w:name="_Hlk204427602"/>
      <w:r w:rsidR="004F37D7" w:rsidRPr="00DC0F62">
        <w:rPr>
          <w:rFonts w:ascii="Arial" w:hAnsi="Arial" w:cs="Arial"/>
          <w:sz w:val="28"/>
          <w:szCs w:val="28"/>
          <w:lang w:val="ru-RU"/>
        </w:rPr>
        <w:t>Чтобы иметь право обращаться к Богу</w:t>
      </w:r>
      <w:bookmarkEnd w:id="0"/>
      <w:r w:rsidR="004F37D7">
        <w:rPr>
          <w:rFonts w:ascii="Arial" w:hAnsi="Arial" w:cs="Arial"/>
          <w:sz w:val="28"/>
          <w:szCs w:val="28"/>
          <w:lang w:val="ru-RU"/>
        </w:rPr>
        <w:t xml:space="preserve"> – н</w:t>
      </w:r>
      <w:r w:rsidRPr="00DC0F62">
        <w:rPr>
          <w:rFonts w:ascii="Arial" w:hAnsi="Arial" w:cs="Arial"/>
          <w:sz w:val="28"/>
          <w:szCs w:val="28"/>
          <w:lang w:val="ru-RU"/>
        </w:rPr>
        <w:t>еобходимо обладать доказательством принадлежности к потомкам Иакова и Израиля, выраженным в Завете с Богом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5F95DEA0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8A825C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 xml:space="preserve">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</w:t>
      </w:r>
      <w:proofErr w:type="spellStart"/>
      <w:r w:rsidRPr="00DC0F62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DC0F62">
        <w:rPr>
          <w:rFonts w:ascii="Arial" w:hAnsi="Arial" w:cs="Arial"/>
          <w:i/>
          <w:iCs/>
          <w:sz w:val="28"/>
          <w:szCs w:val="28"/>
          <w:lang w:val="ru-RU"/>
        </w:rPr>
        <w:t xml:space="preserve"> своей, истребится душа та из народа своего, ибо он нарушил завет Мой (Быт.17:13,14).</w:t>
      </w:r>
    </w:p>
    <w:p w14:paraId="43B7BBEB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B0FE8F" w14:textId="118F58CA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помнить и сохранять в своей памяти, что мы искуплены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7322AC22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327BAE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Ныне же так говорит Господь, сотворивший тебя, Иаков, и устроивший тебя, Израиль: не бойся, ибо Я искупил тебя, назвал тебя по имени твоему; ты Мой (Ис.43:1).</w:t>
      </w:r>
    </w:p>
    <w:p w14:paraId="6FBF8844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DB928A" w14:textId="41B4D684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="004F37D7" w:rsidRPr="004F37D7">
        <w:rPr>
          <w:rFonts w:ascii="Arial" w:hAnsi="Arial" w:cs="Arial"/>
          <w:sz w:val="28"/>
          <w:szCs w:val="28"/>
          <w:lang w:val="ru-RU"/>
        </w:rPr>
        <w:t xml:space="preserve"> </w:t>
      </w:r>
      <w:r w:rsidR="004F37D7" w:rsidRPr="00DC0F62">
        <w:rPr>
          <w:rFonts w:ascii="Arial" w:hAnsi="Arial" w:cs="Arial"/>
          <w:sz w:val="28"/>
          <w:szCs w:val="28"/>
          <w:lang w:val="ru-RU"/>
        </w:rPr>
        <w:t xml:space="preserve">Чтобы иметь право обращаться к Богу 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– необходимо чтить Бога </w:t>
      </w:r>
      <w:proofErr w:type="spellStart"/>
      <w:r w:rsidRPr="00DC0F62">
        <w:rPr>
          <w:rFonts w:ascii="Arial" w:hAnsi="Arial" w:cs="Arial"/>
          <w:sz w:val="28"/>
          <w:szCs w:val="28"/>
          <w:lang w:val="ru-RU"/>
        </w:rPr>
        <w:t>отдаванием</w:t>
      </w:r>
      <w:proofErr w:type="spellEnd"/>
      <w:r w:rsidRPr="00DC0F62">
        <w:rPr>
          <w:rFonts w:ascii="Arial" w:hAnsi="Arial" w:cs="Arial"/>
          <w:sz w:val="28"/>
          <w:szCs w:val="28"/>
          <w:lang w:val="ru-RU"/>
        </w:rPr>
        <w:t xml:space="preserve"> Ему десятин и приношений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7F917918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91ED1" w14:textId="77777777" w:rsidR="004F37D7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Принесите все десятины в дом хранилища, чтобы в доме Моем была пища, </w:t>
      </w:r>
      <w:proofErr w:type="gramStart"/>
      <w:r w:rsidRPr="00DC0F62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DC0F62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40050553" w14:textId="09BA95FF" w:rsid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(Мал.3:7-10).</w:t>
      </w:r>
    </w:p>
    <w:p w14:paraId="0A696F6D" w14:textId="77777777" w:rsidR="0081757F" w:rsidRPr="00DC0F62" w:rsidRDefault="0081757F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AA0929" w14:textId="12AC78E4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воспринимать обличение, как лучший елей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652E32B9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5CD254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Обратитесь к моему обличению: вот, я изолью на вас дух мой, возвещу вам слова мои (Прит.1:23).</w:t>
      </w:r>
    </w:p>
    <w:p w14:paraId="6D3B466B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09664B" w14:textId="779C4E6B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иметь при себе молитвенные слова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01A6029F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BF4A27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Возьмите с собою молитвенные слова и обратитесь к Господу; говорите Ему: "отними всякое беззаконие и прими во благо, и мы принесем жертву уст наших (Ос.14:3).</w:t>
      </w:r>
    </w:p>
    <w:p w14:paraId="3D8CA372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671338" w14:textId="366996DD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обладать свойством детей</w:t>
      </w:r>
      <w:r w:rsidR="00B8231F">
        <w:rPr>
          <w:rFonts w:ascii="Arial" w:hAnsi="Arial" w:cs="Arial"/>
          <w:sz w:val="28"/>
          <w:szCs w:val="28"/>
          <w:lang w:val="ru-RU"/>
        </w:rPr>
        <w:t>.</w:t>
      </w:r>
    </w:p>
    <w:p w14:paraId="28593E23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B182AF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Истинно говорю вам, если не обратитесь и не будете как дети, не войдете в Царство Небесное (Мф.18:3).</w:t>
      </w:r>
    </w:p>
    <w:p w14:paraId="33A9CFF3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7D2630" w14:textId="27F28886" w:rsidR="00DC0F62" w:rsidRPr="00DC0F62" w:rsidRDefault="00DC0F62" w:rsidP="00DC0F6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7D7">
        <w:rPr>
          <w:rFonts w:ascii="Arial" w:hAnsi="Arial" w:cs="Arial"/>
          <w:b/>
          <w:bCs/>
          <w:sz w:val="28"/>
          <w:szCs w:val="28"/>
          <w:lang w:val="ru-RU"/>
        </w:rPr>
        <w:t>7.</w:t>
      </w:r>
      <w:r w:rsidRPr="00DC0F62">
        <w:rPr>
          <w:rFonts w:ascii="Arial" w:hAnsi="Arial" w:cs="Arial"/>
          <w:sz w:val="28"/>
          <w:szCs w:val="28"/>
          <w:lang w:val="ru-RU"/>
        </w:rPr>
        <w:t xml:space="preserve"> Чтобы иметь право обращаться к Богу – необходимо удалить свои мерзости от Божьего Лица</w:t>
      </w:r>
      <w:r w:rsidR="004F37D7">
        <w:rPr>
          <w:rFonts w:ascii="Arial" w:hAnsi="Arial" w:cs="Arial"/>
          <w:sz w:val="28"/>
          <w:szCs w:val="28"/>
          <w:lang w:val="ru-RU"/>
        </w:rPr>
        <w:t>.</w:t>
      </w:r>
    </w:p>
    <w:p w14:paraId="102ED1C9" w14:textId="77777777" w:rsidR="00DC0F62" w:rsidRPr="00DC0F62" w:rsidRDefault="00DC0F62" w:rsidP="00DC0F6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C9BDAF" w14:textId="3CABBEEC" w:rsidR="00B757C4" w:rsidRDefault="00DC0F62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C0F62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и если удалишь мерзости твои от лица Моего, то не будешь скитаться (Иер.4:1)</w:t>
      </w:r>
      <w:r w:rsidR="00937BB2" w:rsidRPr="00937BB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55F2425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0BA667B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9370667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FE5AD57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E13A73F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7812E91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B3FBBD4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F6BE4B2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11FC9F0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B4C1AAA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A99A42B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E06605D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444000E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8BF93E0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7BFF0EE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B10EA40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BF854A7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173A620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2B3A7A6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F372606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B1B3C2E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2832C942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3D94A9A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45C54B1F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C1FD90D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21A9662" w14:textId="77777777" w:rsid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D6DE7A1" w14:textId="77777777" w:rsidR="00B20DDA" w:rsidRPr="00E42F18" w:rsidRDefault="00B20DDA" w:rsidP="00B20DD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42F18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07.27.25 Воскресение 12:00 </w:t>
      </w:r>
      <w:proofErr w:type="spellStart"/>
      <w:r w:rsidRPr="00E42F18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C5BC705" w14:textId="77777777" w:rsidR="00B20DDA" w:rsidRPr="0070782B" w:rsidRDefault="00B20DDA" w:rsidP="00B20DDA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7EEDD7F" w14:textId="77777777" w:rsidR="00B20DDA" w:rsidRPr="004E7D73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1B44F18" w14:textId="77777777" w:rsidR="00B20DDA" w:rsidRPr="004E7D7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1D4B0C3C" w14:textId="77777777" w:rsidR="00B20DDA" w:rsidRPr="004E7D73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3211C55" w14:textId="77777777" w:rsidR="00B20DDA" w:rsidRPr="004E7D7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пришли к необходимости рассмотреть такой вопрос: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что необходимо предпринять, со своей стороны, чтобы получить: </w:t>
      </w:r>
    </w:p>
    <w:p w14:paraId="0848CE1C" w14:textId="77777777" w:rsidR="00B20DDA" w:rsidRPr="004E7D73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C17CADB" w14:textId="77777777" w:rsidR="00B20DDA" w:rsidRPr="004E7D73" w:rsidRDefault="00B20DDA" w:rsidP="00B20DDA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67CE26B9" w14:textId="77777777" w:rsidR="00B20DDA" w:rsidRPr="004E7D73" w:rsidRDefault="00B20DDA" w:rsidP="00B20DDA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AB06816" w14:textId="77777777" w:rsidR="00B20DDA" w:rsidRPr="004E7D73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C960EE1" w14:textId="77777777" w:rsidR="00B20DDA" w:rsidRPr="004E7D73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3C57D04" w14:textId="77777777" w:rsidR="00B20DDA" w:rsidRPr="00B8719A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Потому что до тех пор, пока мы не совлекли прежний образ жизни, то у нас нет никаких гарантий, что мы когда-то будем облечены в наше небесное жилище. Только тогда, когда мы снимем с себя эти одежды, только тогда что-то произойдёт. </w:t>
      </w:r>
    </w:p>
    <w:p w14:paraId="7A59F3E4" w14:textId="77777777" w:rsidR="00B20DDA" w:rsidRPr="004E7D7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67EE722E" w14:textId="77777777" w:rsidR="00B20DDA" w:rsidRPr="00B8719A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419F2E65" w14:textId="77777777" w:rsidR="00B20DDA" w:rsidRPr="00B8719A" w:rsidRDefault="00B20DDA" w:rsidP="00B20DDA">
      <w:pPr>
        <w:rPr>
          <w:rFonts w:ascii="Arial" w:eastAsia="Arial" w:hAnsi="Arial" w:cs="Arial"/>
          <w:sz w:val="28"/>
          <w:szCs w:val="28"/>
          <w:lang w:val="ru-RU"/>
        </w:rPr>
      </w:pPr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Итак, мы в определенном формате остановились на этих трёх требованиях: </w:t>
      </w:r>
    </w:p>
    <w:p w14:paraId="12C3B0CF" w14:textId="77777777" w:rsidR="00B20DDA" w:rsidRPr="00B8719A" w:rsidRDefault="00B20DDA" w:rsidP="00B20DDA">
      <w:pPr>
        <w:rPr>
          <w:rFonts w:ascii="Arial" w:eastAsia="Arial" w:hAnsi="Arial" w:cs="Arial"/>
          <w:sz w:val="28"/>
          <w:szCs w:val="28"/>
          <w:lang w:val="ru-RU"/>
        </w:rPr>
      </w:pPr>
    </w:p>
    <w:p w14:paraId="7862C00D" w14:textId="77777777" w:rsidR="00B20DDA" w:rsidRPr="004E7D7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7F6E9E2B" w14:textId="77777777" w:rsidR="00B20DDA" w:rsidRPr="004E7D7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51B6C398" w14:textId="77777777" w:rsidR="00B20DDA" w:rsidRPr="008F0F43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B7A6E51" w14:textId="77777777" w:rsidR="00B20DDA" w:rsidRPr="008F0F43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52E6F9EF" w14:textId="77777777" w:rsidR="00B20DDA" w:rsidRPr="00B8719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M</w:t>
      </w:r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ы рассмотрели только два и стали рассматривать третье требование. И обратились к тайне Божией, которая представлена нам в иносказании. Нам вообще все представляется в иносказаниях, в образах, </w:t>
      </w:r>
      <w:proofErr w:type="gramStart"/>
      <w:r w:rsidRPr="00B8719A">
        <w:rPr>
          <w:rFonts w:ascii="Arial" w:eastAsia="Arial" w:hAnsi="Arial" w:cs="Arial"/>
          <w:sz w:val="28"/>
          <w:szCs w:val="28"/>
          <w:lang w:val="ru-RU"/>
        </w:rPr>
        <w:t>потому что</w:t>
      </w:r>
      <w:proofErr w:type="gramEnd"/>
      <w:r w:rsidRPr="00B8719A">
        <w:rPr>
          <w:rFonts w:ascii="Arial" w:eastAsia="Arial" w:hAnsi="Arial" w:cs="Arial"/>
          <w:sz w:val="28"/>
          <w:szCs w:val="28"/>
          <w:lang w:val="ru-RU"/>
        </w:rPr>
        <w:t xml:space="preserve"> даже и прямой текст будет запечатан, потому что он в формате мысли.</w:t>
      </w:r>
    </w:p>
    <w:p w14:paraId="020F1DDE" w14:textId="77777777" w:rsidR="00B20DDA" w:rsidRPr="00B8719A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18F99189" w14:textId="77777777" w:rsidR="00B20DDA" w:rsidRPr="00B8719A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3950FDFA" w14:textId="77777777" w:rsidR="00B20DDA" w:rsidRPr="00B8719A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732C3C0E" w14:textId="77777777" w:rsidR="00B20DDA" w:rsidRPr="008F0F43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0308D5EF" w14:textId="77777777" w:rsidR="00B20DDA" w:rsidRPr="005B32EC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503D412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lastRenderedPageBreak/>
        <w:t>Мы уже рассмотрели все эти имена и остановились, рассматривая Рог спасения.  Я сразу перейду, где мы стали рассматривать четвертый вопрос, который говорит:</w:t>
      </w:r>
    </w:p>
    <w:p w14:paraId="7EEB6A63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Какой результат или признак, что мы устроили себя в золотой жертвенник курения, из которого выходит рога его и которые говорят, и обладают большой силой, когда мы взрастим в себе это все? </w:t>
      </w:r>
    </w:p>
    <w:p w14:paraId="285D637A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И вот книга Откровения, она показывает результаты, что мы устроили себя. И мы прошли уже 16 глав, остановились на 17 главе Откровения. </w:t>
      </w:r>
    </w:p>
    <w:p w14:paraId="21BE19C3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b/>
          <w:bCs/>
          <w:sz w:val="28"/>
          <w:szCs w:val="28"/>
          <w:lang w:val="ru-RU"/>
        </w:rPr>
        <w:t>Во-первых</w:t>
      </w: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– эта глава, опять возвращает нас к половине последней </w:t>
      </w:r>
      <w:proofErr w:type="spellStart"/>
      <w:r w:rsidRPr="00647230">
        <w:rPr>
          <w:rFonts w:ascii="Arial" w:eastAsia="Arial" w:hAnsi="Arial" w:cs="Arial"/>
          <w:sz w:val="28"/>
          <w:szCs w:val="28"/>
          <w:lang w:val="ru-RU"/>
        </w:rPr>
        <w:t>седмины</w:t>
      </w:r>
      <w:proofErr w:type="spellEnd"/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Даниила, потому что там интересно, она говорит об одном времени, и там нет последовательности. Вообще в Писании, когда мы читаем, нет никакой последовательности.</w:t>
      </w:r>
    </w:p>
    <w:p w14:paraId="14EF0A89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>Один принцип там, другой там, третий там. И для того, чтобы увидеть, этот принцип в этой чудной последовательности, надо получить от Бога Откровение, что и куда относится.</w:t>
      </w:r>
    </w:p>
    <w:p w14:paraId="3173E231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Это также, как вы сели и собираете пазл. И когда собрали, картина готова. Вот так и здесь говорится в Откровении, где семь ангелов, имеющих семь чаш гнева, приготовились выливать содержимое своих чаш на людей, имеющих на своих челах начертания зверя, выходящего из великого моря греховных человеческих вожделений. </w:t>
      </w:r>
    </w:p>
    <w:p w14:paraId="45B94306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То есть мы должны понимать, что всё то, что я сейчас произношу и говорю, это наше будущее призвание. </w:t>
      </w:r>
    </w:p>
    <w:p w14:paraId="6F4D131F" w14:textId="77777777" w:rsidR="00B20DDA" w:rsidRPr="00647230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647230">
        <w:rPr>
          <w:rFonts w:ascii="Arial" w:eastAsia="Arial" w:hAnsi="Arial" w:cs="Arial"/>
          <w:b/>
          <w:bCs/>
          <w:sz w:val="28"/>
          <w:szCs w:val="28"/>
          <w:lang w:val="ru-RU"/>
        </w:rPr>
        <w:t>Во-вторых -</w:t>
      </w:r>
      <w:r w:rsidRPr="00647230">
        <w:rPr>
          <w:rFonts w:ascii="Arial" w:eastAsia="Arial" w:hAnsi="Arial" w:cs="Arial"/>
          <w:sz w:val="28"/>
          <w:szCs w:val="28"/>
          <w:lang w:val="ru-RU"/>
        </w:rPr>
        <w:t xml:space="preserve"> показывает свойства людей, имеющих на своих телах начертания зверя, и их дела в показном благочестии, в образе вавилонской блудницы, сидящей на водах многих. И затем поведет Иоанна в пустыню и покажет вавилонскую блудницу уже не на водах многих, а на звере багряном. </w:t>
      </w:r>
    </w:p>
    <w:p w14:paraId="7AE37336" w14:textId="77777777" w:rsidR="00B20DDA" w:rsidRPr="00C43A66" w:rsidRDefault="00B20DDA" w:rsidP="00B20DDA">
      <w:pPr>
        <w:spacing w:after="240"/>
        <w:rPr>
          <w:rFonts w:ascii="Arial" w:eastAsia="Arial" w:hAnsi="Arial" w:cs="Arial"/>
          <w:sz w:val="28"/>
          <w:szCs w:val="28"/>
          <w:lang w:val="ru-RU"/>
        </w:rPr>
      </w:pPr>
      <w:r w:rsidRPr="00C43A6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В-третьих - </w:t>
      </w:r>
      <w:r w:rsidRPr="00C43A66">
        <w:rPr>
          <w:rFonts w:ascii="Arial" w:eastAsia="Arial" w:hAnsi="Arial" w:cs="Arial"/>
          <w:sz w:val="28"/>
          <w:szCs w:val="28"/>
          <w:lang w:val="ru-RU"/>
        </w:rPr>
        <w:t>покажет суд, который Бог совершит над Вавилонской блудницей, десятью рогами зверя, на котором она сидела, и суд над самим зверем.</w:t>
      </w:r>
    </w:p>
    <w:p w14:paraId="02C7CE7D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</w:p>
    <w:p w14:paraId="46494C3B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4FE3D78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lastRenderedPageBreak/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17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открывает другую сторону Вавилонской блудницы, заполонившей собою среду наших собраний, которая сидит</w:t>
      </w:r>
      <w:r>
        <w:rPr>
          <w:rFonts w:ascii="Arial" w:hAnsi="Arial" w:cs="Arial"/>
          <w:sz w:val="28"/>
          <w:szCs w:val="28"/>
          <w:lang w:val="ru-RU"/>
        </w:rPr>
        <w:t>, уже не на водах многих,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звере багряном.</w:t>
      </w:r>
    </w:p>
    <w:p w14:paraId="2888DA65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2F183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повел меня в духе в пустыню; и я увидел жену, сидящую на звере багряном, преисполненном именами богохульными, с семью головами и десятью рогами (</w:t>
      </w:r>
      <w:r w:rsidRPr="007C0A84">
        <w:rPr>
          <w:rFonts w:ascii="Arial" w:hAnsi="Arial" w:cs="Arial"/>
          <w:sz w:val="28"/>
          <w:szCs w:val="28"/>
          <w:u w:val="single"/>
          <w:lang w:val="ru-RU"/>
        </w:rPr>
        <w:t>Отк.17:3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AC04F9F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EBB3A3C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Увидев в пустыне жену, сидящую на звере багряном, Апостол Иоанн, дивился удивлением великим. Потому, что образ пустыни, где он увидел Вавилонскую блудницу, сопряжён был, с образом тотального освящения, который состоял в том, что в этом освящении, </w:t>
      </w:r>
    </w:p>
    <w:p w14:paraId="4FB607D5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5574FC5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Великая блудница </w:t>
      </w:r>
      <w:r w:rsidRPr="009E4E06">
        <w:rPr>
          <w:rFonts w:ascii="Arial" w:hAnsi="Arial" w:cs="Arial"/>
          <w:sz w:val="28"/>
          <w:szCs w:val="28"/>
          <w:lang w:val="ru-RU"/>
        </w:rPr>
        <w:t>представляла интересы зверя, что давало ей возможность, вопреки желанию зверя, господствовать над зверем.</w:t>
      </w:r>
    </w:p>
    <w:p w14:paraId="519C06CA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9BD657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что багряный зверь, был преисполнен именами богохульными, говорит о том, что носителями и представителя</w:t>
      </w:r>
      <w:r>
        <w:rPr>
          <w:rFonts w:ascii="Arial" w:hAnsi="Arial" w:cs="Arial"/>
          <w:sz w:val="28"/>
          <w:szCs w:val="28"/>
          <w:lang w:val="ru-RU"/>
        </w:rPr>
        <w:t>ми его богохульных имён, будут являться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лжепророки.</w:t>
      </w:r>
    </w:p>
    <w:p w14:paraId="21EBAB7B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91E4833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 греческом языке богохульство – это хула на Святого Духа, состоящая в том, что истинным Апостолам и пророкам Христовым – приписывалось, что они обладают успехом, благодаря имеющемуся у них гипнозу, и совершают чудеса и знамения силою гипноза.</w:t>
      </w:r>
    </w:p>
    <w:p w14:paraId="49C4C769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D22DCCA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Более же полный смысл греческого слова «богохульство» означает – хула; поношение; клевета; злоречие; укоризненное злословие; ложные оговоры; приписывание своих злых наклонностей Апостолам и пророкам Христовым</w:t>
      </w:r>
      <w:r>
        <w:rPr>
          <w:rFonts w:ascii="Arial" w:hAnsi="Arial" w:cs="Arial"/>
          <w:sz w:val="28"/>
          <w:szCs w:val="28"/>
          <w:lang w:val="ru-RU"/>
        </w:rPr>
        <w:t>, а их достоинство приписывали себе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5D7CFC76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EEE14DC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семи голов зверя, следует рассматривать полноту нечестия, которую он выдаёт за полноту благочестия.</w:t>
      </w:r>
    </w:p>
    <w:p w14:paraId="2EA2F52B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CA443C5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под десятью рогами зверя, следует рассматривать его упование на закон Бога, данный Моисею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десятословии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который даёт ему юридическую силу, овладевать теми людьми, которые усиливаются собственной праведностью.</w:t>
      </w:r>
    </w:p>
    <w:p w14:paraId="04C8AB8B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169B835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нашем теле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под образом багряного зверя, на котором сидела Вавилонская блудница, в предмете нашего плотского мышления, в котором мы смешивали истину, с выбросами нашего интеллекта – следует разуметь царствующих грех, в лице нашего ветхого человека. </w:t>
      </w:r>
    </w:p>
    <w:p w14:paraId="6FCC9262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6189E3C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когда вы простираете руки ваши, Я закрываю от вас очи Мои; и когда вы умножаете моления ваши, Я не слышу: ваши руки полны крови.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Омойтесь, очиститесь; удалите злые деяния ваши от очей Моих; перестаньте делать зло; научитесь делать добро, </w:t>
      </w:r>
    </w:p>
    <w:p w14:paraId="497B152D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1E82DBA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Ищите правды, спасайте угнетенного, защищайте сироту, вступайтесь за вдову. Тогда придите - и рассудим, говорит Господь. Если будут грехи ваши, как багряное, - как снег убелю; если будут красны, как пурпур, - как волну убелю (</w:t>
      </w:r>
      <w:r w:rsidRPr="007C0A84">
        <w:rPr>
          <w:rFonts w:ascii="Arial" w:hAnsi="Arial" w:cs="Arial"/>
          <w:sz w:val="28"/>
          <w:szCs w:val="28"/>
          <w:u w:val="single"/>
          <w:lang w:val="ru-RU"/>
        </w:rPr>
        <w:t>Ис.1:15-18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32EEBE6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A1C9A4B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7C0A84">
        <w:rPr>
          <w:rFonts w:ascii="Arial" w:hAnsi="Arial" w:cs="Arial"/>
          <w:b/>
          <w:sz w:val="28"/>
          <w:szCs w:val="28"/>
          <w:lang w:val="ru-RU"/>
        </w:rPr>
        <w:t>В среде наших собраний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под образом багряного зверя, на котором сидела Вавилонская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стоящих во главе собраний, которы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избрали демократическим выбором, чтобы они, льстили необрезанному уху</w:t>
      </w:r>
      <w:r>
        <w:rPr>
          <w:rFonts w:ascii="Arial" w:hAnsi="Arial" w:cs="Arial"/>
          <w:sz w:val="28"/>
          <w:szCs w:val="28"/>
          <w:lang w:val="ru-RU"/>
        </w:rPr>
        <w:t xml:space="preserve"> избирателя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разуметь</w:t>
      </w:r>
      <w:r>
        <w:rPr>
          <w:rFonts w:ascii="Arial" w:hAnsi="Arial" w:cs="Arial"/>
          <w:sz w:val="28"/>
          <w:szCs w:val="28"/>
          <w:lang w:val="ru-RU"/>
        </w:rPr>
        <w:t xml:space="preserve"> людей, основанием которых является повреждённая истина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0657EA85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5CC976D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Но я думаю, что у меня ни в чем нет недостатка против высших Апостолов: хотя я и невежда в слове, но не в познании. Впрочем, мы во всем совершенно известны вам.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Согрешил ли я тем, что унижал себя, </w:t>
      </w:r>
    </w:p>
    <w:p w14:paraId="44DA29C2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080C661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возвысить вас, потому что безмездно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проповедывал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вам Евангелие Божие? Другим церквам я </w:t>
      </w:r>
      <w:r>
        <w:rPr>
          <w:rFonts w:ascii="Arial" w:hAnsi="Arial" w:cs="Arial"/>
          <w:sz w:val="28"/>
          <w:szCs w:val="28"/>
          <w:lang w:val="ru-RU"/>
        </w:rPr>
        <w:t>причинял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издержки, получая от них содержание для служения вам; и, будучи у вас, хотя терпел недостаток, никому не докучал,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 недостаток мой </w:t>
      </w:r>
    </w:p>
    <w:p w14:paraId="674734FA" w14:textId="77777777" w:rsidR="00B20DDA" w:rsidRPr="007C0A84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1C84E70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осполнили братия, пришедшие из Македонии; да и во всем я старался и постараюсь не быть вам в тягость. По истине Христовой во мне скажу, что похвала сия не отнимется у меня в странах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Ахаии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Почему же так поступаю? Потому ли, что не люблю вас? Богу известно! </w:t>
      </w:r>
    </w:p>
    <w:p w14:paraId="6C75E80A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253C12C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 как поступаю, так и буду поступать,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тобы не дать повода ищущим повода, дабы они, чем хвалятся, в том оказались такими же, как и мы. Ибо таковые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лукавые делатели, принимают вид Апостолов Христовых.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неудивительно: </w:t>
      </w:r>
    </w:p>
    <w:p w14:paraId="622659EC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454A1A1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отому что сам сатана принимает вид Ангела света, а потому не великое дело, если и служители его принимают вид служителей правды; но конец их будет по делам их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2.Кор.11:5-15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DC987BC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76926DD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E106A4">
        <w:rPr>
          <w:rFonts w:ascii="Arial" w:hAnsi="Arial" w:cs="Arial"/>
          <w:b/>
          <w:bCs/>
          <w:sz w:val="28"/>
          <w:szCs w:val="28"/>
          <w:lang w:val="ru-RU"/>
        </w:rPr>
        <w:t>В политическом истеблишменте Евросоюза,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под образом багряного зверя, на котором сидела Вавилонская блудница,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 – следует разуметь человека греха и сына погибели</w:t>
      </w:r>
      <w:r>
        <w:rPr>
          <w:rFonts w:ascii="Arial" w:hAnsi="Arial" w:cs="Arial"/>
          <w:sz w:val="28"/>
          <w:szCs w:val="28"/>
          <w:lang w:val="ru-RU"/>
        </w:rPr>
        <w:t xml:space="preserve"> из колена Данова, который будет поставлен во главе Евросоюза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4804D7F5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CDDAC8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 не обольстит вас никто никак: ибо день тот не придет, доколе не придет прежде отступление и не откроется человек греха, сын погибели,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противящийся и превозносящийся выше всего, называемого Богом или святынею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Фесс.2:3,4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F302DFA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660AA8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140C71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17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 открывает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во что была облечена великая блудница, которая сидит на звере багряном.</w:t>
      </w:r>
    </w:p>
    <w:p w14:paraId="557C0883" w14:textId="77777777" w:rsidR="00B20DDA" w:rsidRPr="00140C7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25F7E42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ее; и на челе ее написано имя: тайна, Вавилон великий, мать блудницам и мерзостям земным (</w:t>
      </w:r>
      <w:r w:rsidRPr="00140C71">
        <w:rPr>
          <w:rFonts w:ascii="Arial" w:hAnsi="Arial" w:cs="Arial"/>
          <w:sz w:val="28"/>
          <w:szCs w:val="28"/>
          <w:u w:val="single"/>
          <w:lang w:val="ru-RU"/>
        </w:rPr>
        <w:t>Отк.17:4-5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47B5655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AABE919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Порфира – это пурпурная ткань, в то время как багряница – это червлёный или пурпурно-красный цвет ткани, из которой кроили длинные и роскошные царские одежды, как для царей, так и для вельмож, предстоящих пред царём.</w:t>
      </w:r>
    </w:p>
    <w:p w14:paraId="701A4569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AE5CB79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Царская мантия великой блудницы, была расшита и покрыта золотом, драгоценными камнями, и жемчугом, что указывает на тот фактор, что она в лице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приписывала себе нравственные достоинства Апостолов и пророков Христовых.</w:t>
      </w:r>
    </w:p>
    <w:p w14:paraId="1CBBC43D" w14:textId="77777777" w:rsidR="00B20DDA" w:rsidRPr="00B20DDA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A64257C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драгоценными камнями, которыми была украшена царская мантия великой блудницы, она хотела показать, что она является обладательницей – драгоценных обетований.</w:t>
      </w:r>
    </w:p>
    <w:p w14:paraId="1EFEF146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57ABB22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золотой чаши, которую великая блудница, держала в руке своей, наполненную мерзостями и нечистотою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ее – она, подобно фарисеям времён Христа, показывала внешние признаки благочестия, внутренне к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9E4E06">
        <w:rPr>
          <w:rFonts w:ascii="Arial" w:hAnsi="Arial" w:cs="Arial"/>
          <w:sz w:val="28"/>
          <w:szCs w:val="28"/>
          <w:lang w:val="ru-RU"/>
        </w:rPr>
        <w:t>м, не имела никакого отношения.</w:t>
      </w:r>
    </w:p>
    <w:p w14:paraId="4069E3BD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952A21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вы - как гробы скрытые, над которыми люди ходят и не знают того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Лк.11:44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22099A1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7B2907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«и на челе ее написано имя: тайна, Вавилон великий, мать блудницам и мерзостям земным» — это практически, начертание зверя, выходящего из великого моря греховных человеческих вожделений.</w:t>
      </w:r>
    </w:p>
    <w:p w14:paraId="085C7940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EA44E2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057868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«Я видел, что жена упоена была кровью святых и кровью свидетелей Иисусовых, и видя</w:t>
      </w:r>
      <w:r>
        <w:rPr>
          <w:rFonts w:ascii="Arial" w:hAnsi="Arial" w:cs="Arial"/>
          <w:sz w:val="28"/>
          <w:szCs w:val="28"/>
          <w:lang w:val="ru-RU"/>
        </w:rPr>
        <w:t xml:space="preserve"> ее, дивился удивлением великим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Отк.17:6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0585B48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8B2BCD0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Эта характеристика великой блудницы, скрывающейся под тогой внешнего благочестия среди собраний святых, говорит о том, что из зависти к истинным Апостолам и пророкам, и ко всем святым, имеющим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на своих челах печать Божию – она ненавидела их, и тем самым проливала их кровь. Как написано:</w:t>
      </w:r>
    </w:p>
    <w:p w14:paraId="3C02415E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D9289C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1.Ин.3:15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9BBFD25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BEB3F37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057868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, проливает свет, для ума имеющего мудрость, как на тайну жены, так и на тайну багряного зверя, на котором сидела жена. Исходя, из этой конс</w:t>
      </w:r>
      <w:r>
        <w:rPr>
          <w:rFonts w:ascii="Arial" w:hAnsi="Arial" w:cs="Arial"/>
          <w:sz w:val="28"/>
          <w:szCs w:val="28"/>
          <w:lang w:val="ru-RU"/>
        </w:rPr>
        <w:t>татации человек, не обладающий 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мом Христовым в своём духе, в достоинстве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при всём желании, не сможет понять суть этой тайны. </w:t>
      </w:r>
    </w:p>
    <w:p w14:paraId="0AE52BD3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4CF0776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мне Ангел: что ты дивишься? я скажу тебе тайну жены сей и зверя, носящего ее, имеющего семь голов и десять рогов. Зверь, которого ты видел, был, и нет его, и выйдет из бездны, </w:t>
      </w:r>
    </w:p>
    <w:p w14:paraId="655DEA1E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EEB8033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Отк.17:7-9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BA215AC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4262599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E4E06">
        <w:rPr>
          <w:rFonts w:ascii="Arial" w:hAnsi="Arial" w:cs="Arial"/>
          <w:sz w:val="28"/>
          <w:szCs w:val="28"/>
          <w:lang w:val="ru-RU"/>
        </w:rPr>
        <w:t>дивятся, что зверь был, и нет его, и явится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только те из живущих на </w:t>
      </w:r>
      <w:r>
        <w:rPr>
          <w:rFonts w:ascii="Arial" w:hAnsi="Arial" w:cs="Arial"/>
          <w:sz w:val="28"/>
          <w:szCs w:val="28"/>
          <w:lang w:val="ru-RU"/>
        </w:rPr>
        <w:t>Сионе</w:t>
      </w:r>
      <w:r w:rsidRPr="009E4E06">
        <w:rPr>
          <w:rFonts w:ascii="Arial" w:hAnsi="Arial" w:cs="Arial"/>
          <w:sz w:val="28"/>
          <w:szCs w:val="28"/>
          <w:lang w:val="ru-RU"/>
        </w:rPr>
        <w:t>, имена которых не вписаны в книгу жизни от начала мира. А имена</w:t>
      </w:r>
      <w:r>
        <w:rPr>
          <w:rFonts w:ascii="Arial" w:hAnsi="Arial" w:cs="Arial"/>
          <w:sz w:val="28"/>
          <w:szCs w:val="28"/>
          <w:lang w:val="ru-RU"/>
        </w:rPr>
        <w:t xml:space="preserve"> тех,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были вписаны в книгу жизни от начала мира, не удивятся так, как будут обладать мудростью от Бога.</w:t>
      </w:r>
    </w:p>
    <w:p w14:paraId="267D4EAD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040127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теперь: напомним, что семь голов багряного зверя, представляют собою – полноту нечестия. В то время как десять рогов, представляют собою, юридическую власть багряного зверя, основанную на законе Моисея, который даёт силу греху, как в нашем теле, так и вне его.</w:t>
      </w:r>
    </w:p>
    <w:p w14:paraId="25126F33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4F40C1EE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Жало же смерти - грех; а сила греха – закон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1.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Кор.15:56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25CAF77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8C4203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«Зверь, которого ты видел, был, и нет его, и выйдет из бездны, и пойдет в погибель», говорит о том: </w:t>
      </w:r>
    </w:p>
    <w:p w14:paraId="571438AB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DCED76E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этот зверь, в лице демонического князя, противостоял распятию Христа, в Гефсиманском саду осознавая, что Голгофский крест, с распятым на нём Христом, будет победой Христа, и его приговором.</w:t>
      </w:r>
    </w:p>
    <w:p w14:paraId="432B7299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4D8370A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Пришли в селение, называемое Гефсимания; и Он сказал ученикам Своим: посидите здесь, пока Я помолюсь. И взял с Собою Петра, Иакова и Иоанна; и начал ужасаться и тосковать. И сказал им: душа Моя скорбит смертельно; побудьте здесь и бодрствуйте.</w:t>
      </w:r>
    </w:p>
    <w:p w14:paraId="25C46435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A451C8B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И, отойдя немного, пал на</w:t>
      </w:r>
      <w:r>
        <w:rPr>
          <w:rFonts w:ascii="Arial" w:hAnsi="Arial" w:cs="Arial"/>
          <w:sz w:val="28"/>
          <w:szCs w:val="28"/>
          <w:lang w:val="ru-RU"/>
        </w:rPr>
        <w:t xml:space="preserve"> землю и молился, чтобы, если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возможно, миновал Его час сей; и говорил: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Авва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Отче! все возможно Тебе; пронеси чашу сию мимо Меня; но не чего Я хочу, а чего Ты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9E4E06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057868">
        <w:rPr>
          <w:rFonts w:ascii="Arial" w:hAnsi="Arial" w:cs="Arial"/>
          <w:sz w:val="28"/>
          <w:szCs w:val="28"/>
          <w:u w:val="single"/>
          <w:lang w:val="ru-RU"/>
        </w:rPr>
        <w:t>Мк.14:32-36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864F1CA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639C9E6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когда Бог, воскресил Иисуса, зверь в лице демонического князя, который владел миром, был сокрушён и брошен в бездну.</w:t>
      </w:r>
    </w:p>
    <w:p w14:paraId="0A76F02E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FE8BEC0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Одиннадцать же учеников пошли в Галилею, на гору, куда повелел им Иисус, и, увидев Его, поклонились Ему, а иные усомнились. И приблизившись Иисус сказал им: дана Мне всякая власть на небе и на земле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Мф.28:16-18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EEA7B67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48D0C57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младенец мужеского пола, удерживающий своим присутствием на земле открытие зверя, будет восхищен к Богу и Престолу Его – звер</w:t>
      </w:r>
      <w:r>
        <w:rPr>
          <w:rFonts w:ascii="Arial" w:hAnsi="Arial" w:cs="Arial"/>
          <w:sz w:val="28"/>
          <w:szCs w:val="28"/>
          <w:lang w:val="ru-RU"/>
        </w:rPr>
        <w:t>ю дано будет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вый</w:t>
      </w:r>
      <w:r>
        <w:rPr>
          <w:rFonts w:ascii="Arial" w:hAnsi="Arial" w:cs="Arial"/>
          <w:sz w:val="28"/>
          <w:szCs w:val="28"/>
          <w:lang w:val="ru-RU"/>
        </w:rPr>
        <w:t>ти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 бездны, чтобы вселиться в тело человека греха и сына погибели.</w:t>
      </w:r>
    </w:p>
    <w:p w14:paraId="221F2B11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0C3ED4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17720520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C3B51AD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5AB92466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BB652F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знамениями, и чудесами ложными, и со всяким неправедным обольщением погибающих за то, что они не приняли любви истины для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Фесс.2:6-12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C9AB05D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56CD4AD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конце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Христос возвратится со Своей Церковью, в лице младенца мужеского пола, на тысячелетнее царство на земле, тогда зверь, в лице человека греха и сына погибели, будет брошен живым, в озеро огненное,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горящее огнём и серою.</w:t>
      </w:r>
    </w:p>
    <w:p w14:paraId="3B27B21C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CE8BE06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зверя и царей земных и воинства их, собранные, чтобы сразиться с Сидящим на коне и с воинством Его. И схвачен был зверь и с ним лжепророк, производивший чудеса пред ним, которыми </w:t>
      </w:r>
    </w:p>
    <w:p w14:paraId="07CEF4ED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996EE9B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 (</w:t>
      </w:r>
      <w:r w:rsidRPr="00057868">
        <w:rPr>
          <w:rFonts w:ascii="Arial" w:hAnsi="Arial" w:cs="Arial"/>
          <w:sz w:val="28"/>
          <w:szCs w:val="28"/>
          <w:u w:val="single"/>
          <w:lang w:val="ru-RU"/>
        </w:rPr>
        <w:t>Отк.19:19-21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E4C873A" w14:textId="77777777" w:rsidR="00B20DDA" w:rsidRPr="00057868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8EC8A84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Далее Ангел, объясняет Иоанну уже разобранную нами фразу: «Зверь, которого ты видел, был, и нет его, и выйдет из бездны, и пойдет в погибель, всё в том же жанре иносказания»:</w:t>
      </w:r>
    </w:p>
    <w:p w14:paraId="258AF0FA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E4B666F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И зверь, который был и которого нет,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сть восьмой, </w:t>
      </w:r>
    </w:p>
    <w:p w14:paraId="0DA59255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3EB90D6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з числа семи, и пойдет в погибель. И десять рогов, которые ты видел, суть десять царей, которые еще не получили царства, но примут власть со з</w:t>
      </w:r>
      <w:r>
        <w:rPr>
          <w:rFonts w:ascii="Arial" w:hAnsi="Arial" w:cs="Arial"/>
          <w:sz w:val="28"/>
          <w:szCs w:val="28"/>
          <w:lang w:val="ru-RU"/>
        </w:rPr>
        <w:t xml:space="preserve">верем, как цари, на один час </w:t>
      </w:r>
      <w:r w:rsidRPr="009E4E06">
        <w:rPr>
          <w:rFonts w:ascii="Arial" w:hAnsi="Arial" w:cs="Arial"/>
          <w:sz w:val="28"/>
          <w:szCs w:val="28"/>
          <w:lang w:val="ru-RU"/>
        </w:rPr>
        <w:t>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Отк.17:9-12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F201FEF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2E75E486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полноты нечестия, в семи</w:t>
      </w:r>
      <w:r>
        <w:rPr>
          <w:rFonts w:ascii="Arial" w:hAnsi="Arial" w:cs="Arial"/>
          <w:sz w:val="28"/>
          <w:szCs w:val="28"/>
          <w:lang w:val="ru-RU"/>
        </w:rPr>
        <w:t xml:space="preserve"> головах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 гор,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которых сидит жена – являются семь демонический царей, правящих миром, с того дня,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Адам, будучи князем земли, путём согрешения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передал свою власть над миром змею сада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7BCCB434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72A32B0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Когда Ангел, в тайне иносказания показывал Апостолу Иоанну то, чему надлежит быть вскоре – пять из семи князей мира сего</w:t>
      </w:r>
      <w:r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пали, и фраза: «один есть», говорит о том, что к этому времени, миром правил шестой князь. И, когда придёт седьмой – недолго ему быть.</w:t>
      </w:r>
    </w:p>
    <w:p w14:paraId="28E77742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52D6F96A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«зверь, который был и которого нет, есть восьмой, и из числа семи, и пойдет в погибель», говорит о том, что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пятый царь из числа семи, который потерпел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сокрушительное поражение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на Голгофском кресте, и был заключён в бездну.</w:t>
      </w:r>
    </w:p>
    <w:p w14:paraId="1C2B3A91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41728519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Правления седьмого царя, </w:t>
      </w:r>
      <w:r w:rsidRPr="009E4E06">
        <w:rPr>
          <w:rFonts w:ascii="Arial" w:hAnsi="Arial" w:cs="Arial"/>
          <w:sz w:val="28"/>
          <w:szCs w:val="28"/>
          <w:lang w:val="ru-RU"/>
        </w:rPr>
        <w:t>закончится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Даниила. И тогда, будет возвращён из бездны пятый царь, из числа семи</w:t>
      </w:r>
      <w:r>
        <w:rPr>
          <w:rFonts w:ascii="Arial" w:hAnsi="Arial" w:cs="Arial"/>
          <w:sz w:val="28"/>
          <w:szCs w:val="28"/>
          <w:lang w:val="ru-RU"/>
        </w:rPr>
        <w:t>, которому в отличии ото всех предыдущих зверей, дано будет облечься в тело человека греха и сына погибели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168E14D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0F984348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таким образом, будет восьмым, из числа семи, чтобы воплотиться в человеке греха и сына погибели. И затем, через три с половиной года, в конце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 – </w:t>
      </w:r>
      <w:r>
        <w:rPr>
          <w:rFonts w:ascii="Arial" w:hAnsi="Arial" w:cs="Arial"/>
          <w:sz w:val="28"/>
          <w:szCs w:val="28"/>
          <w:lang w:val="ru-RU"/>
        </w:rPr>
        <w:t>этот восьмой царь, из числа семи</w:t>
      </w:r>
      <w:r w:rsidRPr="009E4E06">
        <w:rPr>
          <w:rFonts w:ascii="Arial" w:hAnsi="Arial" w:cs="Arial"/>
          <w:sz w:val="28"/>
          <w:szCs w:val="28"/>
          <w:lang w:val="ru-RU"/>
        </w:rPr>
        <w:t>, пойдёт в погибел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F59E1BE" w14:textId="77777777" w:rsidR="00B20DDA" w:rsidRPr="005F747D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163625E5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что мы с вами живём во время правления миром седьмым царём или же седьмым демоническим князем.</w:t>
      </w:r>
    </w:p>
    <w:p w14:paraId="36587CF0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BBDC63F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десяти рогов багряного зверя, на котором сидела великая блудница – являются десять земных царей, которые ещё не получили царства, но примут власть со зверем, как цари, на один час.</w:t>
      </w:r>
    </w:p>
    <w:p w14:paraId="3A6B4E88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41B0839C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Под образом одного часа следует разуметь время, отпущенное человеку греха и сыну погибели. Когда Христос говорил: Отче! избавь Меня от часа сего! Но на сей час Я и пришел (</w:t>
      </w:r>
      <w:r w:rsidRPr="001365EE">
        <w:rPr>
          <w:rFonts w:ascii="Arial" w:hAnsi="Arial" w:cs="Arial"/>
          <w:sz w:val="28"/>
          <w:szCs w:val="28"/>
          <w:u w:val="single"/>
          <w:lang w:val="ru-RU"/>
        </w:rPr>
        <w:t>Ин.12:27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), Он имел в виду </w:t>
      </w:r>
      <w:r>
        <w:rPr>
          <w:rFonts w:ascii="Arial" w:hAnsi="Arial" w:cs="Arial"/>
          <w:sz w:val="28"/>
          <w:szCs w:val="28"/>
          <w:lang w:val="ru-RU"/>
        </w:rPr>
        <w:t>период</w:t>
      </w:r>
      <w:r w:rsidRPr="009E4E06">
        <w:rPr>
          <w:rFonts w:ascii="Arial" w:hAnsi="Arial" w:cs="Arial"/>
          <w:sz w:val="28"/>
          <w:szCs w:val="28"/>
          <w:lang w:val="ru-RU"/>
        </w:rPr>
        <w:t>, Своего воплощения.</w:t>
      </w:r>
    </w:p>
    <w:p w14:paraId="2BB5C719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77A3D23C" w14:textId="77777777" w:rsidR="00B20DDA" w:rsidRPr="009E4E06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что на время принятия зверем власти, над территорией бывшей Римской империи, которая обнаружила себя в нынешнем Евросоюзе, буквально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властью будут обладать, только десять земных царей, стоящих во главе десяти государств Евросоюза.</w:t>
      </w:r>
    </w:p>
    <w:p w14:paraId="62C544ED" w14:textId="77777777" w:rsidR="00B20DDA" w:rsidRPr="001365EE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44F21EF9" w14:textId="77777777" w:rsidR="00B20DDA" w:rsidRDefault="00B20DDA" w:rsidP="00B20DDA">
      <w:pPr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Все же остальные, которые не находятся в пределах бывшей Римской империи, к этому времени будут исключены из Евросоюза. Учитывая, что прибалтийские страны, вообще не берутся в расчёт, по той причине, что назвать царём одного из них, было бы нелепо.</w:t>
      </w:r>
    </w:p>
    <w:p w14:paraId="179B1F5C" w14:textId="77777777" w:rsidR="00B20DDA" w:rsidRPr="00014BA1" w:rsidRDefault="00B20DDA" w:rsidP="00B20DDA">
      <w:pPr>
        <w:rPr>
          <w:rFonts w:ascii="Arial" w:hAnsi="Arial" w:cs="Arial"/>
          <w:sz w:val="16"/>
          <w:szCs w:val="16"/>
          <w:lang w:val="ru-RU"/>
        </w:rPr>
      </w:pPr>
    </w:p>
    <w:p w14:paraId="350ECB4A" w14:textId="77777777" w:rsidR="00B20DDA" w:rsidRDefault="00B20DDA" w:rsidP="00B20DDA">
      <w:pPr>
        <w:jc w:val="right"/>
        <w:rPr>
          <w:rFonts w:ascii="Arial" w:hAnsi="Arial" w:cs="Arial"/>
          <w:i/>
          <w:iCs/>
          <w:lang w:val="ru-RU"/>
        </w:rPr>
      </w:pPr>
      <w:r w:rsidRPr="00014BA1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13999892" w14:textId="77777777" w:rsidR="00B20DDA" w:rsidRDefault="00B20DDA" w:rsidP="00B20DDA">
      <w:pPr>
        <w:jc w:val="right"/>
        <w:rPr>
          <w:rFonts w:ascii="Arial" w:hAnsi="Arial" w:cs="Arial"/>
          <w:i/>
          <w:iCs/>
          <w:lang w:val="ru-RU"/>
        </w:rPr>
      </w:pPr>
    </w:p>
    <w:p w14:paraId="067EE5D8" w14:textId="77777777" w:rsidR="00B20DDA" w:rsidRDefault="00B20DDA" w:rsidP="00B20DDA">
      <w:pPr>
        <w:jc w:val="right"/>
        <w:rPr>
          <w:rFonts w:ascii="Arial" w:hAnsi="Arial" w:cs="Arial"/>
          <w:i/>
          <w:iCs/>
          <w:lang w:val="ru-RU"/>
        </w:rPr>
      </w:pPr>
    </w:p>
    <w:p w14:paraId="4D4449EA" w14:textId="77777777" w:rsidR="00B20DDA" w:rsidRPr="00E106A4" w:rsidRDefault="00B20DDA" w:rsidP="00B20DD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(Первая часть проповеди была в Пятницу 07.25.25)</w:t>
      </w:r>
    </w:p>
    <w:p w14:paraId="4FD4638F" w14:textId="77777777" w:rsidR="00B20DDA" w:rsidRPr="00E106A4" w:rsidRDefault="00B20DDA" w:rsidP="00B20DDA">
      <w:pPr>
        <w:rPr>
          <w:lang w:val="ru-RU"/>
        </w:rPr>
      </w:pPr>
    </w:p>
    <w:p w14:paraId="2FC4012D" w14:textId="77777777" w:rsidR="00B20DDA" w:rsidRPr="00B20DDA" w:rsidRDefault="00B20DDA" w:rsidP="00DC0F6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sectPr w:rsidR="00B20DDA" w:rsidRPr="00B20DDA" w:rsidSect="0081757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A1"/>
    <w:rsid w:val="00032EE7"/>
    <w:rsid w:val="00085A04"/>
    <w:rsid w:val="000B0947"/>
    <w:rsid w:val="000B73AA"/>
    <w:rsid w:val="001F55FE"/>
    <w:rsid w:val="002A3085"/>
    <w:rsid w:val="002F26C1"/>
    <w:rsid w:val="00381AB0"/>
    <w:rsid w:val="00455AAB"/>
    <w:rsid w:val="004902B6"/>
    <w:rsid w:val="004F37D7"/>
    <w:rsid w:val="00575B89"/>
    <w:rsid w:val="0061328E"/>
    <w:rsid w:val="006275DA"/>
    <w:rsid w:val="006E59D5"/>
    <w:rsid w:val="006F45B2"/>
    <w:rsid w:val="00704E47"/>
    <w:rsid w:val="007A1E4C"/>
    <w:rsid w:val="0081757F"/>
    <w:rsid w:val="00821416"/>
    <w:rsid w:val="008842A0"/>
    <w:rsid w:val="00937BB2"/>
    <w:rsid w:val="009E33A1"/>
    <w:rsid w:val="009E5A43"/>
    <w:rsid w:val="00A813E6"/>
    <w:rsid w:val="00B20DDA"/>
    <w:rsid w:val="00B23B8F"/>
    <w:rsid w:val="00B757C4"/>
    <w:rsid w:val="00B8231F"/>
    <w:rsid w:val="00B86DDD"/>
    <w:rsid w:val="00BA5766"/>
    <w:rsid w:val="00C31A31"/>
    <w:rsid w:val="00CF3F0E"/>
    <w:rsid w:val="00D166C9"/>
    <w:rsid w:val="00D72B91"/>
    <w:rsid w:val="00D81F8D"/>
    <w:rsid w:val="00D96851"/>
    <w:rsid w:val="00DC0F62"/>
    <w:rsid w:val="00E67CAD"/>
    <w:rsid w:val="00E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F08E"/>
  <w15:chartTrackingRefBased/>
  <w15:docId w15:val="{291FF16D-1FC2-4609-AD5B-2526365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A1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A1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A1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A1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A1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A1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A1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A1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A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A1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A1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3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2025-07-27T15:55:00Z</dcterms:created>
  <dcterms:modified xsi:type="dcterms:W3CDTF">2025-07-27T15:55:00Z</dcterms:modified>
</cp:coreProperties>
</file>