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DE8BC" w14:textId="77777777" w:rsidR="002D7B09" w:rsidRDefault="002D7B09" w:rsidP="002D7B09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</w:rPr>
      </w:pPr>
      <w:r w:rsidRPr="00CD745F">
        <w:rPr>
          <w:rFonts w:ascii="Arial" w:hAnsi="Arial" w:cs="Arial"/>
          <w:b/>
          <w:bCs/>
          <w:i/>
          <w:sz w:val="32"/>
          <w:szCs w:val="32"/>
        </w:rPr>
        <w:t>Сопровождение</w:t>
      </w:r>
      <w:r w:rsidRPr="00CD745F">
        <w:rPr>
          <w:rFonts w:ascii="Arial Narrow" w:hAnsi="Arial Narrow" w:cs="Arial"/>
          <w:b/>
          <w:bCs/>
          <w:i/>
          <w:sz w:val="32"/>
          <w:szCs w:val="32"/>
        </w:rPr>
        <w:t xml:space="preserve"> </w:t>
      </w:r>
      <w:r w:rsidRPr="00CD745F">
        <w:rPr>
          <w:rFonts w:ascii="Arial" w:hAnsi="Arial" w:cs="Arial"/>
          <w:b/>
          <w:bCs/>
          <w:i/>
          <w:sz w:val="32"/>
          <w:szCs w:val="32"/>
        </w:rPr>
        <w:t>к</w:t>
      </w:r>
      <w:r w:rsidRPr="00CD745F">
        <w:rPr>
          <w:rFonts w:ascii="Arial Narrow" w:hAnsi="Arial Narrow" w:cs="Arial"/>
          <w:b/>
          <w:bCs/>
          <w:i/>
          <w:sz w:val="32"/>
          <w:szCs w:val="32"/>
        </w:rPr>
        <w:t xml:space="preserve"> </w:t>
      </w:r>
      <w:proofErr w:type="gramStart"/>
      <w:r w:rsidRPr="00CD745F">
        <w:rPr>
          <w:rFonts w:ascii="Arial" w:hAnsi="Arial" w:cs="Arial"/>
          <w:b/>
          <w:bCs/>
          <w:i/>
          <w:sz w:val="32"/>
          <w:szCs w:val="32"/>
        </w:rPr>
        <w:t>десятинам</w:t>
      </w:r>
      <w:r w:rsidRPr="00CD745F">
        <w:rPr>
          <w:rFonts w:ascii="Arial Narrow" w:hAnsi="Arial Narrow" w:cs="Arial"/>
          <w:b/>
          <w:bCs/>
          <w:i/>
          <w:sz w:val="32"/>
          <w:szCs w:val="32"/>
        </w:rPr>
        <w:t>:</w:t>
      </w:r>
      <w:r w:rsidRPr="00A21475">
        <w:rPr>
          <w:rFonts w:ascii="Arial" w:hAnsi="Arial" w:cs="Arial"/>
          <w:i/>
          <w:sz w:val="32"/>
          <w:szCs w:val="32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</w:rPr>
        <w:t xml:space="preserve">  </w:t>
      </w:r>
      <w:r w:rsidRPr="00004C88">
        <w:rPr>
          <w:rFonts w:ascii="Arial" w:hAnsi="Arial" w:cs="Arial"/>
          <w:i/>
          <w:sz w:val="32"/>
          <w:szCs w:val="32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</w:rPr>
        <w:t xml:space="preserve">   </w:t>
      </w:r>
      <w:r>
        <w:rPr>
          <w:rFonts w:ascii="Arial" w:hAnsi="Arial" w:cs="Arial"/>
          <w:i/>
          <w:sz w:val="32"/>
          <w:szCs w:val="32"/>
        </w:rPr>
        <w:t xml:space="preserve">  </w:t>
      </w:r>
      <w:r w:rsidRPr="00143CE7">
        <w:rPr>
          <w:rFonts w:ascii="Arial" w:hAnsi="Arial" w:cs="Arial"/>
          <w:i/>
          <w:sz w:val="32"/>
          <w:szCs w:val="32"/>
        </w:rPr>
        <w:t xml:space="preserve"> 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21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</w:rPr>
        <w:t>.24</w:t>
      </w:r>
      <w:r w:rsidRPr="00873708">
        <w:rPr>
          <w:rFonts w:ascii="Arial Narrow" w:hAnsi="Arial Narrow" w:cs="Arial"/>
          <w:b/>
          <w:i/>
          <w:sz w:val="28"/>
          <w:szCs w:val="28"/>
        </w:rPr>
        <w:t xml:space="preserve">.  </w:t>
      </w:r>
      <w:r w:rsidRPr="00873708">
        <w:rPr>
          <w:rFonts w:ascii="Arial" w:hAnsi="Arial" w:cs="Arial"/>
          <w:b/>
          <w:i/>
          <w:sz w:val="28"/>
          <w:szCs w:val="28"/>
        </w:rPr>
        <w:t>Воскресение</w:t>
      </w:r>
      <w:r w:rsidRPr="00873708">
        <w:rPr>
          <w:rFonts w:ascii="Arial Narrow" w:hAnsi="Arial Narrow" w:cs="Arial"/>
          <w:b/>
          <w:i/>
          <w:sz w:val="28"/>
          <w:szCs w:val="28"/>
        </w:rPr>
        <w:t xml:space="preserve">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</w:rPr>
        <w:t>.</w:t>
      </w:r>
      <w:r w:rsidRPr="00873708">
        <w:rPr>
          <w:rFonts w:ascii="Arial" w:hAnsi="Arial" w:cs="Arial"/>
          <w:b/>
          <w:i/>
          <w:sz w:val="28"/>
          <w:szCs w:val="28"/>
        </w:rPr>
        <w:t>М</w:t>
      </w:r>
      <w:r w:rsidRPr="00873708">
        <w:rPr>
          <w:rFonts w:ascii="Arial Narrow" w:hAnsi="Arial Narrow" w:cs="Arial"/>
          <w:b/>
          <w:i/>
          <w:sz w:val="28"/>
          <w:szCs w:val="28"/>
        </w:rPr>
        <w:t>.</w:t>
      </w:r>
    </w:p>
    <w:p w14:paraId="7AE6595F" w14:textId="77777777" w:rsidR="002D7B09" w:rsidRDefault="002D7B09" w:rsidP="002D7B09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</w:p>
    <w:p w14:paraId="71FF92FC" w14:textId="77777777" w:rsidR="002D7B09" w:rsidRPr="00004BAD" w:rsidRDefault="002D7B09" w:rsidP="002D7B09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Г</w:t>
      </w:r>
      <w:r w:rsidRPr="00152843">
        <w:rPr>
          <w:rFonts w:ascii="Arial" w:hAnsi="Arial" w:cs="Arial"/>
          <w:bCs/>
          <w:i/>
          <w:iCs/>
          <w:sz w:val="28"/>
          <w:szCs w:val="28"/>
        </w:rPr>
        <w:t>ород был чистое золото, подобен чистому стеклу.</w:t>
      </w:r>
      <w:r w:rsidRPr="00004BAD">
        <w:rPr>
          <w:rFonts w:ascii="Arial" w:hAnsi="Arial" w:cs="Arial"/>
          <w:bCs/>
          <w:i/>
          <w:iCs/>
          <w:sz w:val="28"/>
          <w:szCs w:val="28"/>
        </w:rPr>
        <w:t xml:space="preserve"> (Откр.21:</w:t>
      </w:r>
      <w:r>
        <w:rPr>
          <w:rFonts w:ascii="Arial" w:hAnsi="Arial" w:cs="Arial"/>
          <w:bCs/>
          <w:i/>
          <w:iCs/>
          <w:sz w:val="28"/>
          <w:szCs w:val="28"/>
        </w:rPr>
        <w:t>21</w:t>
      </w:r>
      <w:r w:rsidRPr="00004BAD">
        <w:rPr>
          <w:rFonts w:ascii="Arial" w:hAnsi="Arial" w:cs="Arial"/>
          <w:bCs/>
          <w:i/>
          <w:iCs/>
          <w:sz w:val="28"/>
          <w:szCs w:val="28"/>
        </w:rPr>
        <w:t>)</w:t>
      </w:r>
    </w:p>
    <w:p w14:paraId="74B6C8F3" w14:textId="77777777" w:rsidR="002D7B09" w:rsidRPr="00004BAD" w:rsidRDefault="002D7B09" w:rsidP="002D7B09">
      <w:pPr>
        <w:jc w:val="both"/>
        <w:rPr>
          <w:rFonts w:ascii="Arial" w:hAnsi="Arial" w:cs="Arial"/>
          <w:bCs/>
          <w:sz w:val="16"/>
          <w:szCs w:val="16"/>
        </w:rPr>
      </w:pPr>
    </w:p>
    <w:p w14:paraId="234818C7" w14:textId="77777777" w:rsidR="002D7B09" w:rsidRPr="00B51EE0" w:rsidRDefault="002D7B09" w:rsidP="002D7B09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Мы знаем, что в</w:t>
      </w:r>
      <w:r w:rsidRPr="00B51EE0">
        <w:rPr>
          <w:rFonts w:ascii="Arial" w:hAnsi="Arial" w:cs="Arial"/>
          <w:bCs/>
          <w:sz w:val="28"/>
          <w:szCs w:val="28"/>
        </w:rPr>
        <w:t xml:space="preserve"> трёхмерном мире не существует чистого золота, подобного чистому стеклу, так </w:t>
      </w:r>
      <w:r>
        <w:rPr>
          <w:rFonts w:ascii="Arial" w:hAnsi="Arial" w:cs="Arial"/>
          <w:bCs/>
          <w:sz w:val="28"/>
          <w:szCs w:val="28"/>
        </w:rPr>
        <w:t>как</w:t>
      </w:r>
      <w:r w:rsidRPr="00B51EE0">
        <w:rPr>
          <w:rFonts w:ascii="Arial" w:hAnsi="Arial" w:cs="Arial"/>
          <w:bCs/>
          <w:sz w:val="28"/>
          <w:szCs w:val="28"/>
        </w:rPr>
        <w:t xml:space="preserve"> в технологиях трёхмерного мира, не существует такого способа переплавки золота, которое могло бы стать подобным прозрачности чистого стекла.</w:t>
      </w:r>
    </w:p>
    <w:p w14:paraId="1FEB3F92" w14:textId="77777777" w:rsidR="002D7B09" w:rsidRPr="00845DBB" w:rsidRDefault="002D7B09" w:rsidP="002D7B09">
      <w:pPr>
        <w:jc w:val="both"/>
        <w:rPr>
          <w:rFonts w:ascii="Arial" w:hAnsi="Arial" w:cs="Arial"/>
          <w:bCs/>
          <w:sz w:val="16"/>
          <w:szCs w:val="16"/>
        </w:rPr>
      </w:pPr>
    </w:p>
    <w:p w14:paraId="1EF27D23" w14:textId="77777777" w:rsidR="002D7B09" w:rsidRDefault="002D7B09" w:rsidP="002D7B09">
      <w:pPr>
        <w:jc w:val="both"/>
        <w:rPr>
          <w:rFonts w:ascii="Arial" w:hAnsi="Arial" w:cs="Arial"/>
          <w:bCs/>
          <w:sz w:val="28"/>
          <w:szCs w:val="28"/>
        </w:rPr>
      </w:pPr>
      <w:r w:rsidRPr="00B51EE0">
        <w:rPr>
          <w:rFonts w:ascii="Arial" w:hAnsi="Arial" w:cs="Arial"/>
          <w:bCs/>
          <w:sz w:val="28"/>
          <w:szCs w:val="28"/>
        </w:rPr>
        <w:t xml:space="preserve">Учитывая же, что речь идёт о жене, невесте Агнца, речь идёт о характеристиках и достоинствах живого золота, которое относится к четвёртому измерению, </w:t>
      </w:r>
      <w:r>
        <w:rPr>
          <w:rFonts w:ascii="Arial" w:hAnsi="Arial" w:cs="Arial"/>
          <w:bCs/>
          <w:sz w:val="28"/>
          <w:szCs w:val="28"/>
        </w:rPr>
        <w:t>под которым</w:t>
      </w:r>
      <w:r w:rsidRPr="00004BAD">
        <w:rPr>
          <w:rFonts w:ascii="Arial" w:hAnsi="Arial" w:cs="Arial"/>
          <w:bCs/>
          <w:sz w:val="28"/>
          <w:szCs w:val="28"/>
        </w:rPr>
        <w:t xml:space="preserve"> имеется в виду жизнь Христа, сокрытая в Его пречистой Крови, Которая стала ценой искупления</w:t>
      </w:r>
      <w:r>
        <w:rPr>
          <w:rFonts w:ascii="Arial" w:hAnsi="Arial" w:cs="Arial"/>
          <w:bCs/>
          <w:sz w:val="28"/>
          <w:szCs w:val="28"/>
        </w:rPr>
        <w:t xml:space="preserve"> нашего духа, души и тела</w:t>
      </w:r>
      <w:r w:rsidRPr="00004BAD">
        <w:rPr>
          <w:rFonts w:ascii="Arial" w:hAnsi="Arial" w:cs="Arial"/>
          <w:bCs/>
          <w:sz w:val="28"/>
          <w:szCs w:val="28"/>
        </w:rPr>
        <w:t xml:space="preserve">. </w:t>
      </w:r>
    </w:p>
    <w:p w14:paraId="57B76AED" w14:textId="77777777" w:rsidR="002D7B09" w:rsidRPr="002B4FA4" w:rsidRDefault="002D7B09" w:rsidP="002D7B09">
      <w:pPr>
        <w:jc w:val="both"/>
        <w:rPr>
          <w:rFonts w:ascii="Arial" w:hAnsi="Arial" w:cs="Arial"/>
          <w:bCs/>
          <w:sz w:val="16"/>
          <w:szCs w:val="16"/>
        </w:rPr>
      </w:pPr>
    </w:p>
    <w:p w14:paraId="328DDD51" w14:textId="77777777" w:rsidR="002D7B09" w:rsidRDefault="002D7B09" w:rsidP="002D7B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Одним из важных условий, для</w:t>
      </w:r>
      <w:r w:rsidRPr="00004BAD">
        <w:rPr>
          <w:rFonts w:ascii="Arial" w:hAnsi="Arial" w:cs="Arial"/>
          <w:bCs/>
          <w:sz w:val="28"/>
          <w:szCs w:val="28"/>
        </w:rPr>
        <w:t xml:space="preserve"> принятия</w:t>
      </w:r>
      <w:r>
        <w:rPr>
          <w:rFonts w:ascii="Arial" w:hAnsi="Arial" w:cs="Arial"/>
          <w:sz w:val="28"/>
          <w:szCs w:val="28"/>
        </w:rPr>
        <w:t xml:space="preserve"> обетования жизни Христа в достоинстве чистого золота, – призвано являться наше решение, вменять в прах блестящий металл, и в камни потоков – золото </w:t>
      </w:r>
      <w:proofErr w:type="spellStart"/>
      <w:r>
        <w:rPr>
          <w:rFonts w:ascii="Arial" w:hAnsi="Arial" w:cs="Arial"/>
          <w:sz w:val="28"/>
          <w:szCs w:val="28"/>
        </w:rPr>
        <w:t>Офирское</w:t>
      </w:r>
      <w:proofErr w:type="spellEnd"/>
      <w:r>
        <w:rPr>
          <w:rFonts w:ascii="Arial" w:hAnsi="Arial" w:cs="Arial"/>
          <w:sz w:val="28"/>
          <w:szCs w:val="28"/>
        </w:rPr>
        <w:t>, находящееся в третьем измерении.</w:t>
      </w:r>
    </w:p>
    <w:p w14:paraId="07703064" w14:textId="77777777" w:rsidR="002D7B09" w:rsidRPr="004644DB" w:rsidRDefault="002D7B09" w:rsidP="002D7B09">
      <w:pPr>
        <w:jc w:val="both"/>
        <w:rPr>
          <w:rFonts w:ascii="Arial" w:hAnsi="Arial" w:cs="Arial"/>
          <w:sz w:val="16"/>
          <w:szCs w:val="16"/>
        </w:rPr>
      </w:pPr>
    </w:p>
    <w:p w14:paraId="75FD1623" w14:textId="77777777" w:rsidR="002D7B09" w:rsidRPr="00004BAD" w:rsidRDefault="002D7B09" w:rsidP="002D7B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04BAD">
        <w:rPr>
          <w:rFonts w:ascii="Arial" w:hAnsi="Arial" w:cs="Arial"/>
          <w:i/>
          <w:iCs/>
          <w:sz w:val="28"/>
          <w:szCs w:val="28"/>
        </w:rPr>
        <w:t xml:space="preserve">Прими из уст Его закон и положи слова Его в сердце твое. Если ты обратишься к Вседержителю, то вновь устроишься, удалишь беззаконие от шатра твоего и будешь вменять в прах блестящий металл, и в камни потоков - золото </w:t>
      </w:r>
      <w:proofErr w:type="spellStart"/>
      <w:r w:rsidRPr="00004BAD">
        <w:rPr>
          <w:rFonts w:ascii="Arial" w:hAnsi="Arial" w:cs="Arial"/>
          <w:i/>
          <w:iCs/>
          <w:sz w:val="28"/>
          <w:szCs w:val="28"/>
        </w:rPr>
        <w:t>Офирское</w:t>
      </w:r>
      <w:proofErr w:type="spellEnd"/>
      <w:r w:rsidRPr="00004BAD">
        <w:rPr>
          <w:rFonts w:ascii="Arial" w:hAnsi="Arial" w:cs="Arial"/>
          <w:i/>
          <w:iCs/>
          <w:sz w:val="28"/>
          <w:szCs w:val="28"/>
        </w:rPr>
        <w:t xml:space="preserve">. И будет Вседержитель твоим золотом </w:t>
      </w:r>
    </w:p>
    <w:p w14:paraId="09472432" w14:textId="77777777" w:rsidR="002D7B09" w:rsidRPr="00004BAD" w:rsidRDefault="002D7B09" w:rsidP="002D7B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9443FCD" w14:textId="77777777" w:rsidR="002D7B09" w:rsidRPr="00004BAD" w:rsidRDefault="002D7B09" w:rsidP="002D7B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04BAD">
        <w:rPr>
          <w:rFonts w:ascii="Arial" w:hAnsi="Arial" w:cs="Arial"/>
          <w:i/>
          <w:iCs/>
          <w:sz w:val="28"/>
          <w:szCs w:val="28"/>
        </w:rPr>
        <w:t>И блестящим серебром у тебя, ибо тогда будешь радоваться о Вседержителе и поднимешь к Богу лице твое. Помолишься Ему, и Он услышит тебя</w:t>
      </w:r>
      <w:proofErr w:type="gramStart"/>
      <w:r w:rsidRPr="00004BAD">
        <w:rPr>
          <w:rFonts w:ascii="Arial" w:hAnsi="Arial" w:cs="Arial"/>
          <w:i/>
          <w:iCs/>
          <w:sz w:val="28"/>
          <w:szCs w:val="28"/>
        </w:rPr>
        <w:t>, И</w:t>
      </w:r>
      <w:proofErr w:type="gramEnd"/>
      <w:r w:rsidRPr="00004BAD">
        <w:rPr>
          <w:rFonts w:ascii="Arial" w:hAnsi="Arial" w:cs="Arial"/>
          <w:i/>
          <w:iCs/>
          <w:sz w:val="28"/>
          <w:szCs w:val="28"/>
        </w:rPr>
        <w:t xml:space="preserve"> ты исполнишь обеты твои. Положишь намерение, и оно состоится у тебя, и над путями твоими будет сиять свет </w:t>
      </w:r>
    </w:p>
    <w:p w14:paraId="1A504057" w14:textId="77777777" w:rsidR="002D7B09" w:rsidRPr="00004BAD" w:rsidRDefault="002D7B09" w:rsidP="002D7B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04BAD">
        <w:rPr>
          <w:rFonts w:ascii="Arial" w:hAnsi="Arial" w:cs="Arial"/>
          <w:i/>
          <w:iCs/>
          <w:sz w:val="28"/>
          <w:szCs w:val="28"/>
        </w:rPr>
        <w:t>(</w:t>
      </w:r>
      <w:r w:rsidRPr="00004BAD">
        <w:rPr>
          <w:rFonts w:ascii="Arial" w:hAnsi="Arial" w:cs="Arial"/>
          <w:i/>
          <w:iCs/>
          <w:sz w:val="28"/>
          <w:szCs w:val="28"/>
          <w:u w:val="single"/>
        </w:rPr>
        <w:t>Иов.22:22-28</w:t>
      </w:r>
      <w:r w:rsidRPr="00004BAD">
        <w:rPr>
          <w:rFonts w:ascii="Arial" w:hAnsi="Arial" w:cs="Arial"/>
          <w:i/>
          <w:iCs/>
          <w:sz w:val="28"/>
          <w:szCs w:val="28"/>
        </w:rPr>
        <w:t>).</w:t>
      </w:r>
    </w:p>
    <w:p w14:paraId="13C10B2C" w14:textId="77777777" w:rsidR="002D7B09" w:rsidRPr="00C81933" w:rsidRDefault="002D7B09" w:rsidP="002D7B09">
      <w:pPr>
        <w:jc w:val="both"/>
        <w:rPr>
          <w:rFonts w:ascii="Arial" w:hAnsi="Arial" w:cs="Arial"/>
          <w:sz w:val="16"/>
          <w:szCs w:val="16"/>
        </w:rPr>
      </w:pPr>
    </w:p>
    <w:p w14:paraId="6FD647FC" w14:textId="77777777" w:rsidR="002D7B09" w:rsidRDefault="002D7B09" w:rsidP="002D7B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Истинная твердыня спасения в данной составляющей состоит в том, чтобы вменять в прах золото </w:t>
      </w:r>
      <w:proofErr w:type="spellStart"/>
      <w:r>
        <w:rPr>
          <w:rFonts w:ascii="Arial" w:hAnsi="Arial" w:cs="Arial"/>
          <w:sz w:val="28"/>
          <w:szCs w:val="28"/>
        </w:rPr>
        <w:t>Офирское</w:t>
      </w:r>
      <w:proofErr w:type="spellEnd"/>
      <w:r>
        <w:rPr>
          <w:rFonts w:ascii="Arial" w:hAnsi="Arial" w:cs="Arial"/>
          <w:sz w:val="28"/>
          <w:szCs w:val="28"/>
        </w:rPr>
        <w:t xml:space="preserve"> – необходимо обладать властью над деньгами. </w:t>
      </w:r>
    </w:p>
    <w:p w14:paraId="0A9486CF" w14:textId="77777777" w:rsidR="002D7B09" w:rsidRPr="00986C0C" w:rsidRDefault="002D7B09" w:rsidP="002D7B09">
      <w:pPr>
        <w:jc w:val="both"/>
        <w:rPr>
          <w:rFonts w:ascii="Arial" w:hAnsi="Arial" w:cs="Arial"/>
          <w:sz w:val="16"/>
          <w:szCs w:val="16"/>
        </w:rPr>
      </w:pPr>
    </w:p>
    <w:p w14:paraId="7F047B34" w14:textId="77777777" w:rsidR="002D7B09" w:rsidRDefault="002D7B09" w:rsidP="002D7B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 как ложная твердыня спасения состоит в том, что деньги обладают властью над служителями маммоны.</w:t>
      </w:r>
    </w:p>
    <w:p w14:paraId="69F76915" w14:textId="77777777" w:rsidR="002D7B09" w:rsidRPr="00E34617" w:rsidRDefault="002D7B09" w:rsidP="002D7B09">
      <w:pPr>
        <w:jc w:val="both"/>
        <w:rPr>
          <w:rFonts w:ascii="Arial" w:hAnsi="Arial" w:cs="Arial"/>
          <w:sz w:val="16"/>
          <w:szCs w:val="16"/>
        </w:rPr>
      </w:pPr>
    </w:p>
    <w:p w14:paraId="538739BF" w14:textId="77777777" w:rsidR="002D7B09" w:rsidRDefault="002D7B09" w:rsidP="002D7B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Которого эти люди называют Святым Духом, дающим им якобы свободу от духа нищеты. Таким образом, рабство маммоне, скрывается за желанием этих людей, избавиться от духа нищеты.</w:t>
      </w:r>
    </w:p>
    <w:p w14:paraId="05BF3C8A" w14:textId="77777777" w:rsidR="002D7B09" w:rsidRPr="00C81933" w:rsidRDefault="002D7B09" w:rsidP="002D7B09">
      <w:pPr>
        <w:jc w:val="both"/>
        <w:rPr>
          <w:rFonts w:ascii="Arial" w:hAnsi="Arial" w:cs="Arial"/>
          <w:sz w:val="16"/>
          <w:szCs w:val="16"/>
        </w:rPr>
      </w:pPr>
    </w:p>
    <w:p w14:paraId="1482400B" w14:textId="77777777" w:rsidR="002D7B09" w:rsidRDefault="002D7B09" w:rsidP="002D7B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время, как подлинная свобода от рабства маммоне - состоит в радостном и добровольном почитании Бога десятинами и приношениями на том месте, на котором Бог положил память Своего имени, то есть в том собрание, которое отвечает требованиям тесных врат.</w:t>
      </w:r>
    </w:p>
    <w:p w14:paraId="63DFAB87" w14:textId="77777777" w:rsidR="002D7B09" w:rsidRPr="000636ED" w:rsidRDefault="002D7B09" w:rsidP="002D7B09">
      <w:pPr>
        <w:jc w:val="both"/>
        <w:rPr>
          <w:rFonts w:ascii="Arial" w:hAnsi="Arial" w:cs="Arial"/>
          <w:sz w:val="16"/>
          <w:szCs w:val="16"/>
        </w:rPr>
      </w:pPr>
    </w:p>
    <w:p w14:paraId="16C44977" w14:textId="77777777" w:rsidR="002D7B09" w:rsidRPr="00E264E7" w:rsidRDefault="002D7B09" w:rsidP="002D7B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Отсутствие этой значимой истинной твердыни спасения, говорит об отсутствии в нашем теле, чистого живого золота или же, отсутствие в нашем теле жизни Христа, что указывает, что мы находимся под проклятием суетной жизни, которую мы унаследовали от греховного семени наших отцов по плоти.</w:t>
      </w:r>
    </w:p>
    <w:p w14:paraId="03431188" w14:textId="77777777" w:rsidR="002D7B09" w:rsidRPr="00986C0C" w:rsidRDefault="002D7B09" w:rsidP="002D7B09">
      <w:pPr>
        <w:jc w:val="both"/>
        <w:rPr>
          <w:rFonts w:ascii="Arial" w:hAnsi="Arial" w:cs="Arial"/>
          <w:sz w:val="16"/>
          <w:szCs w:val="16"/>
        </w:rPr>
      </w:pPr>
    </w:p>
    <w:p w14:paraId="3F0443D5" w14:textId="77777777" w:rsidR="002D7B09" w:rsidRDefault="002D7B09" w:rsidP="002D7B09">
      <w:pPr>
        <w:jc w:val="both"/>
      </w:pPr>
      <w:r>
        <w:rPr>
          <w:rFonts w:ascii="Arial" w:hAnsi="Arial" w:cs="Arial"/>
          <w:sz w:val="28"/>
          <w:szCs w:val="28"/>
        </w:rPr>
        <w:t>Наличие жизни, унаследованной от суетной жизни отцов, приведёт нас в погибель вечную. Потому что в нашем теле не могут единовременно сосуществовать жизнь, унаследованная от наших отцов, и жизнь Христа.</w:t>
      </w:r>
    </w:p>
    <w:p w14:paraId="5F7068CC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0E2CE19E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0032A9B9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1EBA74A1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44F8B8DD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5F391054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0E2879A6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5226ADAC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55AA6ECE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2141DECC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45606F0B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132B9F73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4B4C5FAE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1FDC8705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7D7E76A7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0B709A97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3A70664F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11F8E624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1799719B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6EA55C26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4FE28606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6BF90918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3E7BE959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385EE6A6" w14:textId="77777777" w:rsidR="002D7B09" w:rsidRPr="00E264E7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60D3922F" w14:textId="60595DCD" w:rsidR="009375FF" w:rsidRPr="009375FF" w:rsidRDefault="00C46F0D" w:rsidP="009375FF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</w:rPr>
        <w:lastRenderedPageBreak/>
        <w:t>0</w:t>
      </w:r>
      <w:r w:rsidR="009375FF" w:rsidRPr="009375F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7.21.24 Воскресение 12:00 </w:t>
      </w:r>
      <w:r w:rsidR="009375FF" w:rsidRPr="009375FF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2F9C020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</w:p>
    <w:p w14:paraId="0F0657B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4024FF">
        <w:rPr>
          <w:rFonts w:ascii="Arial" w:hAnsi="Arial" w:cs="Arial"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Верою </w:t>
      </w:r>
      <w:r>
        <w:rPr>
          <w:rFonts w:ascii="Arial" w:hAnsi="Arial" w:cs="Arial"/>
          <w:sz w:val="28"/>
          <w:szCs w:val="28"/>
        </w:rPr>
        <w:t xml:space="preserve">жена, невеста Агнца, в своём хождении пред Богом, приготовила себя, </w:t>
      </w:r>
    </w:p>
    <w:p w14:paraId="015F5EB9" w14:textId="77777777" w:rsidR="009375FF" w:rsidRPr="00694F13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2C199E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таким путём, прежде переселения своего на небо, она получила свидетельство, что она угодила Богу. И свидетельство сие </w:t>
      </w:r>
    </w:p>
    <w:p w14:paraId="183908D6" w14:textId="77777777" w:rsidR="009375FF" w:rsidRPr="00694F13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F14AC3E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Состояло в том,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минуя положенную всем смерть, ей дано было, облечь своё тленное тело, в своего нового человека, пришедшего в меру полного возраста Христова, в достоинстве </w:t>
      </w:r>
      <w:r w:rsidRPr="00733C7E">
        <w:rPr>
          <w:rFonts w:ascii="Arial" w:hAnsi="Arial" w:cs="Arial"/>
          <w:sz w:val="28"/>
          <w:szCs w:val="28"/>
        </w:rPr>
        <w:t>виссон</w:t>
      </w:r>
      <w:r>
        <w:rPr>
          <w:rFonts w:ascii="Arial" w:hAnsi="Arial" w:cs="Arial"/>
          <w:sz w:val="28"/>
          <w:szCs w:val="28"/>
        </w:rPr>
        <w:t>а</w:t>
      </w:r>
      <w:r w:rsidRPr="00733C7E">
        <w:rPr>
          <w:rFonts w:ascii="Arial" w:hAnsi="Arial" w:cs="Arial"/>
          <w:sz w:val="28"/>
          <w:szCs w:val="28"/>
        </w:rPr>
        <w:t xml:space="preserve"> чист</w:t>
      </w:r>
      <w:r>
        <w:rPr>
          <w:rFonts w:ascii="Arial" w:hAnsi="Arial" w:cs="Arial"/>
          <w:sz w:val="28"/>
          <w:szCs w:val="28"/>
        </w:rPr>
        <w:t>ого</w:t>
      </w:r>
      <w:r w:rsidRPr="00733C7E">
        <w:rPr>
          <w:rFonts w:ascii="Arial" w:hAnsi="Arial" w:cs="Arial"/>
          <w:sz w:val="28"/>
          <w:szCs w:val="28"/>
        </w:rPr>
        <w:t xml:space="preserve"> и светл</w:t>
      </w:r>
      <w:r>
        <w:rPr>
          <w:rFonts w:ascii="Arial" w:hAnsi="Arial" w:cs="Arial"/>
          <w:sz w:val="28"/>
          <w:szCs w:val="28"/>
        </w:rPr>
        <w:t>ого</w:t>
      </w:r>
      <w:r w:rsidRPr="00733C7E">
        <w:rPr>
          <w:rFonts w:ascii="Arial" w:hAnsi="Arial" w:cs="Arial"/>
          <w:sz w:val="28"/>
          <w:szCs w:val="28"/>
        </w:rPr>
        <w:t>; виссон же есть праведность святых</w:t>
      </w:r>
      <w:r>
        <w:rPr>
          <w:rFonts w:ascii="Arial" w:hAnsi="Arial" w:cs="Arial"/>
          <w:sz w:val="28"/>
          <w:szCs w:val="28"/>
        </w:rPr>
        <w:t xml:space="preserve"> (</w:t>
      </w:r>
      <w:r w:rsidRPr="000541DA">
        <w:rPr>
          <w:rFonts w:ascii="Arial" w:hAnsi="Arial" w:cs="Arial"/>
          <w:sz w:val="28"/>
          <w:szCs w:val="28"/>
          <w:u w:val="single"/>
        </w:rPr>
        <w:t>Евр.11:6</w:t>
      </w:r>
      <w:r>
        <w:rPr>
          <w:rFonts w:ascii="Arial" w:hAnsi="Arial" w:cs="Arial"/>
          <w:sz w:val="28"/>
          <w:szCs w:val="28"/>
        </w:rPr>
        <w:t>).</w:t>
      </w:r>
    </w:p>
    <w:p w14:paraId="3720B0B3" w14:textId="77777777" w:rsidR="009375FF" w:rsidRPr="0078189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C278543" w14:textId="2F2EDFD2" w:rsidR="009375FF" w:rsidRDefault="009375FF" w:rsidP="009375FF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</w:t>
      </w:r>
    </w:p>
    <w:p w14:paraId="147A33AA" w14:textId="4712264F" w:rsidR="009375FF" w:rsidRPr="00C46F0D" w:rsidRDefault="009375FF" w:rsidP="009375FF">
      <w:pPr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 w:rsidRPr="00C46F0D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Часть 22</w:t>
      </w:r>
    </w:p>
    <w:p w14:paraId="13304B10" w14:textId="77777777" w:rsidR="009375FF" w:rsidRPr="00733C7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EBC51B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большей ясности этого обетования, которое подлежит исполнению в преддверии нашей надежды, прежде чем, мы получим право на сретенье с Господом на облаках, выслушаем эту информацию, в том порядке, в котором она записана в Книге Откровения </w:t>
      </w:r>
      <w:r w:rsidRPr="00733C7E">
        <w:rPr>
          <w:rFonts w:ascii="Arial" w:hAnsi="Arial" w:cs="Arial"/>
          <w:sz w:val="28"/>
          <w:szCs w:val="28"/>
        </w:rPr>
        <w:t>(</w:t>
      </w:r>
      <w:r w:rsidRPr="00733C7E">
        <w:rPr>
          <w:rFonts w:ascii="Arial" w:hAnsi="Arial" w:cs="Arial"/>
          <w:sz w:val="28"/>
          <w:szCs w:val="28"/>
          <w:u w:val="single"/>
        </w:rPr>
        <w:t>Отк.19:1-9</w:t>
      </w:r>
      <w:r w:rsidRPr="00733C7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996EBEF" w14:textId="77777777" w:rsidR="009375FF" w:rsidRPr="000541DA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DE61A9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733C7E">
        <w:rPr>
          <w:rFonts w:ascii="Arial" w:hAnsi="Arial" w:cs="Arial"/>
          <w:sz w:val="28"/>
          <w:szCs w:val="28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733C7E">
        <w:rPr>
          <w:rFonts w:ascii="Arial" w:hAnsi="Arial" w:cs="Arial"/>
          <w:sz w:val="28"/>
          <w:szCs w:val="28"/>
        </w:rPr>
        <w:t>любодейцу</w:t>
      </w:r>
      <w:proofErr w:type="spellEnd"/>
      <w:r w:rsidRPr="00733C7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к</w:t>
      </w:r>
      <w:r w:rsidRPr="00733C7E">
        <w:rPr>
          <w:rFonts w:ascii="Arial" w:hAnsi="Arial" w:cs="Arial"/>
          <w:sz w:val="28"/>
          <w:szCs w:val="28"/>
        </w:rPr>
        <w:t xml:space="preserve">оторая растлила </w:t>
      </w:r>
      <w:r w:rsidRPr="00AC40D1">
        <w:rPr>
          <w:rFonts w:ascii="Arial" w:hAnsi="Arial" w:cs="Arial"/>
          <w:b/>
          <w:bCs/>
          <w:sz w:val="28"/>
          <w:szCs w:val="28"/>
        </w:rPr>
        <w:t>землю</w:t>
      </w:r>
    </w:p>
    <w:p w14:paraId="4F973334" w14:textId="77777777" w:rsidR="009375FF" w:rsidRPr="00DE5BA3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69420A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</w:t>
      </w:r>
      <w:r w:rsidRPr="00733C7E">
        <w:rPr>
          <w:rFonts w:ascii="Arial" w:hAnsi="Arial" w:cs="Arial"/>
          <w:sz w:val="28"/>
          <w:szCs w:val="28"/>
        </w:rPr>
        <w:t xml:space="preserve">юбодейством своим, и </w:t>
      </w:r>
      <w:r w:rsidRPr="00AC40D1">
        <w:rPr>
          <w:rFonts w:ascii="Arial" w:hAnsi="Arial" w:cs="Arial"/>
          <w:b/>
          <w:bCs/>
          <w:sz w:val="28"/>
          <w:szCs w:val="28"/>
        </w:rPr>
        <w:t>взыскал кровь рабов Своих от руки ее.</w:t>
      </w:r>
      <w:r w:rsidRPr="00733C7E">
        <w:rPr>
          <w:rFonts w:ascii="Arial" w:hAnsi="Arial" w:cs="Arial"/>
          <w:sz w:val="28"/>
          <w:szCs w:val="28"/>
        </w:rPr>
        <w:t xml:space="preserve"> 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2BB509BF" w14:textId="77777777" w:rsidR="009375FF" w:rsidRPr="00733C7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B43BA0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733C7E">
        <w:rPr>
          <w:rFonts w:ascii="Arial" w:hAnsi="Arial" w:cs="Arial"/>
          <w:sz w:val="28"/>
          <w:szCs w:val="28"/>
        </w:rPr>
        <w:t xml:space="preserve">И голос от престола </w:t>
      </w:r>
      <w:proofErr w:type="spellStart"/>
      <w:r w:rsidRPr="00733C7E">
        <w:rPr>
          <w:rFonts w:ascii="Arial" w:hAnsi="Arial" w:cs="Arial"/>
          <w:sz w:val="28"/>
          <w:szCs w:val="28"/>
        </w:rPr>
        <w:t>исшел</w:t>
      </w:r>
      <w:proofErr w:type="spellEnd"/>
      <w:r w:rsidRPr="00733C7E">
        <w:rPr>
          <w:rFonts w:ascii="Arial" w:hAnsi="Arial" w:cs="Arial"/>
          <w:sz w:val="28"/>
          <w:szCs w:val="28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50448FFC" w14:textId="77777777" w:rsidR="009375FF" w:rsidRPr="00733C7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1549088" w14:textId="4C321610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733C7E">
        <w:rPr>
          <w:rFonts w:ascii="Arial" w:hAnsi="Arial" w:cs="Arial"/>
          <w:sz w:val="28"/>
          <w:szCs w:val="28"/>
        </w:rPr>
        <w:t xml:space="preserve">ак бы голос громов сильных, говорящих: аллилуия! ибо воцарился Господь Бог Вседержитель. Возрадуемся и возвеселимся, и воздадим Ему славу; ибо наступил брак Агнца, и жена Его приготовила себя. И дано было ей облечься в виссон чистый и светлый; </w:t>
      </w:r>
    </w:p>
    <w:p w14:paraId="5439B761" w14:textId="77777777" w:rsidR="009375FF" w:rsidRPr="00733C7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53CD56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</w:t>
      </w:r>
      <w:r w:rsidRPr="00733C7E">
        <w:rPr>
          <w:rFonts w:ascii="Arial" w:hAnsi="Arial" w:cs="Arial"/>
          <w:sz w:val="28"/>
          <w:szCs w:val="28"/>
        </w:rPr>
        <w:t>иссон же есть праведность святых. И сказал мне Ангел: напиши: блаженны званые на брачную вечерю Агнца. И сказал мне: сии суть истинные слова Божии (</w:t>
      </w:r>
      <w:r w:rsidRPr="00733C7E">
        <w:rPr>
          <w:rFonts w:ascii="Arial" w:hAnsi="Arial" w:cs="Arial"/>
          <w:sz w:val="28"/>
          <w:szCs w:val="28"/>
          <w:u w:val="single"/>
        </w:rPr>
        <w:t>Отк.19:1-9</w:t>
      </w:r>
      <w:r w:rsidRPr="00733C7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9D305F0" w14:textId="77777777" w:rsidR="009375FF" w:rsidRPr="00DB4C2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F97B34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данном месте Писания представлены две жены, противостоящие друг другу и взаимоисключающие друг друга – это жена, сидящая на звере багряном, в лице Вавилонской блудницы, которая составляет самую многочисленную категорию в собраниях святых.</w:t>
      </w:r>
    </w:p>
    <w:p w14:paraId="39C4DA78" w14:textId="77777777" w:rsidR="009375FF" w:rsidRPr="00B3652A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FFE123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жена, невеста Агнца, в лице избранного Богом остатка, изо всякого народа, языка и племени, которая в хождении пред Богом верою, угодила Богу, и таким образом приготовила себя, к облечению в виссон, чистый и светлый, который будет являться её вечным небесным жилищем.</w:t>
      </w:r>
    </w:p>
    <w:p w14:paraId="610DEC5F" w14:textId="77777777" w:rsidR="009375FF" w:rsidRPr="00EC61B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E31E64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чтобы испытать себя в вере ли мы, стали рассматривать истинные твердыни спасения в дисциплине особого приготовления жены, невесты Агнца, прежде чем, ей дано будет право на власть, облечься в виссон чистый и светлый, в лице нашего нового человека. </w:t>
      </w:r>
    </w:p>
    <w:p w14:paraId="0B5C35F8" w14:textId="77777777" w:rsidR="009375FF" w:rsidRPr="00311D62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B8F2E7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</w:t>
      </w:r>
      <w:r w:rsidRPr="00AC40D1">
        <w:rPr>
          <w:rFonts w:ascii="Arial" w:hAnsi="Arial" w:cs="Arial"/>
          <w:b/>
          <w:bCs/>
          <w:sz w:val="28"/>
          <w:szCs w:val="28"/>
        </w:rPr>
        <w:t>хождение пред Богом верою,</w:t>
      </w:r>
      <w:r>
        <w:rPr>
          <w:rFonts w:ascii="Arial" w:hAnsi="Arial" w:cs="Arial"/>
          <w:sz w:val="28"/>
          <w:szCs w:val="28"/>
        </w:rPr>
        <w:t xml:space="preserve"> в приготовлении жены, невесты Агнца, преследовало только </w:t>
      </w:r>
      <w:r w:rsidRPr="00AC40D1">
        <w:rPr>
          <w:rFonts w:ascii="Arial" w:hAnsi="Arial" w:cs="Arial"/>
          <w:b/>
          <w:bCs/>
          <w:sz w:val="28"/>
          <w:szCs w:val="28"/>
        </w:rPr>
        <w:t>одну цель</w:t>
      </w:r>
      <w:r>
        <w:rPr>
          <w:rFonts w:ascii="Arial" w:hAnsi="Arial" w:cs="Arial"/>
          <w:sz w:val="28"/>
          <w:szCs w:val="28"/>
        </w:rPr>
        <w:t xml:space="preserve"> - </w:t>
      </w:r>
      <w:r w:rsidRPr="00AC40D1">
        <w:rPr>
          <w:rFonts w:ascii="Arial" w:hAnsi="Arial" w:cs="Arial"/>
          <w:b/>
          <w:bCs/>
          <w:sz w:val="28"/>
          <w:szCs w:val="28"/>
        </w:rPr>
        <w:t>угодить Богу,</w:t>
      </w:r>
      <w:r>
        <w:rPr>
          <w:rFonts w:ascii="Arial" w:hAnsi="Arial" w:cs="Arial"/>
          <w:sz w:val="28"/>
          <w:szCs w:val="28"/>
        </w:rPr>
        <w:t xml:space="preserve"> чтобы получить свидетельство, в достоинстве виссона чистого и светлого, в предмете восхитительного нерукотворного тела, подобного Телу Христа.</w:t>
      </w:r>
    </w:p>
    <w:p w14:paraId="6EF5FD4B" w14:textId="77777777" w:rsidR="009375FF" w:rsidRPr="000949F8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E03087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Именно облечение в наше небесное жилище,</w:t>
      </w:r>
      <w:r>
        <w:rPr>
          <w:rFonts w:ascii="Arial" w:hAnsi="Arial" w:cs="Arial"/>
          <w:sz w:val="28"/>
          <w:szCs w:val="28"/>
        </w:rPr>
        <w:t xml:space="preserve"> будет для нас живым свидетельством, что мы угодили Богу, прежде нежели мы будем восхищены на облака в сретенье Господу на воздухе. Как написано:</w:t>
      </w:r>
    </w:p>
    <w:p w14:paraId="05690F42" w14:textId="77777777" w:rsidR="009375FF" w:rsidRPr="00B3061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A7B0FD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CF39C5">
        <w:rPr>
          <w:rFonts w:ascii="Arial" w:hAnsi="Arial" w:cs="Arial"/>
          <w:sz w:val="28"/>
          <w:szCs w:val="28"/>
        </w:rPr>
        <w:t xml:space="preserve">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</w:t>
      </w:r>
    </w:p>
    <w:p w14:paraId="4E1BCC80" w14:textId="77777777" w:rsidR="009375FF" w:rsidRPr="00CF37E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B812E1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Pr="00CF39C5">
        <w:rPr>
          <w:rFonts w:ascii="Arial" w:hAnsi="Arial" w:cs="Arial"/>
          <w:sz w:val="28"/>
          <w:szCs w:val="28"/>
        </w:rPr>
        <w:t xml:space="preserve">удем носить и образ небесного. Но то скажу вам, братия, что плоть и кровь </w:t>
      </w:r>
      <w:r>
        <w:rPr>
          <w:rFonts w:ascii="Arial" w:hAnsi="Arial" w:cs="Arial"/>
          <w:sz w:val="28"/>
          <w:szCs w:val="28"/>
        </w:rPr>
        <w:t>н</w:t>
      </w:r>
      <w:r w:rsidRPr="00CF39C5">
        <w:rPr>
          <w:rFonts w:ascii="Arial" w:hAnsi="Arial" w:cs="Arial"/>
          <w:sz w:val="28"/>
          <w:szCs w:val="28"/>
        </w:rPr>
        <w:t>е могут наследовать Царствия Божия, и тление не наследует нетления</w:t>
      </w:r>
      <w:r>
        <w:rPr>
          <w:rFonts w:ascii="Arial" w:hAnsi="Arial" w:cs="Arial"/>
          <w:sz w:val="28"/>
          <w:szCs w:val="28"/>
        </w:rPr>
        <w:t xml:space="preserve"> </w:t>
      </w:r>
      <w:r w:rsidRPr="00CF39C5">
        <w:rPr>
          <w:rFonts w:ascii="Arial" w:hAnsi="Arial" w:cs="Arial"/>
          <w:sz w:val="28"/>
          <w:szCs w:val="28"/>
        </w:rPr>
        <w:t>(</w:t>
      </w:r>
      <w:r w:rsidRPr="00CF39C5">
        <w:rPr>
          <w:rFonts w:ascii="Arial" w:hAnsi="Arial" w:cs="Arial"/>
          <w:sz w:val="28"/>
          <w:szCs w:val="28"/>
          <w:u w:val="single"/>
        </w:rPr>
        <w:t>1Кор.15:47-50</w:t>
      </w:r>
      <w:r w:rsidRPr="00CF39C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5D19E77" w14:textId="77777777" w:rsidR="009375FF" w:rsidRPr="00CF37E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5B915F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рассматривании истинных твердынь спасения, которые состоят в плоде праведности, в который мы призваны облекать себя, и которым призваны окроплять себя, чтобы приготовить свои тленные тела, к облечению в нетление виссона чистого и светлого, </w:t>
      </w:r>
    </w:p>
    <w:p w14:paraId="788CA3A8" w14:textId="77777777" w:rsidR="009375FF" w:rsidRPr="00061F0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66F58B2" w14:textId="06869ED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Который представляет собою достоинства жены, невесты Агнца, мы в-четвёртых - рассмотрели определения образа улицы Иерусалима, из </w:t>
      </w:r>
      <w:r>
        <w:rPr>
          <w:rFonts w:ascii="Arial" w:hAnsi="Arial" w:cs="Arial"/>
          <w:sz w:val="28"/>
          <w:szCs w:val="28"/>
        </w:rPr>
        <w:lastRenderedPageBreak/>
        <w:t>чистого золота, прозрачного как стекло. А посему сразу обратимся к пятому определению характеристик вышнего Иерусалима.</w:t>
      </w:r>
    </w:p>
    <w:p w14:paraId="38AA7776" w14:textId="77777777" w:rsidR="009375FF" w:rsidRPr="00CF3F22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EB5B8B0" w14:textId="7CCA332B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6B0C25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пяты</w:t>
      </w:r>
      <w:r w:rsidRPr="006B0C25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давая определение характеристикам жены, невесты Агнца, в достоинстве вышнего города Иерусалима – Писание говорит, что город был расположен </w:t>
      </w:r>
      <w:proofErr w:type="spellStart"/>
      <w:r>
        <w:rPr>
          <w:rFonts w:ascii="Arial" w:hAnsi="Arial" w:cs="Arial"/>
          <w:sz w:val="28"/>
          <w:szCs w:val="28"/>
        </w:rPr>
        <w:t>четвероугольником</w:t>
      </w:r>
      <w:proofErr w:type="spellEnd"/>
      <w:r>
        <w:rPr>
          <w:rFonts w:ascii="Arial" w:hAnsi="Arial" w:cs="Arial"/>
          <w:sz w:val="28"/>
          <w:szCs w:val="28"/>
        </w:rPr>
        <w:t xml:space="preserve">, и что </w:t>
      </w:r>
      <w:r w:rsidRPr="00CF3F22">
        <w:rPr>
          <w:rFonts w:ascii="Arial" w:hAnsi="Arial" w:cs="Arial"/>
          <w:sz w:val="28"/>
          <w:szCs w:val="28"/>
        </w:rPr>
        <w:t>длина и широта, и высота его равны</w:t>
      </w:r>
      <w:r>
        <w:rPr>
          <w:rFonts w:ascii="Arial" w:hAnsi="Arial" w:cs="Arial"/>
          <w:sz w:val="28"/>
          <w:szCs w:val="28"/>
        </w:rPr>
        <w:t xml:space="preserve"> двенадцати тысячам стадий. </w:t>
      </w:r>
      <w:r w:rsidRPr="00022620">
        <w:rPr>
          <w:rFonts w:ascii="Arial" w:hAnsi="Arial" w:cs="Arial"/>
          <w:sz w:val="28"/>
          <w:szCs w:val="28"/>
        </w:rPr>
        <w:t xml:space="preserve">Говоривший со мною </w:t>
      </w:r>
    </w:p>
    <w:p w14:paraId="1C7B3B70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EA40923" w14:textId="580D6C4B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022620">
        <w:rPr>
          <w:rFonts w:ascii="Arial" w:hAnsi="Arial" w:cs="Arial"/>
          <w:sz w:val="28"/>
          <w:szCs w:val="28"/>
        </w:rPr>
        <w:t>мел золотую трость для измерения города и ворот его и стены его.</w:t>
      </w:r>
      <w:r>
        <w:rPr>
          <w:rFonts w:ascii="Arial" w:hAnsi="Arial" w:cs="Arial"/>
          <w:sz w:val="28"/>
          <w:szCs w:val="28"/>
        </w:rPr>
        <w:t xml:space="preserve"> </w:t>
      </w:r>
      <w:r w:rsidRPr="00CF3F22">
        <w:rPr>
          <w:rFonts w:ascii="Arial" w:hAnsi="Arial" w:cs="Arial"/>
          <w:sz w:val="28"/>
          <w:szCs w:val="28"/>
        </w:rPr>
        <w:t>Город расположен</w:t>
      </w:r>
      <w:r>
        <w:rPr>
          <w:rFonts w:ascii="Arial" w:hAnsi="Arial" w:cs="Arial"/>
          <w:sz w:val="28"/>
          <w:szCs w:val="28"/>
        </w:rPr>
        <w:t xml:space="preserve"> был</w:t>
      </w:r>
      <w:r w:rsidRPr="00CF3F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F3F22">
        <w:rPr>
          <w:rFonts w:ascii="Arial" w:hAnsi="Arial" w:cs="Arial"/>
          <w:sz w:val="28"/>
          <w:szCs w:val="28"/>
        </w:rPr>
        <w:t>четвероугольником</w:t>
      </w:r>
      <w:proofErr w:type="spellEnd"/>
      <w:r w:rsidRPr="00CF3F22">
        <w:rPr>
          <w:rFonts w:ascii="Arial" w:hAnsi="Arial" w:cs="Arial"/>
          <w:sz w:val="28"/>
          <w:szCs w:val="28"/>
        </w:rPr>
        <w:t>, и длина его такая же, как и широта. И измерил он город тростью на двенадцать тысяч стадий; длина и широта, и высота его равны</w:t>
      </w:r>
      <w:r>
        <w:rPr>
          <w:rFonts w:ascii="Arial" w:hAnsi="Arial" w:cs="Arial"/>
          <w:sz w:val="28"/>
          <w:szCs w:val="28"/>
        </w:rPr>
        <w:t xml:space="preserve"> </w:t>
      </w:r>
      <w:r w:rsidRPr="00CF3F22">
        <w:rPr>
          <w:rFonts w:ascii="Arial" w:hAnsi="Arial" w:cs="Arial"/>
          <w:sz w:val="28"/>
          <w:szCs w:val="28"/>
        </w:rPr>
        <w:t>(</w:t>
      </w:r>
      <w:r w:rsidRPr="00CF3F22">
        <w:rPr>
          <w:rFonts w:ascii="Arial" w:hAnsi="Arial" w:cs="Arial"/>
          <w:sz w:val="28"/>
          <w:szCs w:val="28"/>
          <w:u w:val="single"/>
        </w:rPr>
        <w:t>Отк.21:</w:t>
      </w:r>
      <w:r>
        <w:rPr>
          <w:rFonts w:ascii="Arial" w:hAnsi="Arial" w:cs="Arial"/>
          <w:sz w:val="28"/>
          <w:szCs w:val="28"/>
          <w:u w:val="single"/>
        </w:rPr>
        <w:t>15,</w:t>
      </w:r>
      <w:r w:rsidRPr="00CF3F22">
        <w:rPr>
          <w:rFonts w:ascii="Arial" w:hAnsi="Arial" w:cs="Arial"/>
          <w:sz w:val="28"/>
          <w:szCs w:val="28"/>
          <w:u w:val="single"/>
        </w:rPr>
        <w:t>16</w:t>
      </w:r>
      <w:r w:rsidRPr="00CF3F2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5FF4833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D81A71E" w14:textId="03C47803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AC40D1">
        <w:rPr>
          <w:rFonts w:ascii="Arial" w:hAnsi="Arial" w:cs="Arial"/>
          <w:b/>
          <w:bCs/>
          <w:sz w:val="28"/>
          <w:szCs w:val="28"/>
        </w:rPr>
        <w:t>Золотая трость</w:t>
      </w:r>
      <w:r>
        <w:rPr>
          <w:rFonts w:ascii="Arial" w:hAnsi="Arial" w:cs="Arial"/>
          <w:sz w:val="28"/>
          <w:szCs w:val="28"/>
        </w:rPr>
        <w:t xml:space="preserve"> для измерения города и ворот, и стены его – это истина слова Божие, в кротких устах человека, которая представляет собою делегированное отцовство Бога или уста Бога, которые измеряют нас и взвешивает наш вес на весах правды.</w:t>
      </w:r>
    </w:p>
    <w:p w14:paraId="11F4F488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D55B595" w14:textId="609A4CBA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которым стоит Дух Святой в лице Ангела, показывающего Иоанну жену, невесту Агнца, в размерах стен и ворот вышнего Иерусалима,</w:t>
      </w:r>
      <w:r w:rsidRPr="00AE27C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характеристики, определяющие природу жены, невесты Агнца.</w:t>
      </w:r>
    </w:p>
    <w:p w14:paraId="5C240D76" w14:textId="77777777" w:rsidR="009375FF" w:rsidRPr="00CF3F22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E255D4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CF3F22">
        <w:rPr>
          <w:rFonts w:ascii="Arial" w:hAnsi="Arial" w:cs="Arial"/>
          <w:b/>
          <w:bCs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какие характеристики жены, невесты Агнца, заложены в размерах стен и ворот вышнего Иерусалима? Или: по каким критериям следует испытывать себя на наличие соответствующих размеров стен и ворот вышнего Иерусалима в лице жены, невесты Агнца.</w:t>
      </w:r>
    </w:p>
    <w:p w14:paraId="2A785ED6" w14:textId="77777777" w:rsidR="009375FF" w:rsidRPr="00CF3F22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6DAFCE6" w14:textId="7E542FA5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напомню, что как ковчег Ноя, так и храм Соломона, как прообразов нашего спасения, имел форму прямоугольника, которая указывала на невозможность в служении этого храма, оправдать человека, чтобы дать ему способность, прийти в совершенство Небесного Отца. </w:t>
      </w:r>
    </w:p>
    <w:p w14:paraId="7A24F67E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711320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5E2047">
        <w:rPr>
          <w:rFonts w:ascii="Arial" w:hAnsi="Arial" w:cs="Arial"/>
          <w:sz w:val="28"/>
          <w:szCs w:val="28"/>
        </w:rPr>
        <w:t>Итак будьте совершенны, как совершен Отец ваш Небесный</w:t>
      </w:r>
      <w:r>
        <w:rPr>
          <w:rFonts w:ascii="Arial" w:hAnsi="Arial" w:cs="Arial"/>
          <w:sz w:val="28"/>
          <w:szCs w:val="28"/>
        </w:rPr>
        <w:t xml:space="preserve"> </w:t>
      </w:r>
      <w:r w:rsidRPr="005E2047">
        <w:rPr>
          <w:rFonts w:ascii="Arial" w:hAnsi="Arial" w:cs="Arial"/>
          <w:sz w:val="28"/>
          <w:szCs w:val="28"/>
        </w:rPr>
        <w:t>(</w:t>
      </w:r>
      <w:r w:rsidRPr="005E2047">
        <w:rPr>
          <w:rFonts w:ascii="Arial" w:hAnsi="Arial" w:cs="Arial"/>
          <w:sz w:val="28"/>
          <w:szCs w:val="28"/>
          <w:u w:val="single"/>
        </w:rPr>
        <w:t>Мф.5:48</w:t>
      </w:r>
      <w:r w:rsidRPr="005E204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69B9839F" w14:textId="77777777" w:rsidR="009375FF" w:rsidRPr="00037BB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CFB4A73" w14:textId="79C16FAA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Так, как прежние размеры ширина храма, его длинна и его высота, резко отличались друг от друга. В силу чего, благодаря функциям размера этого храма, невозможно было прийти к совершенству Небесного Отца.</w:t>
      </w:r>
    </w:p>
    <w:p w14:paraId="1F63CF88" w14:textId="77777777" w:rsidR="009375FF" w:rsidRPr="00037BB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31D5F4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закон храма Соломонова, зиждился на жертвах тельцов и козлов, посредством которых невозможно было уничтожение грехов.</w:t>
      </w:r>
    </w:p>
    <w:p w14:paraId="28DC526D" w14:textId="77777777" w:rsidR="009375FF" w:rsidRPr="00037BB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752E53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Как написано: «</w:t>
      </w:r>
      <w:r w:rsidRPr="00037BB9">
        <w:rPr>
          <w:rFonts w:ascii="Arial" w:hAnsi="Arial" w:cs="Arial"/>
          <w:sz w:val="28"/>
          <w:szCs w:val="28"/>
        </w:rPr>
        <w:t xml:space="preserve">Закон, имея тень будущих благ, а не самый образ вещей, одними и теми же жертвами, каждый год постоянно приносимыми, никогда не может сделать совершенными приходящих с ними. Иначе перестали бы приносить их, </w:t>
      </w:r>
      <w:r>
        <w:rPr>
          <w:rFonts w:ascii="Arial" w:hAnsi="Arial" w:cs="Arial"/>
          <w:sz w:val="28"/>
          <w:szCs w:val="28"/>
        </w:rPr>
        <w:t>п</w:t>
      </w:r>
      <w:r w:rsidRPr="00037BB9">
        <w:rPr>
          <w:rFonts w:ascii="Arial" w:hAnsi="Arial" w:cs="Arial"/>
          <w:sz w:val="28"/>
          <w:szCs w:val="28"/>
        </w:rPr>
        <w:t xml:space="preserve">отому что приносящие жертву, </w:t>
      </w:r>
    </w:p>
    <w:p w14:paraId="322FF247" w14:textId="77777777" w:rsidR="009375FF" w:rsidRPr="00E425D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46E675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Pr="00037BB9">
        <w:rPr>
          <w:rFonts w:ascii="Arial" w:hAnsi="Arial" w:cs="Arial"/>
          <w:sz w:val="28"/>
          <w:szCs w:val="28"/>
        </w:rPr>
        <w:t xml:space="preserve">ыв очищены однажды, не имели бы уже никакого сознания грехов. Но жертвами каждогодно напоминается о грехах, ибо невозможно, чтобы кровь тельцов и козлов уничтожала грехи. Посему Христос, входя в мир, говорит: </w:t>
      </w:r>
      <w:r>
        <w:rPr>
          <w:rFonts w:ascii="Arial" w:hAnsi="Arial" w:cs="Arial"/>
          <w:sz w:val="28"/>
          <w:szCs w:val="28"/>
        </w:rPr>
        <w:t>ж</w:t>
      </w:r>
      <w:r w:rsidRPr="00037BB9">
        <w:rPr>
          <w:rFonts w:ascii="Arial" w:hAnsi="Arial" w:cs="Arial"/>
          <w:sz w:val="28"/>
          <w:szCs w:val="28"/>
        </w:rPr>
        <w:t xml:space="preserve">ертвы и приношения Ты не восхотел, но тело уготовал Мне. </w:t>
      </w:r>
    </w:p>
    <w:p w14:paraId="4A7F040A" w14:textId="77777777" w:rsidR="009375FF" w:rsidRPr="00E425D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5CADDA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037BB9">
        <w:rPr>
          <w:rFonts w:ascii="Arial" w:hAnsi="Arial" w:cs="Arial"/>
          <w:sz w:val="28"/>
          <w:szCs w:val="28"/>
        </w:rPr>
        <w:t xml:space="preserve">Всесожжения и жертвы за грех неугодны Тебе. Тогда Я сказал: вот, иду, как в начале книги написано обо Мне, исполнить волю Твою, Боже. Сказав прежде, что "ни жертвы, ни приношения, ни всесожжений, </w:t>
      </w:r>
    </w:p>
    <w:p w14:paraId="52A650B2" w14:textId="77777777" w:rsidR="009375FF" w:rsidRPr="00037BB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1728E4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037BB9">
        <w:rPr>
          <w:rFonts w:ascii="Arial" w:hAnsi="Arial" w:cs="Arial"/>
          <w:sz w:val="28"/>
          <w:szCs w:val="28"/>
        </w:rPr>
        <w:t xml:space="preserve">и жертвы за грех, - которые приносятся по закону, - Ты не восхотел и не </w:t>
      </w:r>
      <w:proofErr w:type="spellStart"/>
      <w:r w:rsidRPr="00037BB9">
        <w:rPr>
          <w:rFonts w:ascii="Arial" w:hAnsi="Arial" w:cs="Arial"/>
          <w:sz w:val="28"/>
          <w:szCs w:val="28"/>
        </w:rPr>
        <w:t>благоизволил</w:t>
      </w:r>
      <w:proofErr w:type="spellEnd"/>
      <w:r w:rsidRPr="00037BB9">
        <w:rPr>
          <w:rFonts w:ascii="Arial" w:hAnsi="Arial" w:cs="Arial"/>
          <w:sz w:val="28"/>
          <w:szCs w:val="28"/>
        </w:rPr>
        <w:t>", потом прибавил: "вот, иду исполнить волю Твою, Боже". Отменяет первое, чтобы постановить второе</w:t>
      </w:r>
      <w:r>
        <w:rPr>
          <w:rFonts w:ascii="Arial" w:hAnsi="Arial" w:cs="Arial"/>
          <w:sz w:val="28"/>
          <w:szCs w:val="28"/>
        </w:rPr>
        <w:t>. П</w:t>
      </w:r>
      <w:r w:rsidRPr="00037BB9">
        <w:rPr>
          <w:rFonts w:ascii="Arial" w:hAnsi="Arial" w:cs="Arial"/>
          <w:sz w:val="28"/>
          <w:szCs w:val="28"/>
        </w:rPr>
        <w:t xml:space="preserve">о сей-то воле освящены мы </w:t>
      </w:r>
      <w:proofErr w:type="spellStart"/>
      <w:r w:rsidRPr="00037BB9">
        <w:rPr>
          <w:rFonts w:ascii="Arial" w:hAnsi="Arial" w:cs="Arial"/>
          <w:sz w:val="28"/>
          <w:szCs w:val="28"/>
        </w:rPr>
        <w:t>единократным</w:t>
      </w:r>
      <w:proofErr w:type="spellEnd"/>
      <w:r w:rsidRPr="00037BB9">
        <w:rPr>
          <w:rFonts w:ascii="Arial" w:hAnsi="Arial" w:cs="Arial"/>
          <w:sz w:val="28"/>
          <w:szCs w:val="28"/>
        </w:rPr>
        <w:t xml:space="preserve"> принесением тела Иисуса Христа</w:t>
      </w:r>
      <w:r>
        <w:rPr>
          <w:rFonts w:ascii="Arial" w:hAnsi="Arial" w:cs="Arial"/>
          <w:sz w:val="28"/>
          <w:szCs w:val="28"/>
        </w:rPr>
        <w:t xml:space="preserve"> </w:t>
      </w:r>
      <w:r w:rsidRPr="00037BB9">
        <w:rPr>
          <w:rFonts w:ascii="Arial" w:hAnsi="Arial" w:cs="Arial"/>
          <w:sz w:val="28"/>
          <w:szCs w:val="28"/>
        </w:rPr>
        <w:t>(</w:t>
      </w:r>
      <w:r w:rsidRPr="00037BB9">
        <w:rPr>
          <w:rFonts w:ascii="Arial" w:hAnsi="Arial" w:cs="Arial"/>
          <w:sz w:val="28"/>
          <w:szCs w:val="28"/>
          <w:u w:val="single"/>
        </w:rPr>
        <w:t>Евр.10:1-10</w:t>
      </w:r>
      <w:r w:rsidRPr="00037BB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2C872C3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EE7752F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время, как </w:t>
      </w:r>
      <w:r w:rsidRPr="00C46F0D">
        <w:rPr>
          <w:rFonts w:ascii="Arial" w:hAnsi="Arial" w:cs="Arial"/>
          <w:b/>
          <w:bCs/>
          <w:sz w:val="28"/>
          <w:szCs w:val="28"/>
        </w:rPr>
        <w:t>размеры куба, в двенадцать тысяч стадий, указывали на совершенство жены, невесты Агнца во времени.</w:t>
      </w:r>
      <w:r>
        <w:rPr>
          <w:rFonts w:ascii="Arial" w:hAnsi="Arial" w:cs="Arial"/>
          <w:sz w:val="28"/>
          <w:szCs w:val="28"/>
        </w:rPr>
        <w:t xml:space="preserve"> Потому что:</w:t>
      </w:r>
    </w:p>
    <w:p w14:paraId="20877DD1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8F28A6E" w14:textId="099A0362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C46F0D">
        <w:rPr>
          <w:rFonts w:ascii="Arial" w:hAnsi="Arial" w:cs="Arial"/>
          <w:b/>
          <w:bCs/>
          <w:sz w:val="28"/>
          <w:szCs w:val="28"/>
        </w:rPr>
        <w:t xml:space="preserve">Мера в двенадцать тысяч стадий, представляла собою изумительный порядок Царства Небесного в человеке, во главе которого стоял </w:t>
      </w:r>
      <w:r w:rsidR="00C46F0D" w:rsidRPr="00C46F0D">
        <w:rPr>
          <w:rFonts w:ascii="Arial" w:hAnsi="Arial" w:cs="Arial"/>
          <w:b/>
          <w:bCs/>
          <w:sz w:val="28"/>
          <w:szCs w:val="28"/>
        </w:rPr>
        <w:t>О</w:t>
      </w:r>
      <w:r w:rsidRPr="00C46F0D">
        <w:rPr>
          <w:rFonts w:ascii="Arial" w:hAnsi="Arial" w:cs="Arial"/>
          <w:b/>
          <w:bCs/>
          <w:sz w:val="28"/>
          <w:szCs w:val="28"/>
        </w:rPr>
        <w:t>дин Бог, Которого представлял один человек, наделённый способностью читать или же разуметь тайны Священного</w:t>
      </w:r>
      <w:r>
        <w:rPr>
          <w:rFonts w:ascii="Arial" w:hAnsi="Arial" w:cs="Arial"/>
          <w:sz w:val="28"/>
          <w:szCs w:val="28"/>
        </w:rPr>
        <w:t xml:space="preserve"> Писания. Как написано:</w:t>
      </w:r>
    </w:p>
    <w:p w14:paraId="5BB546B8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466F9D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022620">
        <w:rPr>
          <w:rFonts w:ascii="Arial" w:hAnsi="Arial" w:cs="Arial"/>
          <w:sz w:val="28"/>
          <w:szCs w:val="28"/>
        </w:rPr>
        <w:t>Блажен читающий и слушающие слова пророчества сего и соблюдающие написанное в нем; ибо время близко</w:t>
      </w:r>
      <w:r>
        <w:rPr>
          <w:rFonts w:ascii="Arial" w:hAnsi="Arial" w:cs="Arial"/>
          <w:sz w:val="28"/>
          <w:szCs w:val="28"/>
        </w:rPr>
        <w:t xml:space="preserve"> </w:t>
      </w:r>
      <w:r w:rsidRPr="00022620">
        <w:rPr>
          <w:rFonts w:ascii="Arial" w:hAnsi="Arial" w:cs="Arial"/>
          <w:sz w:val="28"/>
          <w:szCs w:val="28"/>
        </w:rPr>
        <w:t>(</w:t>
      </w:r>
      <w:r w:rsidRPr="00022620">
        <w:rPr>
          <w:rFonts w:ascii="Arial" w:hAnsi="Arial" w:cs="Arial"/>
          <w:sz w:val="28"/>
          <w:szCs w:val="28"/>
          <w:u w:val="single"/>
        </w:rPr>
        <w:t>Откр.1:3</w:t>
      </w:r>
      <w:r w:rsidRPr="0002262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D8C0773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00685CB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 – таким образом, совершенство изумительного порядка вышнего Иерусалима, в лице жены, невесты Агнца, в котором ширина города и длинна его, и высота его были равны, указывало на некое чудное и уникальное равновесие в образе Божественных облаков.</w:t>
      </w:r>
    </w:p>
    <w:p w14:paraId="25478D5F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5073A1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Которые в лице жены, невесты Агнца, водимой Святым Духом по повелению Святого Духа, направлялись для наказания сосудов гнева и для помилования сосудов милосердия. Как написано:</w:t>
      </w:r>
    </w:p>
    <w:p w14:paraId="414BA619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E2FD398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022620">
        <w:rPr>
          <w:rFonts w:ascii="Arial" w:hAnsi="Arial" w:cs="Arial"/>
          <w:sz w:val="28"/>
          <w:szCs w:val="28"/>
        </w:rPr>
        <w:lastRenderedPageBreak/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помилования.</w:t>
      </w:r>
    </w:p>
    <w:p w14:paraId="5BD51EC5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A0A606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022620">
        <w:rPr>
          <w:rFonts w:ascii="Arial" w:hAnsi="Arial" w:cs="Arial"/>
          <w:sz w:val="28"/>
          <w:szCs w:val="28"/>
        </w:rPr>
        <w:t xml:space="preserve">Внимай сему, Иов; стой и </w:t>
      </w:r>
      <w:proofErr w:type="spellStart"/>
      <w:r w:rsidRPr="00022620">
        <w:rPr>
          <w:rFonts w:ascii="Arial" w:hAnsi="Arial" w:cs="Arial"/>
          <w:sz w:val="28"/>
          <w:szCs w:val="28"/>
        </w:rPr>
        <w:t>разумевай</w:t>
      </w:r>
      <w:proofErr w:type="spellEnd"/>
      <w:r w:rsidRPr="00022620">
        <w:rPr>
          <w:rFonts w:ascii="Arial" w:hAnsi="Arial" w:cs="Arial"/>
          <w:sz w:val="28"/>
          <w:szCs w:val="28"/>
        </w:rPr>
        <w:t xml:space="preserve"> чудные дела Божии. Знаешь ли, как Бог располагает ими и повелевает свету блистать из облака Своего? Разумеешь ли равновесие облаков, чудное дело Совершеннейшего в знании? (</w:t>
      </w:r>
      <w:r w:rsidRPr="00022620">
        <w:rPr>
          <w:rFonts w:ascii="Arial" w:hAnsi="Arial" w:cs="Arial"/>
          <w:sz w:val="28"/>
          <w:szCs w:val="28"/>
          <w:u w:val="single"/>
        </w:rPr>
        <w:t>Иов.37:11-16</w:t>
      </w:r>
      <w:r w:rsidRPr="0002262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B2049E6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0BFBC2B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C46F0D">
        <w:rPr>
          <w:rFonts w:ascii="Arial" w:hAnsi="Arial" w:cs="Arial"/>
          <w:b/>
          <w:bCs/>
          <w:sz w:val="28"/>
          <w:szCs w:val="28"/>
        </w:rPr>
        <w:t>Характеристика такого равновесия указывала на тот фактор, что жена, невеста Агнца, возлюбила правду, в лице носителей и исполнителей правды, и возненавидела беззаконие, в лице носителей и исполнителей беззакония.</w:t>
      </w:r>
      <w:r>
        <w:rPr>
          <w:rFonts w:ascii="Arial" w:hAnsi="Arial" w:cs="Arial"/>
          <w:sz w:val="28"/>
          <w:szCs w:val="28"/>
        </w:rPr>
        <w:t xml:space="preserve"> Как написано:</w:t>
      </w:r>
    </w:p>
    <w:p w14:paraId="16A29FA1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7D2AD7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022620">
        <w:rPr>
          <w:rFonts w:ascii="Arial" w:hAnsi="Arial" w:cs="Arial"/>
          <w:sz w:val="28"/>
          <w:szCs w:val="28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</w:rPr>
        <w:t xml:space="preserve"> </w:t>
      </w:r>
      <w:r w:rsidRPr="00022620">
        <w:rPr>
          <w:rFonts w:ascii="Arial" w:hAnsi="Arial" w:cs="Arial"/>
          <w:sz w:val="28"/>
          <w:szCs w:val="28"/>
        </w:rPr>
        <w:t>(</w:t>
      </w:r>
      <w:r w:rsidRPr="00022620">
        <w:rPr>
          <w:rFonts w:ascii="Arial" w:hAnsi="Arial" w:cs="Arial"/>
          <w:sz w:val="28"/>
          <w:szCs w:val="28"/>
          <w:u w:val="single"/>
        </w:rPr>
        <w:t>Евр.1:9</w:t>
      </w:r>
      <w:r w:rsidRPr="0002262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854AC9A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36E872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одной стороны - сила любви к правде, в характеристиках жены, невесты Агнца, была равна силе её ненависти к беззаконию. А с другой стороны – что характеристики плода духа, взращенного ею в своём добром сердце, обладают чудным равновесием.</w:t>
      </w:r>
    </w:p>
    <w:p w14:paraId="1243E300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16825D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sz w:val="28"/>
          <w:szCs w:val="28"/>
        </w:rPr>
        <w:t>Плод же духа: любовь, радость, мир, долготерпение, благость, милосердие, вера, кротость, воздержание. На таковых нет закона. Но те, которые Христовы, распяли плоть со страстями и похотями (</w:t>
      </w:r>
      <w:r w:rsidRPr="005E2047">
        <w:rPr>
          <w:rFonts w:ascii="Arial" w:hAnsi="Arial" w:cs="Arial"/>
          <w:sz w:val="28"/>
          <w:szCs w:val="28"/>
          <w:u w:val="single"/>
        </w:rPr>
        <w:t>Гал.5:22-24</w:t>
      </w:r>
      <w:r w:rsidRPr="005E204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3802403" w14:textId="77777777" w:rsidR="009375FF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5F2537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Такое равновесие, характеристик плода духа, взращенное в добром сердце, указывало на отсутствие в жене, невесте Агнца, толерантности и снисходительного отношения, к своему народу; к дому своего отца; и к растлевающим вожделениям своей души.</w:t>
      </w:r>
    </w:p>
    <w:p w14:paraId="3C77F369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0C1E96C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Во-вторых:</w:t>
      </w:r>
      <w:r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стадий, определяющие в жене, невесте Агнца, совершенство небесного Отца, указывали на присущую Богу святость во всех действиях в хождении верою пред Богом жены, невесты Агнца.</w:t>
      </w:r>
    </w:p>
    <w:p w14:paraId="0A24ABC1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BDDC49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sz w:val="28"/>
          <w:szCs w:val="28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</w:rPr>
        <w:t xml:space="preserve"> </w:t>
      </w:r>
      <w:r w:rsidRPr="005E2047">
        <w:rPr>
          <w:rFonts w:ascii="Arial" w:hAnsi="Arial" w:cs="Arial"/>
          <w:sz w:val="28"/>
          <w:szCs w:val="28"/>
        </w:rPr>
        <w:t>(</w:t>
      </w:r>
      <w:r w:rsidRPr="005E2047">
        <w:rPr>
          <w:rFonts w:ascii="Arial" w:hAnsi="Arial" w:cs="Arial"/>
          <w:sz w:val="28"/>
          <w:szCs w:val="28"/>
          <w:u w:val="single"/>
        </w:rPr>
        <w:t>Евр.12:14</w:t>
      </w:r>
      <w:r w:rsidRPr="005E204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5CB6E2E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84EC3B0" w14:textId="49213C1B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Святость – это отделение от всего </w:t>
      </w:r>
      <w:r w:rsidR="00C46F0D">
        <w:rPr>
          <w:rFonts w:ascii="Arial" w:hAnsi="Arial" w:cs="Arial"/>
          <w:sz w:val="28"/>
          <w:szCs w:val="28"/>
        </w:rPr>
        <w:t>не святого</w:t>
      </w:r>
      <w:r>
        <w:rPr>
          <w:rFonts w:ascii="Arial" w:hAnsi="Arial" w:cs="Arial"/>
          <w:sz w:val="28"/>
          <w:szCs w:val="28"/>
        </w:rPr>
        <w:t xml:space="preserve">, выраженное в соблюдении себя от идолов, и от не прикосновения к мёртвым, которые ранее были живы для Христа, когда приняли семя оправдания, а затем </w:t>
      </w:r>
      <w:r>
        <w:rPr>
          <w:rFonts w:ascii="Arial" w:hAnsi="Arial" w:cs="Arial"/>
          <w:sz w:val="28"/>
          <w:szCs w:val="28"/>
        </w:rPr>
        <w:lastRenderedPageBreak/>
        <w:t>умерли для Него, когда вместо того, чтобы посеять себя в смерти Господа Иисуса,</w:t>
      </w:r>
    </w:p>
    <w:p w14:paraId="70B5FCC5" w14:textId="77777777" w:rsidR="009375FF" w:rsidRPr="00A7607D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0AEF67F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Стали оправдывать себя делами, что являлось попранием Сына Божьего и не почитанием за святыню Крови завета, которою они были освящены, и оскорблением Духа благодати. Потому что всякий раз, </w:t>
      </w:r>
    </w:p>
    <w:p w14:paraId="23333364" w14:textId="77777777" w:rsidR="009375FF" w:rsidRPr="00B70B9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E474137" w14:textId="3D481C8B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мы полагаем, что мы получаем спасение за исполнение несуществующих заповедей, которые придумали слепые вожди, исказив истину Писание, дерзнув своим умом толковать заповеди Господни, мы становимся противниками Христу, и наследуем погибель вечную.</w:t>
      </w:r>
    </w:p>
    <w:p w14:paraId="0E9DDC89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922297E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третьи</w:t>
      </w:r>
      <w:r w:rsidRPr="005E2047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стадий, определяющие в жене, невесте Агнца, совершенство небесного Отца, указывали на наличие в жене, невесте Агнца терпения Христова, которое она приобрела, через перенесение искушений.</w:t>
      </w:r>
    </w:p>
    <w:p w14:paraId="0E9EA9AF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7E0490E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sz w:val="28"/>
          <w:szCs w:val="28"/>
        </w:rPr>
        <w:t>С великою радостью принимайте, братия мои, когда впадаете в различные искушения, зная, что испытание вашей веры производит терпение; терпение же должно иметь совершенное действие, чтобы вы были совершенны во всей полноте, без всякого недостатка</w:t>
      </w:r>
      <w:r>
        <w:rPr>
          <w:rFonts w:ascii="Arial" w:hAnsi="Arial" w:cs="Arial"/>
          <w:sz w:val="28"/>
          <w:szCs w:val="28"/>
        </w:rPr>
        <w:t xml:space="preserve"> </w:t>
      </w:r>
      <w:r w:rsidRPr="005E2047">
        <w:rPr>
          <w:rFonts w:ascii="Arial" w:hAnsi="Arial" w:cs="Arial"/>
          <w:sz w:val="28"/>
          <w:szCs w:val="28"/>
        </w:rPr>
        <w:t>(</w:t>
      </w:r>
      <w:r w:rsidRPr="005E2047">
        <w:rPr>
          <w:rFonts w:ascii="Arial" w:hAnsi="Arial" w:cs="Arial"/>
          <w:sz w:val="28"/>
          <w:szCs w:val="28"/>
          <w:u w:val="single"/>
        </w:rPr>
        <w:t>Иак.1:2-4</w:t>
      </w:r>
      <w:r w:rsidRPr="005E204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25F9DE9" w14:textId="77777777" w:rsidR="009375FF" w:rsidRPr="00BD2D13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939EF5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Ожидая в терпении исполнение обетований, когда мы называем несуществующее обетование существующим, мы демонстрируем пред Богом наличие в своём сердце надежды нашего призвания, что отвечает размерам стен Иерусалима в двенадцать тысяч стадий.</w:t>
      </w:r>
    </w:p>
    <w:p w14:paraId="1EA02557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0C545B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четвёрты</w:t>
      </w:r>
      <w:r w:rsidRPr="005E2047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стадий, определяющие в жене, невесте Агнца, совершенство небесного Отца, указывали на способность жены, невесты Агнца, чтить Бога десятинами и приношениями в лице Мелхиседека.</w:t>
      </w:r>
    </w:p>
    <w:p w14:paraId="2B0F2491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EFA87EB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sz w:val="28"/>
          <w:szCs w:val="28"/>
        </w:rPr>
        <w:t xml:space="preserve">Видите, как велик тот, которому и Авраам патриарх дал десятину из лучших добыч своих. Получающие священство из сынов </w:t>
      </w:r>
      <w:proofErr w:type="spellStart"/>
      <w:r w:rsidRPr="005E2047">
        <w:rPr>
          <w:rFonts w:ascii="Arial" w:hAnsi="Arial" w:cs="Arial"/>
          <w:sz w:val="28"/>
          <w:szCs w:val="28"/>
        </w:rPr>
        <w:t>Левииных</w:t>
      </w:r>
      <w:proofErr w:type="spellEnd"/>
      <w:r w:rsidRPr="005E2047">
        <w:rPr>
          <w:rFonts w:ascii="Arial" w:hAnsi="Arial" w:cs="Arial"/>
          <w:sz w:val="28"/>
          <w:szCs w:val="28"/>
        </w:rPr>
        <w:t xml:space="preserve"> имеют заповедь - брать по закону десятину с народа, то есть со своих братьев, хотя и сии произошли от чресл Авраамовых. </w:t>
      </w:r>
    </w:p>
    <w:p w14:paraId="6C3D4561" w14:textId="77777777" w:rsidR="009375FF" w:rsidRPr="00481F15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59B9E5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sz w:val="28"/>
          <w:szCs w:val="28"/>
        </w:rPr>
        <w:t xml:space="preserve">Но сей, не происходящий от рода их, получил десятину от Авраама и благословил имевшего обетования. Без всякого же прекословия меньший благословляется большим. И здесь десятины берут человеки смертные, а там - имеющий о себе свидетельство, что он живет. </w:t>
      </w:r>
    </w:p>
    <w:p w14:paraId="3E162C13" w14:textId="77777777" w:rsidR="009375FF" w:rsidRPr="00481F15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3A59EC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sz w:val="28"/>
          <w:szCs w:val="28"/>
        </w:rPr>
        <w:lastRenderedPageBreak/>
        <w:t>И, так сказать, сам Левий, принимающий десятины, в лице Авраама дал десятину</w:t>
      </w:r>
      <w:proofErr w:type="gramStart"/>
      <w:r w:rsidRPr="005E2047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И</w:t>
      </w:r>
      <w:r w:rsidRPr="005E2047">
        <w:rPr>
          <w:rFonts w:ascii="Arial" w:hAnsi="Arial" w:cs="Arial"/>
          <w:sz w:val="28"/>
          <w:szCs w:val="28"/>
        </w:rPr>
        <w:t>бо</w:t>
      </w:r>
      <w:proofErr w:type="gramEnd"/>
      <w:r w:rsidRPr="005E2047">
        <w:rPr>
          <w:rFonts w:ascii="Arial" w:hAnsi="Arial" w:cs="Arial"/>
          <w:sz w:val="28"/>
          <w:szCs w:val="28"/>
        </w:rPr>
        <w:t xml:space="preserve"> он был еще в чреслах</w:t>
      </w:r>
      <w:r>
        <w:rPr>
          <w:rFonts w:ascii="Arial" w:hAnsi="Arial" w:cs="Arial"/>
          <w:sz w:val="28"/>
          <w:szCs w:val="28"/>
        </w:rPr>
        <w:t xml:space="preserve"> о</w:t>
      </w:r>
      <w:r w:rsidRPr="005E2047">
        <w:rPr>
          <w:rFonts w:ascii="Arial" w:hAnsi="Arial" w:cs="Arial"/>
          <w:sz w:val="28"/>
          <w:szCs w:val="28"/>
        </w:rPr>
        <w:t xml:space="preserve">тца, когда Мелхиседек встретил его. Итак, если бы совершенство достигалось посредством </w:t>
      </w:r>
      <w:proofErr w:type="spellStart"/>
      <w:r w:rsidRPr="005E2047">
        <w:rPr>
          <w:rFonts w:ascii="Arial" w:hAnsi="Arial" w:cs="Arial"/>
          <w:sz w:val="28"/>
          <w:szCs w:val="28"/>
        </w:rPr>
        <w:t>левитского</w:t>
      </w:r>
      <w:proofErr w:type="spellEnd"/>
      <w:r w:rsidRPr="005E2047">
        <w:rPr>
          <w:rFonts w:ascii="Arial" w:hAnsi="Arial" w:cs="Arial"/>
          <w:sz w:val="28"/>
          <w:szCs w:val="28"/>
        </w:rPr>
        <w:t xml:space="preserve"> священства, - ибо с ним сопряжен закон народа, - </w:t>
      </w:r>
    </w:p>
    <w:p w14:paraId="33C93C3E" w14:textId="77777777" w:rsidR="009375FF" w:rsidRPr="00481F15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A18EB6B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5E2047">
        <w:rPr>
          <w:rFonts w:ascii="Arial" w:hAnsi="Arial" w:cs="Arial"/>
          <w:sz w:val="28"/>
          <w:szCs w:val="28"/>
        </w:rPr>
        <w:t>о какая бы еще нужда была восставать иному священнику по чину Мелхиседека, а не по чину Аарона именоваться? (</w:t>
      </w:r>
      <w:r w:rsidRPr="005E2047">
        <w:rPr>
          <w:rFonts w:ascii="Arial" w:hAnsi="Arial" w:cs="Arial"/>
          <w:sz w:val="28"/>
          <w:szCs w:val="28"/>
          <w:u w:val="single"/>
        </w:rPr>
        <w:t>Евр.7:4-11</w:t>
      </w:r>
      <w:r w:rsidRPr="005E204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90C39FE" w14:textId="77777777" w:rsidR="009375FF" w:rsidRPr="005D484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519A21D" w14:textId="77777777" w:rsidR="009375FF" w:rsidRPr="00B9400E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пяты</w:t>
      </w:r>
      <w:r w:rsidRPr="005E2047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стадий, определяющие в жене, невесте Агнца, совершенство небесного Отца, указывали на способность жены, невесты Агнца, быть милосердной, к сосудам милосердия как её Небесный Отец.</w:t>
      </w:r>
    </w:p>
    <w:p w14:paraId="636CE808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40E6F4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sz w:val="28"/>
          <w:szCs w:val="28"/>
        </w:rPr>
        <w:t xml:space="preserve">И если любите любящих вас, какая вам за то благодарность? ибо и грешники любящих их любят. И если делаете добро тем, которые вам делают добро, какая вам за то благодарность? ибо и грешники то же делают. И если взаймы даете тем, </w:t>
      </w:r>
    </w:p>
    <w:p w14:paraId="18CF8748" w14:textId="77777777" w:rsidR="009375FF" w:rsidRPr="00DC4C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C85872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5E2047">
        <w:rPr>
          <w:rFonts w:ascii="Arial" w:hAnsi="Arial" w:cs="Arial"/>
          <w:sz w:val="28"/>
          <w:szCs w:val="28"/>
        </w:rPr>
        <w:t xml:space="preserve">т которых надеетесь получить обратно, какая вам за то благодарность? ибо и грешники дают взаймы грешникам, чтобы получить обратно столько же. Но вы любите врагов ваших, и благотворите, и взаймы давайте, не ожидая ничего; </w:t>
      </w:r>
    </w:p>
    <w:p w14:paraId="599E031C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DEA2868" w14:textId="77777777" w:rsidR="009375FF" w:rsidRPr="005E2047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5E2047">
        <w:rPr>
          <w:rFonts w:ascii="Arial" w:hAnsi="Arial" w:cs="Arial"/>
          <w:sz w:val="28"/>
          <w:szCs w:val="28"/>
        </w:rPr>
        <w:t xml:space="preserve"> будет вам награда великая, и будете сынами Всевышнего; ибо Он благ и к неблагодарным и злым. Итак, будьте милосерды, как и Отец ваш милосерд. Не судите, и не будете судимы; не осуждайте, и не будете осуждены; прощайте, и прощены будете; </w:t>
      </w:r>
    </w:p>
    <w:p w14:paraId="3B1CF273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08E095B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Pr="005E2047">
        <w:rPr>
          <w:rFonts w:ascii="Arial" w:hAnsi="Arial" w:cs="Arial"/>
          <w:sz w:val="28"/>
          <w:szCs w:val="28"/>
        </w:rPr>
        <w:t xml:space="preserve">авайте, и дастся вам: мерою доброю, утрясенною, нагнетенною и переполненною отсыплют вам в лоно ваше; ибо, какою мерою мерите, такою же </w:t>
      </w:r>
      <w:proofErr w:type="spellStart"/>
      <w:r w:rsidRPr="005E2047">
        <w:rPr>
          <w:rFonts w:ascii="Arial" w:hAnsi="Arial" w:cs="Arial"/>
          <w:sz w:val="28"/>
          <w:szCs w:val="28"/>
        </w:rPr>
        <w:t>отмерится</w:t>
      </w:r>
      <w:proofErr w:type="spellEnd"/>
      <w:r w:rsidRPr="005E2047">
        <w:rPr>
          <w:rFonts w:ascii="Arial" w:hAnsi="Arial" w:cs="Arial"/>
          <w:sz w:val="28"/>
          <w:szCs w:val="28"/>
        </w:rPr>
        <w:t xml:space="preserve"> и вам (</w:t>
      </w:r>
      <w:r w:rsidRPr="005E2047">
        <w:rPr>
          <w:rFonts w:ascii="Arial" w:hAnsi="Arial" w:cs="Arial"/>
          <w:sz w:val="28"/>
          <w:szCs w:val="28"/>
          <w:u w:val="single"/>
        </w:rPr>
        <w:t>Лук.6:32-38</w:t>
      </w:r>
      <w:r w:rsidRPr="005E204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409D142" w14:textId="77777777" w:rsidR="009375FF" w:rsidRPr="006F6CF6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7ADABB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Речь идёт о категории таких врагов, которых мы призваны любить и которым призваны благотворить – это люди сего мира, которым неизвестна истина о любви Христовой и наши домашние, которые не разумеют истины и не противятся истине.</w:t>
      </w:r>
    </w:p>
    <w:p w14:paraId="6CA1640B" w14:textId="77777777" w:rsidR="009375FF" w:rsidRPr="006F6CF6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687EEA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6F6CF6">
        <w:rPr>
          <w:rFonts w:ascii="Arial" w:hAnsi="Arial" w:cs="Arial"/>
          <w:sz w:val="28"/>
          <w:szCs w:val="28"/>
        </w:rPr>
        <w:t>Если же кто о своих и особенно о домашних не печется, тот отрекся от веры и хуже неверного</w:t>
      </w:r>
      <w:r>
        <w:rPr>
          <w:rFonts w:ascii="Arial" w:hAnsi="Arial" w:cs="Arial"/>
          <w:sz w:val="28"/>
          <w:szCs w:val="28"/>
        </w:rPr>
        <w:t xml:space="preserve"> </w:t>
      </w:r>
      <w:r w:rsidRPr="006F6CF6">
        <w:rPr>
          <w:rFonts w:ascii="Arial" w:hAnsi="Arial" w:cs="Arial"/>
          <w:sz w:val="28"/>
          <w:szCs w:val="28"/>
        </w:rPr>
        <w:t>(</w:t>
      </w:r>
      <w:r w:rsidRPr="006F6CF6">
        <w:rPr>
          <w:rFonts w:ascii="Arial" w:hAnsi="Arial" w:cs="Arial"/>
          <w:sz w:val="28"/>
          <w:szCs w:val="28"/>
          <w:u w:val="single"/>
        </w:rPr>
        <w:t>1Тим.5:8</w:t>
      </w:r>
      <w:r w:rsidRPr="006F6CF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27DB9C31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F03D2A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шесты</w:t>
      </w:r>
      <w:r w:rsidRPr="005E2047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стадий, определяющие в жене, невесте Агнца, совершенство небесного Отца, указывали на способность жены, невесты Агнца, быть учеником, подобно тому, как Иисус является учеником Своего Отца.</w:t>
      </w:r>
    </w:p>
    <w:p w14:paraId="40B42143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96CD8B6" w14:textId="42E37A1B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 xml:space="preserve">Господь Бог дал Мне язык мудрых, чтобы Я мог, </w:t>
      </w:r>
      <w:proofErr w:type="gramStart"/>
      <w:r w:rsidRPr="00B9400E">
        <w:rPr>
          <w:rFonts w:ascii="Arial" w:hAnsi="Arial" w:cs="Arial"/>
          <w:sz w:val="28"/>
          <w:szCs w:val="28"/>
        </w:rPr>
        <w:t>словом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подкреплять изнемогающего; каждое утро Он пробуждает, пробуждает ухо Мое, чтобы Я слушал, подобно учащимс</w:t>
      </w:r>
      <w:r>
        <w:rPr>
          <w:rFonts w:ascii="Arial" w:hAnsi="Arial" w:cs="Arial"/>
          <w:sz w:val="28"/>
          <w:szCs w:val="28"/>
        </w:rPr>
        <w:t xml:space="preserve">я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Ис.50:4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FC2A1FF" w14:textId="77777777" w:rsidR="009375FF" w:rsidRPr="006F6CF6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8CD925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>Ученик не бывает выше своего учителя; но, и усовершенствовавшись, будет всякий, как учитель его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Лук.6:40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1742A95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092968F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сед</w:t>
      </w:r>
      <w:r w:rsidRPr="00B9400E">
        <w:rPr>
          <w:rFonts w:ascii="Arial" w:hAnsi="Arial" w:cs="Arial"/>
          <w:b/>
          <w:bCs/>
          <w:sz w:val="28"/>
          <w:szCs w:val="28"/>
        </w:rPr>
        <w:t>ьмых:</w:t>
      </w:r>
      <w:r w:rsidRPr="00B9400E"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</w:t>
      </w:r>
      <w:r>
        <w:rPr>
          <w:rFonts w:ascii="Arial" w:hAnsi="Arial" w:cs="Arial"/>
          <w:sz w:val="28"/>
          <w:szCs w:val="28"/>
        </w:rPr>
        <w:t>стадий, определяющие в жене, невесте Агнца, совершенство небесного Отца, указывали на способность жены, невесты Агнца, питаться твёрдой пищей слова Божия.</w:t>
      </w:r>
    </w:p>
    <w:p w14:paraId="62A6AC50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F2D540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>Всякий, питаемый молоком, несведущ в слове правды, потому что он младенец; твердая же пища свойственна совершенным, у которых чувства навыком приучены к различению добра и зла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Евр.5:13,14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8FD57A6" w14:textId="77777777" w:rsidR="009375FF" w:rsidRPr="006F6CF6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A18639B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Твёрдая пища состоит, в способности сердца понимать и принимать истину, сокрытую в образах знамений времени, в образах притч, символов и событий прошлого.</w:t>
      </w:r>
    </w:p>
    <w:p w14:paraId="04B20528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C7C8CD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восьмы</w:t>
      </w:r>
      <w:r w:rsidRPr="005E2047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стадий, определяющие в жене, невесте Агнца, совершенство небесного Отца, указывали на способность жены, невесты Агнца, обладать единством веры, состоящей в единстве мысли и души.</w:t>
      </w:r>
    </w:p>
    <w:p w14:paraId="11334476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6D6131E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</w:t>
      </w:r>
    </w:p>
    <w:p w14:paraId="0DA86534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03F46BF" w14:textId="77777777" w:rsidR="009375FF" w:rsidRPr="00B9400E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B9400E">
        <w:rPr>
          <w:rFonts w:ascii="Arial" w:hAnsi="Arial" w:cs="Arial"/>
          <w:sz w:val="28"/>
          <w:szCs w:val="28"/>
        </w:rPr>
        <w:t xml:space="preserve">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обольщения, но истинною любовью все </w:t>
      </w:r>
      <w:proofErr w:type="spellStart"/>
      <w:r w:rsidRPr="00B9400E">
        <w:rPr>
          <w:rFonts w:ascii="Arial" w:hAnsi="Arial" w:cs="Arial"/>
          <w:sz w:val="28"/>
          <w:szCs w:val="28"/>
        </w:rPr>
        <w:t>возращали</w:t>
      </w:r>
      <w:proofErr w:type="spellEnd"/>
      <w:r w:rsidRPr="00B9400E">
        <w:rPr>
          <w:rFonts w:ascii="Arial" w:hAnsi="Arial" w:cs="Arial"/>
          <w:sz w:val="28"/>
          <w:szCs w:val="28"/>
        </w:rPr>
        <w:t xml:space="preserve"> в Того, Который есть глава Христос, </w:t>
      </w:r>
    </w:p>
    <w:p w14:paraId="6689D278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05C3191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B9400E">
        <w:rPr>
          <w:rFonts w:ascii="Arial" w:hAnsi="Arial" w:cs="Arial"/>
          <w:sz w:val="28"/>
          <w:szCs w:val="28"/>
        </w:rPr>
        <w:t>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 (</w:t>
      </w:r>
      <w:r w:rsidRPr="00B9400E">
        <w:rPr>
          <w:rFonts w:ascii="Arial" w:hAnsi="Arial" w:cs="Arial"/>
          <w:sz w:val="28"/>
          <w:szCs w:val="28"/>
          <w:u w:val="single"/>
        </w:rPr>
        <w:t>Еф.4:11-16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BE657B2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EBF4791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девят</w:t>
      </w:r>
      <w:r w:rsidRPr="00B9400E">
        <w:rPr>
          <w:rFonts w:ascii="Arial" w:hAnsi="Arial" w:cs="Arial"/>
          <w:b/>
          <w:bCs/>
          <w:sz w:val="28"/>
          <w:szCs w:val="28"/>
        </w:rPr>
        <w:t>ых:</w:t>
      </w:r>
      <w:r w:rsidRPr="00B9400E"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</w:t>
      </w:r>
      <w:r>
        <w:rPr>
          <w:rFonts w:ascii="Arial" w:hAnsi="Arial" w:cs="Arial"/>
          <w:sz w:val="28"/>
          <w:szCs w:val="28"/>
        </w:rPr>
        <w:t xml:space="preserve">стадий, определяющие в жене, невесте Агнца, совершенство </w:t>
      </w:r>
      <w:r>
        <w:rPr>
          <w:rFonts w:ascii="Arial" w:hAnsi="Arial" w:cs="Arial"/>
          <w:sz w:val="28"/>
          <w:szCs w:val="28"/>
        </w:rPr>
        <w:lastRenderedPageBreak/>
        <w:t>небесного Отца, указывали на способность жены, невесты Агнца, через благовестие, вникать в закон совершенный и пребывать в нём.</w:t>
      </w:r>
    </w:p>
    <w:p w14:paraId="1B2961EA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D9E187D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Иак.1:25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51E3C04" w14:textId="77777777" w:rsidR="009375FF" w:rsidRPr="0034752A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3F13FAC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Результатом проникновения в совершенный закон свободы – явится сверхъестественная способность, быть мёртвым для греха и живым для Бога. При этом следует обратить внимание, что </w:t>
      </w:r>
      <w:r w:rsidRPr="00C46F0D">
        <w:rPr>
          <w:rFonts w:ascii="Arial" w:hAnsi="Arial" w:cs="Arial"/>
          <w:b/>
          <w:bCs/>
          <w:sz w:val="28"/>
          <w:szCs w:val="28"/>
        </w:rPr>
        <w:t>закон свободы – это в-первую очередь – закон, обладающий пределами и местом,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9245145" w14:textId="77777777" w:rsidR="009375FF" w:rsidRPr="001D6ADD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14EAF36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C46F0D">
        <w:rPr>
          <w:rFonts w:ascii="Arial" w:hAnsi="Arial" w:cs="Arial"/>
          <w:b/>
          <w:bCs/>
          <w:sz w:val="28"/>
          <w:szCs w:val="28"/>
        </w:rPr>
        <w:t>На котором Бог положил память имени Своего,</w:t>
      </w:r>
      <w:r>
        <w:rPr>
          <w:rFonts w:ascii="Arial" w:hAnsi="Arial" w:cs="Arial"/>
          <w:sz w:val="28"/>
          <w:szCs w:val="28"/>
        </w:rPr>
        <w:t xml:space="preserve"> что указывает, на тот фактор, что закон свободы, проявляет свои характеристики в сердце человека, исключительно в определённых границах, которыми, с одной стороны - является Тело Христово, в лице жены, невесты Агнца. </w:t>
      </w:r>
    </w:p>
    <w:p w14:paraId="22A4A115" w14:textId="77777777" w:rsidR="009375FF" w:rsidRPr="001D6ADD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0C45CC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А, с другой стороны – это доброе и чистое сердце человека, в котором пребывает таинство Веры Божией, в формате начальствующего учения Христова, и Святой Дух, открывающий таинство истины в сердце, которое, пребывает в истине Веры Божией. </w:t>
      </w:r>
    </w:p>
    <w:p w14:paraId="2827EFF9" w14:textId="77777777" w:rsidR="009375FF" w:rsidRPr="007E4DDC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F2DE758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Вне этих границ закон свободы - будет представлять закономерную разновидность извращённой анархии, в зависимости от индивидуальности человека, отвергнувшего ум Христов, в пользу надменности своего ума.</w:t>
      </w:r>
    </w:p>
    <w:p w14:paraId="3F10E42D" w14:textId="77777777" w:rsidR="009375FF" w:rsidRPr="0067316A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60E5796" w14:textId="2EDC7500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C46F0D">
        <w:rPr>
          <w:rFonts w:ascii="Arial" w:hAnsi="Arial" w:cs="Arial"/>
          <w:b/>
          <w:bCs/>
          <w:sz w:val="28"/>
          <w:szCs w:val="28"/>
        </w:rPr>
        <w:t>Во-вторых:</w:t>
      </w:r>
      <w:r>
        <w:rPr>
          <w:rFonts w:ascii="Arial" w:hAnsi="Arial" w:cs="Arial"/>
          <w:sz w:val="28"/>
          <w:szCs w:val="28"/>
        </w:rPr>
        <w:t xml:space="preserve"> закон Христовой свободы, в сердце человека — это страж, который стоит на страже природной святости Бога, которая является основной характеристикой природы Бога, и которая отделяет Бога, от всякой сотворённой Им твари, которая несовершенна в Его очах.</w:t>
      </w:r>
    </w:p>
    <w:p w14:paraId="6F42C2AC" w14:textId="77777777" w:rsidR="009375FF" w:rsidRPr="00152C1D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F332EA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152C1D">
        <w:rPr>
          <w:rFonts w:ascii="Arial" w:hAnsi="Arial" w:cs="Arial"/>
          <w:sz w:val="28"/>
          <w:szCs w:val="28"/>
        </w:rPr>
        <w:t>человек праведнее ли Бога? и муж чище ли Творца своего? Вот, Он и слугам Своим не доверяет и в Ангелах Своих усматривает недостатки: тем более - в обитающих в храминах из брения, которых основание прах, которые истребляются скорее моли</w:t>
      </w: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r w:rsidRPr="00152C1D">
        <w:rPr>
          <w:rFonts w:ascii="Arial" w:hAnsi="Arial" w:cs="Arial"/>
          <w:sz w:val="28"/>
          <w:szCs w:val="28"/>
        </w:rPr>
        <w:t>(</w:t>
      </w:r>
      <w:proofErr w:type="gramEnd"/>
      <w:r w:rsidRPr="00152C1D">
        <w:rPr>
          <w:rFonts w:ascii="Arial" w:hAnsi="Arial" w:cs="Arial"/>
          <w:sz w:val="28"/>
          <w:szCs w:val="28"/>
          <w:u w:val="single"/>
        </w:rPr>
        <w:t>Иов.4:17-19</w:t>
      </w:r>
      <w:r w:rsidRPr="00152C1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990B0EE" w14:textId="77777777" w:rsidR="009375FF" w:rsidRPr="006B7D7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EE0573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только человек, рождённый от семени слова истины, и приготовивший себя, подобно жене, невесты Агнца, может и способен стоять в своём сердце в законе свободы, чтобы быть стражем святости, потому что он по своей природе, становится подобным Богу.</w:t>
      </w:r>
    </w:p>
    <w:p w14:paraId="5F7F31D2" w14:textId="77777777" w:rsidR="009375FF" w:rsidRPr="006B7D7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DA738C1" w14:textId="14A13BE6" w:rsidR="009375FF" w:rsidRPr="00E17A6C" w:rsidRDefault="00C46F0D" w:rsidP="009375FF">
      <w:pPr>
        <w:jc w:val="both"/>
        <w:rPr>
          <w:rFonts w:ascii="Arial" w:hAnsi="Arial" w:cs="Arial"/>
          <w:sz w:val="28"/>
          <w:szCs w:val="28"/>
        </w:rPr>
      </w:pPr>
      <w:r w:rsidRPr="006B7D7E">
        <w:rPr>
          <w:rFonts w:ascii="Arial" w:hAnsi="Arial" w:cs="Arial"/>
          <w:sz w:val="28"/>
          <w:szCs w:val="28"/>
        </w:rPr>
        <w:lastRenderedPageBreak/>
        <w:t>Итак,</w:t>
      </w:r>
      <w:r w:rsidR="009375FF" w:rsidRPr="006B7D7E">
        <w:rPr>
          <w:rFonts w:ascii="Arial" w:hAnsi="Arial" w:cs="Arial"/>
          <w:sz w:val="28"/>
          <w:szCs w:val="28"/>
        </w:rPr>
        <w:t xml:space="preserve"> стойте в свободе, которую даровал нам Христос, и не подвергайтесь опять игу рабства</w:t>
      </w:r>
      <w:r w:rsidR="009375FF">
        <w:rPr>
          <w:rFonts w:ascii="Arial" w:hAnsi="Arial" w:cs="Arial"/>
          <w:sz w:val="28"/>
          <w:szCs w:val="28"/>
        </w:rPr>
        <w:t xml:space="preserve"> – под которым имеется в виду – закон дел, благодаря которому, мы находимся под стражей закона, который обнаруживает грех и даёт силу греху. </w:t>
      </w:r>
      <w:r w:rsidR="009375FF" w:rsidRPr="006B7D7E">
        <w:rPr>
          <w:rFonts w:ascii="Arial" w:hAnsi="Arial" w:cs="Arial"/>
          <w:sz w:val="28"/>
          <w:szCs w:val="28"/>
        </w:rPr>
        <w:t>(</w:t>
      </w:r>
      <w:r w:rsidR="009375FF" w:rsidRPr="006B7D7E">
        <w:rPr>
          <w:rFonts w:ascii="Arial" w:hAnsi="Arial" w:cs="Arial"/>
          <w:sz w:val="28"/>
          <w:szCs w:val="28"/>
          <w:u w:val="single"/>
        </w:rPr>
        <w:t>Гал.5:1</w:t>
      </w:r>
      <w:r w:rsidR="009375FF" w:rsidRPr="006B7D7E">
        <w:rPr>
          <w:rFonts w:ascii="Arial" w:hAnsi="Arial" w:cs="Arial"/>
          <w:sz w:val="28"/>
          <w:szCs w:val="28"/>
        </w:rPr>
        <w:t>)</w:t>
      </w:r>
      <w:r w:rsidR="009375FF">
        <w:rPr>
          <w:rFonts w:ascii="Arial" w:hAnsi="Arial" w:cs="Arial"/>
          <w:sz w:val="28"/>
          <w:szCs w:val="28"/>
        </w:rPr>
        <w:t>.</w:t>
      </w:r>
    </w:p>
    <w:p w14:paraId="03391A6F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0B7D16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десят</w:t>
      </w:r>
      <w:r w:rsidRPr="00B9400E">
        <w:rPr>
          <w:rFonts w:ascii="Arial" w:hAnsi="Arial" w:cs="Arial"/>
          <w:b/>
          <w:bCs/>
          <w:sz w:val="28"/>
          <w:szCs w:val="28"/>
        </w:rPr>
        <w:t>ых:</w:t>
      </w:r>
      <w:r w:rsidRPr="00B9400E"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</w:t>
      </w:r>
      <w:r>
        <w:rPr>
          <w:rFonts w:ascii="Arial" w:hAnsi="Arial" w:cs="Arial"/>
          <w:sz w:val="28"/>
          <w:szCs w:val="28"/>
        </w:rPr>
        <w:t>стадий, определяющие в жене, невесте Агнца, совершенство небесного Отца, указывали на способность жены, невесты Агнца, не согрешать в слове или же обладать кротким языком.</w:t>
      </w:r>
    </w:p>
    <w:p w14:paraId="66E8C497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ACACED8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  <w:u w:val="single"/>
        </w:rPr>
        <w:t>(Прит.15:4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16DDCDB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EBE93BB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B9400E">
        <w:rPr>
          <w:rFonts w:ascii="Arial" w:hAnsi="Arial" w:cs="Arial"/>
          <w:sz w:val="28"/>
          <w:szCs w:val="28"/>
        </w:rPr>
        <w:t>бо все мы много согрешаем. Кто не согрешает в слове, тот человек совершенный, могущий обуздать и все тело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Иак.3:2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0361C10" w14:textId="77777777" w:rsidR="009375FF" w:rsidRPr="00D50685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6DF755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AC40D1">
        <w:rPr>
          <w:rFonts w:ascii="Arial" w:hAnsi="Arial" w:cs="Arial"/>
          <w:b/>
          <w:bCs/>
          <w:sz w:val="28"/>
          <w:szCs w:val="28"/>
        </w:rPr>
        <w:t>Не согрешать в слове</w:t>
      </w:r>
      <w:r>
        <w:rPr>
          <w:rFonts w:ascii="Arial" w:hAnsi="Arial" w:cs="Arial"/>
          <w:sz w:val="28"/>
          <w:szCs w:val="28"/>
        </w:rPr>
        <w:t xml:space="preserve"> – это с одной стороны – мыслить о горнем или взирать на невидимое сокровище надежды своего призвания, в предмете своего нерукотворного тела; </w:t>
      </w:r>
    </w:p>
    <w:p w14:paraId="75A486A7" w14:textId="77777777" w:rsidR="009375FF" w:rsidRPr="00B14D38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3CEB9F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 другой стороны - обуздывать свой язык, истиной слова Божия, пребывающего в нашем добром сердце, в формате веры Божией.</w:t>
      </w:r>
    </w:p>
    <w:p w14:paraId="6CC117F6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6C13366" w14:textId="04F3599C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одиннадцат</w:t>
      </w:r>
      <w:r w:rsidRPr="00B9400E">
        <w:rPr>
          <w:rFonts w:ascii="Arial" w:hAnsi="Arial" w:cs="Arial"/>
          <w:b/>
          <w:bCs/>
          <w:sz w:val="28"/>
          <w:szCs w:val="28"/>
        </w:rPr>
        <w:t>ых:</w:t>
      </w:r>
      <w:r w:rsidRPr="00B9400E"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</w:t>
      </w:r>
      <w:r>
        <w:rPr>
          <w:rFonts w:ascii="Arial" w:hAnsi="Arial" w:cs="Arial"/>
          <w:sz w:val="28"/>
          <w:szCs w:val="28"/>
        </w:rPr>
        <w:t>стадий, определяющие в жене, невесте Агнца, полноту совершенства Небесного Отца, указывали на способность жены, невесты Агнца, иметь во Христе Иисусе всякую полноту.</w:t>
      </w:r>
    </w:p>
    <w:p w14:paraId="7CDDB3C8" w14:textId="77777777" w:rsidR="009375FF" w:rsidRPr="00B97283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046F6CA" w14:textId="5A0540F4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F5254">
        <w:rPr>
          <w:rFonts w:ascii="Arial" w:hAnsi="Arial" w:cs="Arial"/>
          <w:b/>
          <w:bCs/>
          <w:sz w:val="28"/>
          <w:szCs w:val="28"/>
        </w:rPr>
        <w:t>Во-первых:</w:t>
      </w:r>
      <w:r>
        <w:rPr>
          <w:rFonts w:ascii="Arial" w:hAnsi="Arial" w:cs="Arial"/>
          <w:sz w:val="28"/>
          <w:szCs w:val="28"/>
        </w:rPr>
        <w:t xml:space="preserve"> всякая полнота Христова, к которой призвал нас Бог, состоит в участии наследия святых во свете благодаря тому, что Бог ввёл нас в Царство </w:t>
      </w:r>
      <w:r w:rsidR="00AC40D1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озлюбленного </w:t>
      </w:r>
      <w:r w:rsidR="00AC40D1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ына Своего, в Котором обитает вся полнота.</w:t>
      </w:r>
    </w:p>
    <w:p w14:paraId="1D769C65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A5A8F9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Pr="00B9400E">
        <w:rPr>
          <w:rFonts w:ascii="Arial" w:hAnsi="Arial" w:cs="Arial"/>
          <w:sz w:val="28"/>
          <w:szCs w:val="28"/>
        </w:rPr>
        <w:t xml:space="preserve">лагодаря Бога и Отца, призвавшего нас к участию в наследии святых во свете, избавившего нас от власти тьмы и введшего в Царство возлюбленного Сына Своего, в Котором мы имеем искупление </w:t>
      </w:r>
      <w:proofErr w:type="spellStart"/>
      <w:r w:rsidRPr="00B9400E">
        <w:rPr>
          <w:rFonts w:ascii="Arial" w:hAnsi="Arial" w:cs="Arial"/>
          <w:sz w:val="28"/>
          <w:szCs w:val="28"/>
        </w:rPr>
        <w:t>Кровию</w:t>
      </w:r>
      <w:proofErr w:type="spellEnd"/>
      <w:r w:rsidRPr="00B9400E">
        <w:rPr>
          <w:rFonts w:ascii="Arial" w:hAnsi="Arial" w:cs="Arial"/>
          <w:sz w:val="28"/>
          <w:szCs w:val="28"/>
        </w:rPr>
        <w:t xml:space="preserve"> Его и прощение грехов, Который есть образ Бога невидимого, </w:t>
      </w:r>
    </w:p>
    <w:p w14:paraId="2F430625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94F8A11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B9400E">
        <w:rPr>
          <w:rFonts w:ascii="Arial" w:hAnsi="Arial" w:cs="Arial"/>
          <w:sz w:val="28"/>
          <w:szCs w:val="28"/>
        </w:rPr>
        <w:t xml:space="preserve">ожденный прежде всякой твари; ибо Им создано все, что на небесах и что на земле, видимое и невидимое: престолы ли, господства ли, начальства ли, власти ли, - все Им и для Него создано; и Он есть прежде всего, и все Им стоит. И Он есть глава тела Церкви; </w:t>
      </w:r>
    </w:p>
    <w:p w14:paraId="3B7072BC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3EE77D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lastRenderedPageBreak/>
        <w:t xml:space="preserve">Он - начаток, первенец из мертвых, дабы иметь Ему во всем первенство, ибо благоугодно было Отцу, чтобы в Нем обитала всякая полнота, и чтобы посредством Его примирить с Собою все, умиротворив через Него, </w:t>
      </w:r>
      <w:proofErr w:type="spellStart"/>
      <w:r w:rsidRPr="00B9400E">
        <w:rPr>
          <w:rFonts w:ascii="Arial" w:hAnsi="Arial" w:cs="Arial"/>
          <w:sz w:val="28"/>
          <w:szCs w:val="28"/>
        </w:rPr>
        <w:t>Кровию</w:t>
      </w:r>
      <w:proofErr w:type="spellEnd"/>
      <w:r w:rsidRPr="00B9400E">
        <w:rPr>
          <w:rFonts w:ascii="Arial" w:hAnsi="Arial" w:cs="Arial"/>
          <w:sz w:val="28"/>
          <w:szCs w:val="28"/>
        </w:rPr>
        <w:t xml:space="preserve"> креста Его, и земное и небесное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Кол.1:12-20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E78D311" w14:textId="77777777" w:rsidR="009375FF" w:rsidRPr="00944AFF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C460A1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F5254">
        <w:rPr>
          <w:rFonts w:ascii="Arial" w:hAnsi="Arial" w:cs="Arial"/>
          <w:b/>
          <w:bCs/>
          <w:sz w:val="28"/>
          <w:szCs w:val="28"/>
        </w:rPr>
        <w:t>Во-вторых:</w:t>
      </w:r>
      <w:r>
        <w:rPr>
          <w:rFonts w:ascii="Arial" w:hAnsi="Arial" w:cs="Arial"/>
          <w:sz w:val="28"/>
          <w:szCs w:val="28"/>
        </w:rPr>
        <w:t xml:space="preserve"> при определении всякой полноты Христовой, следует иметь в виду, всякую полноту характеристик, присущих Телу Христову, во главе которого стоит Христос, и которое является такой полнотой, которую Бог наполняет во всех, присущих Ему сферах. Как написано:</w:t>
      </w:r>
    </w:p>
    <w:p w14:paraId="75FE092A" w14:textId="77777777" w:rsidR="009375FF" w:rsidRPr="00944AFF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DB29748" w14:textId="77777777" w:rsidR="009375FF" w:rsidRPr="00944A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Pr="00944AFF">
        <w:rPr>
          <w:rFonts w:ascii="Arial" w:hAnsi="Arial" w:cs="Arial"/>
          <w:sz w:val="28"/>
          <w:szCs w:val="28"/>
        </w:rPr>
        <w:t xml:space="preserve">тобы Бог Господа нашего Иисуса Христа, Отец славы, дал вам Духа премудрости и откровения к познанию Его, и просветил очи сердца вашего, дабы вы познали, в чем состоит надежда призвания Его, и какое богатство славного наследия Его для святых, </w:t>
      </w:r>
    </w:p>
    <w:p w14:paraId="376264EC" w14:textId="77777777" w:rsidR="009375FF" w:rsidRPr="00B97283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4C67B5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944AFF">
        <w:rPr>
          <w:rFonts w:ascii="Arial" w:hAnsi="Arial" w:cs="Arial"/>
          <w:sz w:val="28"/>
          <w:szCs w:val="28"/>
        </w:rPr>
        <w:t xml:space="preserve"> как безмерно величие могущества Его в нас, верующих по действию державной силы Его, которою Он воздействовал во Христе, воскресив Его из мертвых и посадив одесную Себя на небесах, </w:t>
      </w:r>
      <w:r>
        <w:rPr>
          <w:rFonts w:ascii="Arial" w:hAnsi="Arial" w:cs="Arial"/>
          <w:sz w:val="28"/>
          <w:szCs w:val="28"/>
        </w:rPr>
        <w:t>п</w:t>
      </w:r>
      <w:r w:rsidRPr="00944AFF">
        <w:rPr>
          <w:rFonts w:ascii="Arial" w:hAnsi="Arial" w:cs="Arial"/>
          <w:sz w:val="28"/>
          <w:szCs w:val="28"/>
        </w:rPr>
        <w:t xml:space="preserve">ревыше всякого Начальства, и Власти, и Силы, и Господства, </w:t>
      </w:r>
      <w:r>
        <w:rPr>
          <w:rFonts w:ascii="Arial" w:hAnsi="Arial" w:cs="Arial"/>
          <w:sz w:val="28"/>
          <w:szCs w:val="28"/>
        </w:rPr>
        <w:t>и</w:t>
      </w:r>
      <w:r w:rsidRPr="00944AFF">
        <w:rPr>
          <w:rFonts w:ascii="Arial" w:hAnsi="Arial" w:cs="Arial"/>
          <w:sz w:val="28"/>
          <w:szCs w:val="28"/>
        </w:rPr>
        <w:t xml:space="preserve"> всякого имени, </w:t>
      </w:r>
    </w:p>
    <w:p w14:paraId="5D759423" w14:textId="77777777" w:rsidR="009375FF" w:rsidRPr="00B97283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2C0E806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944AFF">
        <w:rPr>
          <w:rFonts w:ascii="Arial" w:hAnsi="Arial" w:cs="Arial"/>
          <w:sz w:val="28"/>
          <w:szCs w:val="28"/>
        </w:rPr>
        <w:t>менуемого не только в сем веке, но и в будущем, и все покорил под ноги Его, и поставил Его выше всего, главою Церкви, которая есть Тело Его, полнота Наполняющего все во всем</w:t>
      </w:r>
      <w:r>
        <w:rPr>
          <w:rFonts w:ascii="Arial" w:hAnsi="Arial" w:cs="Arial"/>
          <w:sz w:val="28"/>
          <w:szCs w:val="28"/>
        </w:rPr>
        <w:t xml:space="preserve"> </w:t>
      </w:r>
      <w:r w:rsidRPr="00944AFF">
        <w:rPr>
          <w:rFonts w:ascii="Arial" w:hAnsi="Arial" w:cs="Arial"/>
          <w:sz w:val="28"/>
          <w:szCs w:val="28"/>
        </w:rPr>
        <w:t>(</w:t>
      </w:r>
      <w:r w:rsidRPr="00B97283">
        <w:rPr>
          <w:rFonts w:ascii="Arial" w:hAnsi="Arial" w:cs="Arial"/>
          <w:sz w:val="28"/>
          <w:szCs w:val="28"/>
          <w:u w:val="single"/>
        </w:rPr>
        <w:t>Еф.1:17-23</w:t>
      </w:r>
      <w:r w:rsidRPr="00944AF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D91D179" w14:textId="77777777" w:rsidR="009375FF" w:rsidRPr="0083531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E1DD7A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F5254">
        <w:rPr>
          <w:rFonts w:ascii="Arial" w:hAnsi="Arial" w:cs="Arial"/>
          <w:b/>
          <w:bCs/>
          <w:sz w:val="28"/>
          <w:szCs w:val="28"/>
        </w:rPr>
        <w:t>В-третьих:</w:t>
      </w:r>
      <w:r>
        <w:rPr>
          <w:rFonts w:ascii="Arial" w:hAnsi="Arial" w:cs="Arial"/>
          <w:sz w:val="28"/>
          <w:szCs w:val="28"/>
        </w:rPr>
        <w:t xml:space="preserve"> всякая полнота Христова, состоит в нашей способности быть в глазах Бога стеной из </w:t>
      </w:r>
      <w:proofErr w:type="spellStart"/>
      <w:r>
        <w:rPr>
          <w:rFonts w:ascii="Arial" w:hAnsi="Arial" w:cs="Arial"/>
          <w:sz w:val="28"/>
          <w:szCs w:val="28"/>
        </w:rPr>
        <w:t>ясписа</w:t>
      </w:r>
      <w:proofErr w:type="spellEnd"/>
      <w:r>
        <w:rPr>
          <w:rFonts w:ascii="Arial" w:hAnsi="Arial" w:cs="Arial"/>
          <w:sz w:val="28"/>
          <w:szCs w:val="28"/>
        </w:rPr>
        <w:t xml:space="preserve"> в 144 локтя, в которой устроена башня, на которой мы можем бодрствовать в молитве.</w:t>
      </w:r>
    </w:p>
    <w:p w14:paraId="79E68066" w14:textId="77777777" w:rsidR="009375FF" w:rsidRPr="0083531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AD8B06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D50685">
        <w:rPr>
          <w:rFonts w:ascii="Arial" w:hAnsi="Arial" w:cs="Arial"/>
          <w:sz w:val="28"/>
          <w:szCs w:val="28"/>
        </w:rPr>
        <w:t>Я -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</w:rPr>
        <w:t xml:space="preserve"> </w:t>
      </w:r>
      <w:r w:rsidRPr="00D50685">
        <w:rPr>
          <w:rFonts w:ascii="Arial" w:hAnsi="Arial" w:cs="Arial"/>
          <w:sz w:val="28"/>
          <w:szCs w:val="28"/>
        </w:rPr>
        <w:t>(</w:t>
      </w:r>
      <w:r w:rsidRPr="0083531E">
        <w:rPr>
          <w:rFonts w:ascii="Arial" w:hAnsi="Arial" w:cs="Arial"/>
          <w:sz w:val="28"/>
          <w:szCs w:val="28"/>
          <w:u w:val="single"/>
        </w:rPr>
        <w:t>Песн.8:10</w:t>
      </w:r>
      <w:r w:rsidRPr="00D5068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5F365AA" w14:textId="77777777" w:rsidR="009375FF" w:rsidRPr="0083531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58FD7DD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F5254">
        <w:rPr>
          <w:rFonts w:ascii="Arial" w:hAnsi="Arial" w:cs="Arial"/>
          <w:b/>
          <w:bCs/>
          <w:sz w:val="28"/>
          <w:szCs w:val="28"/>
        </w:rPr>
        <w:t>В-четвёртых:</w:t>
      </w:r>
      <w:r>
        <w:rPr>
          <w:rFonts w:ascii="Arial" w:hAnsi="Arial" w:cs="Arial"/>
          <w:sz w:val="28"/>
          <w:szCs w:val="28"/>
        </w:rPr>
        <w:t xml:space="preserve"> всякая полнота, состоит в царствующей благодати, которая нам даётся, за проявление нашего благоволения к Богу.</w:t>
      </w:r>
    </w:p>
    <w:p w14:paraId="5A592076" w14:textId="77777777" w:rsidR="009375FF" w:rsidRPr="0083531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83F2D4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D50685">
        <w:rPr>
          <w:rFonts w:ascii="Arial" w:hAnsi="Arial" w:cs="Arial"/>
          <w:sz w:val="28"/>
          <w:szCs w:val="28"/>
        </w:rPr>
        <w:t xml:space="preserve">И от полноты Его все мы приняли и благодать </w:t>
      </w:r>
      <w:r>
        <w:rPr>
          <w:rFonts w:ascii="Arial" w:hAnsi="Arial" w:cs="Arial"/>
          <w:sz w:val="28"/>
          <w:szCs w:val="28"/>
        </w:rPr>
        <w:t>з</w:t>
      </w:r>
      <w:r w:rsidRPr="00D50685">
        <w:rPr>
          <w:rFonts w:ascii="Arial" w:hAnsi="Arial" w:cs="Arial"/>
          <w:sz w:val="28"/>
          <w:szCs w:val="28"/>
        </w:rPr>
        <w:t>а благодать, ибо закон дан чрез Моисея; благодать же и истина произошли чрез Иисуса Христа (</w:t>
      </w:r>
      <w:r w:rsidRPr="0083531E">
        <w:rPr>
          <w:rFonts w:ascii="Arial" w:hAnsi="Arial" w:cs="Arial"/>
          <w:sz w:val="28"/>
          <w:szCs w:val="28"/>
          <w:u w:val="single"/>
        </w:rPr>
        <w:t>Ин.1:16,17</w:t>
      </w:r>
      <w:r w:rsidRPr="00D5068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AB8D18A" w14:textId="77777777" w:rsidR="009375FF" w:rsidRPr="00E8002D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F4B5F51" w14:textId="77777777" w:rsidR="009375FF" w:rsidRPr="00E8002D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F5254">
        <w:rPr>
          <w:rFonts w:ascii="Arial" w:hAnsi="Arial" w:cs="Arial"/>
          <w:b/>
          <w:bCs/>
          <w:sz w:val="28"/>
          <w:szCs w:val="28"/>
        </w:rPr>
        <w:t>В-пятых:</w:t>
      </w:r>
      <w:r>
        <w:rPr>
          <w:rFonts w:ascii="Arial" w:hAnsi="Arial" w:cs="Arial"/>
          <w:sz w:val="28"/>
          <w:szCs w:val="28"/>
        </w:rPr>
        <w:t xml:space="preserve"> всякая полнота Христова, состоит в полноте всякой радости, которая определяется в том, что Бог не оставит души нашей в аде и не даст святому Своему увидеть тление.</w:t>
      </w:r>
    </w:p>
    <w:p w14:paraId="49948B81" w14:textId="77777777" w:rsidR="009375FF" w:rsidRPr="00E8002D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2B8AEF9" w14:textId="77777777" w:rsidR="009375FF" w:rsidRPr="00944A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944AFF">
        <w:rPr>
          <w:rFonts w:ascii="Arial" w:hAnsi="Arial" w:cs="Arial"/>
          <w:sz w:val="28"/>
          <w:szCs w:val="28"/>
        </w:rPr>
        <w:lastRenderedPageBreak/>
        <w:t xml:space="preserve">Всегда видел я пред собою Господа, ибо Он одесную меня; не поколеблюсь. От того возрадовалось сердце мое и возвеселился язык мой; даже и плоть моя успокоится в уповании, ибо Ты не оставишь души моей в аде и не дашь святому Твоему увидеть тление, </w:t>
      </w:r>
    </w:p>
    <w:p w14:paraId="621D81DD" w14:textId="77777777" w:rsidR="009375FF" w:rsidRPr="00E8002D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10BDB58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944AFF">
        <w:rPr>
          <w:rFonts w:ascii="Arial" w:hAnsi="Arial" w:cs="Arial"/>
          <w:sz w:val="28"/>
          <w:szCs w:val="28"/>
        </w:rPr>
        <w:t xml:space="preserve">Ты укажешь мне путь жизни: полнота радостей пред </w:t>
      </w:r>
      <w:proofErr w:type="spellStart"/>
      <w:r w:rsidRPr="00944AFF">
        <w:rPr>
          <w:rFonts w:ascii="Arial" w:hAnsi="Arial" w:cs="Arial"/>
          <w:sz w:val="28"/>
          <w:szCs w:val="28"/>
        </w:rPr>
        <w:t>лицем</w:t>
      </w:r>
      <w:proofErr w:type="spellEnd"/>
      <w:r w:rsidRPr="00944AFF">
        <w:rPr>
          <w:rFonts w:ascii="Arial" w:hAnsi="Arial" w:cs="Arial"/>
          <w:sz w:val="28"/>
          <w:szCs w:val="28"/>
        </w:rPr>
        <w:t xml:space="preserve"> Твоим, блаженство в деснице Твоей вовек (</w:t>
      </w:r>
      <w:r w:rsidRPr="00E8002D">
        <w:rPr>
          <w:rFonts w:ascii="Arial" w:hAnsi="Arial" w:cs="Arial"/>
          <w:sz w:val="28"/>
          <w:szCs w:val="28"/>
          <w:u w:val="single"/>
        </w:rPr>
        <w:t>Пс.15:8-11</w:t>
      </w:r>
      <w:r w:rsidRPr="00944AF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EEA9390" w14:textId="77777777" w:rsidR="009375FF" w:rsidRPr="006B0341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82BD7EC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F5254">
        <w:rPr>
          <w:rFonts w:ascii="Arial" w:hAnsi="Arial" w:cs="Arial"/>
          <w:b/>
          <w:bCs/>
          <w:sz w:val="28"/>
          <w:szCs w:val="28"/>
        </w:rPr>
        <w:t>В-шестых:</w:t>
      </w:r>
      <w:r>
        <w:rPr>
          <w:rFonts w:ascii="Arial" w:hAnsi="Arial" w:cs="Arial"/>
          <w:sz w:val="28"/>
          <w:szCs w:val="28"/>
        </w:rPr>
        <w:t xml:space="preserve"> всякая полнота состоит в том, что во Христе мы обрезаны, обрезанием нерукотворным, совлечением греховного тела плоти, обрезанием Христовым, быв погребены с Ним в крещении, в Нём мы и </w:t>
      </w:r>
      <w:proofErr w:type="spellStart"/>
      <w:r>
        <w:rPr>
          <w:rFonts w:ascii="Arial" w:hAnsi="Arial" w:cs="Arial"/>
          <w:sz w:val="28"/>
          <w:szCs w:val="28"/>
        </w:rPr>
        <w:t>совоскресли</w:t>
      </w:r>
      <w:proofErr w:type="spellEnd"/>
      <w:r>
        <w:rPr>
          <w:rFonts w:ascii="Arial" w:hAnsi="Arial" w:cs="Arial"/>
          <w:sz w:val="28"/>
          <w:szCs w:val="28"/>
        </w:rPr>
        <w:t xml:space="preserve"> верою в силу Бога, Который оживил нас со Христом,</w:t>
      </w:r>
    </w:p>
    <w:p w14:paraId="7507660D" w14:textId="77777777" w:rsidR="009375FF" w:rsidRPr="006B0341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7E3017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B9400E">
        <w:rPr>
          <w:rFonts w:ascii="Arial" w:hAnsi="Arial" w:cs="Arial"/>
          <w:sz w:val="28"/>
          <w:szCs w:val="28"/>
        </w:rPr>
        <w:t>ростив нам все грехи, истребив учением бывшее о нас рукописание, которое было против нас, и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</w:rPr>
        <w:t>.</w:t>
      </w:r>
    </w:p>
    <w:p w14:paraId="1ABB7504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484E4EF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 xml:space="preserve">Посему, как вы приняли Христа Иисуса Господа, так и ходите в Нем, будучи укоренены и утверждены в Нем и укреплены в вере, как вы научены, преуспевая в ней с благодарением. Смотрите, братия, чтобы кто не увлек вас </w:t>
      </w:r>
      <w:proofErr w:type="spellStart"/>
      <w:r w:rsidRPr="00B9400E">
        <w:rPr>
          <w:rFonts w:ascii="Arial" w:hAnsi="Arial" w:cs="Arial"/>
          <w:sz w:val="28"/>
          <w:szCs w:val="28"/>
        </w:rPr>
        <w:t>философиею</w:t>
      </w:r>
      <w:proofErr w:type="spellEnd"/>
      <w:r w:rsidRPr="00B9400E">
        <w:rPr>
          <w:rFonts w:ascii="Arial" w:hAnsi="Arial" w:cs="Arial"/>
          <w:sz w:val="28"/>
          <w:szCs w:val="28"/>
        </w:rPr>
        <w:t xml:space="preserve"> и пустым обольщением, </w:t>
      </w:r>
    </w:p>
    <w:p w14:paraId="194F6D6F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725EF2D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B9400E">
        <w:rPr>
          <w:rFonts w:ascii="Arial" w:hAnsi="Arial" w:cs="Arial"/>
          <w:sz w:val="28"/>
          <w:szCs w:val="28"/>
        </w:rPr>
        <w:t xml:space="preserve">о преданию человеческому, по стихиям мира, а не по Христу; ибо в Нем обитает вся полнота Божества телесно, и вы имеете полноту в Нем, Который есть глава всякого начальства и власти. В Нем вы и обрезаны обрезанием </w:t>
      </w:r>
      <w:proofErr w:type="spellStart"/>
      <w:r w:rsidRPr="00B9400E">
        <w:rPr>
          <w:rFonts w:ascii="Arial" w:hAnsi="Arial" w:cs="Arial"/>
          <w:sz w:val="28"/>
          <w:szCs w:val="28"/>
        </w:rPr>
        <w:t>нерукотворенным</w:t>
      </w:r>
      <w:proofErr w:type="spellEnd"/>
      <w:r w:rsidRPr="00B9400E">
        <w:rPr>
          <w:rFonts w:ascii="Arial" w:hAnsi="Arial" w:cs="Arial"/>
          <w:sz w:val="28"/>
          <w:szCs w:val="28"/>
        </w:rPr>
        <w:t xml:space="preserve">, </w:t>
      </w:r>
    </w:p>
    <w:p w14:paraId="25555F80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73D7648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B9400E">
        <w:rPr>
          <w:rFonts w:ascii="Arial" w:hAnsi="Arial" w:cs="Arial"/>
          <w:sz w:val="28"/>
          <w:szCs w:val="28"/>
        </w:rPr>
        <w:t xml:space="preserve">овлечением греховного тела плоти, обрезанием Христовым; быв погребены с Ним в крещении, в Нем вы и </w:t>
      </w:r>
      <w:proofErr w:type="spellStart"/>
      <w:r w:rsidRPr="00B9400E">
        <w:rPr>
          <w:rFonts w:ascii="Arial" w:hAnsi="Arial" w:cs="Arial"/>
          <w:sz w:val="28"/>
          <w:szCs w:val="28"/>
        </w:rPr>
        <w:t>совоскресли</w:t>
      </w:r>
      <w:proofErr w:type="spellEnd"/>
      <w:r w:rsidRPr="00B9400E">
        <w:rPr>
          <w:rFonts w:ascii="Arial" w:hAnsi="Arial" w:cs="Arial"/>
          <w:sz w:val="28"/>
          <w:szCs w:val="28"/>
        </w:rPr>
        <w:t xml:space="preserve"> верою в силу Бога, Который воскресил Его из мертвых, и вас, которые были мертвы во грехах и в </w:t>
      </w:r>
      <w:proofErr w:type="spellStart"/>
      <w:r w:rsidRPr="00B9400E">
        <w:rPr>
          <w:rFonts w:ascii="Arial" w:hAnsi="Arial" w:cs="Arial"/>
          <w:sz w:val="28"/>
          <w:szCs w:val="28"/>
        </w:rPr>
        <w:t>необрезании</w:t>
      </w:r>
      <w:proofErr w:type="spellEnd"/>
      <w:r w:rsidRPr="00B9400E">
        <w:rPr>
          <w:rFonts w:ascii="Arial" w:hAnsi="Arial" w:cs="Arial"/>
          <w:sz w:val="28"/>
          <w:szCs w:val="28"/>
        </w:rPr>
        <w:t xml:space="preserve"> плоти вашей, оживил вместе с Ним, </w:t>
      </w:r>
    </w:p>
    <w:p w14:paraId="6BEF9E9E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2A4F3E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B9400E">
        <w:rPr>
          <w:rFonts w:ascii="Arial" w:hAnsi="Arial" w:cs="Arial"/>
          <w:sz w:val="28"/>
          <w:szCs w:val="28"/>
        </w:rPr>
        <w:t>ростив нам все грехи, истребив учением бывшее о нас рукописание, которое было против нас, и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Кол.2:6-15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D2DE352" w14:textId="77777777" w:rsidR="009375FF" w:rsidRPr="006B0341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476AB0A" w14:textId="1E07E19E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2F116C">
        <w:rPr>
          <w:rFonts w:ascii="Arial" w:hAnsi="Arial" w:cs="Arial"/>
          <w:b/>
          <w:bCs/>
          <w:sz w:val="28"/>
          <w:szCs w:val="28"/>
        </w:rPr>
        <w:t>В-седьмых:</w:t>
      </w:r>
      <w:r>
        <w:rPr>
          <w:rFonts w:ascii="Arial" w:hAnsi="Arial" w:cs="Arial"/>
          <w:sz w:val="28"/>
          <w:szCs w:val="28"/>
        </w:rPr>
        <w:t xml:space="preserve"> всякая полнота </w:t>
      </w:r>
      <w:r w:rsidR="00C46F0D">
        <w:rPr>
          <w:rFonts w:ascii="Arial" w:hAnsi="Arial" w:cs="Arial"/>
          <w:sz w:val="28"/>
          <w:szCs w:val="28"/>
        </w:rPr>
        <w:t>совершенства,</w:t>
      </w:r>
      <w:r>
        <w:rPr>
          <w:rFonts w:ascii="Arial" w:hAnsi="Arial" w:cs="Arial"/>
          <w:sz w:val="28"/>
          <w:szCs w:val="28"/>
        </w:rPr>
        <w:t xml:space="preserve"> к которой мы призваны Богом, постигается через совершенное действие терпения, в котором мы с радостью принимаем, когда впадаем в различные искушения.</w:t>
      </w:r>
    </w:p>
    <w:p w14:paraId="278C67FD" w14:textId="77777777" w:rsidR="009375FF" w:rsidRPr="006B0341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07E281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6B0341">
        <w:rPr>
          <w:rFonts w:ascii="Arial" w:hAnsi="Arial" w:cs="Arial"/>
          <w:sz w:val="28"/>
          <w:szCs w:val="28"/>
        </w:rPr>
        <w:t xml:space="preserve">С великою радостью принимайте, братия мои, когда впадаете в различные искушения, зная, что испытание вашей веры производит </w:t>
      </w:r>
      <w:r w:rsidRPr="006B0341">
        <w:rPr>
          <w:rFonts w:ascii="Arial" w:hAnsi="Arial" w:cs="Arial"/>
          <w:sz w:val="28"/>
          <w:szCs w:val="28"/>
        </w:rPr>
        <w:lastRenderedPageBreak/>
        <w:t>терпение; терпение же должно иметь совершенное действие, чтобы вы были совершенны во всей полноте, без всякого недостатка</w:t>
      </w:r>
      <w:r>
        <w:rPr>
          <w:rFonts w:ascii="Arial" w:hAnsi="Arial" w:cs="Arial"/>
          <w:sz w:val="28"/>
          <w:szCs w:val="28"/>
        </w:rPr>
        <w:t xml:space="preserve"> </w:t>
      </w:r>
      <w:r w:rsidRPr="006B0341">
        <w:rPr>
          <w:rFonts w:ascii="Arial" w:hAnsi="Arial" w:cs="Arial"/>
          <w:sz w:val="28"/>
          <w:szCs w:val="28"/>
        </w:rPr>
        <w:t>(</w:t>
      </w:r>
      <w:r w:rsidRPr="006B0341">
        <w:rPr>
          <w:rFonts w:ascii="Arial" w:hAnsi="Arial" w:cs="Arial"/>
          <w:sz w:val="28"/>
          <w:szCs w:val="28"/>
          <w:u w:val="single"/>
        </w:rPr>
        <w:t>Иак.1:2-4</w:t>
      </w:r>
      <w:r w:rsidRPr="006B034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2D478EF" w14:textId="77777777" w:rsidR="009375FF" w:rsidRPr="0078173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C30315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двенадцаты</w:t>
      </w:r>
      <w:r w:rsidRPr="00B9400E">
        <w:rPr>
          <w:rFonts w:ascii="Arial" w:hAnsi="Arial" w:cs="Arial"/>
          <w:b/>
          <w:bCs/>
          <w:sz w:val="28"/>
          <w:szCs w:val="28"/>
        </w:rPr>
        <w:t>х:</w:t>
      </w:r>
      <w:r w:rsidRPr="00B9400E"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</w:t>
      </w:r>
      <w:r>
        <w:rPr>
          <w:rFonts w:ascii="Arial" w:hAnsi="Arial" w:cs="Arial"/>
          <w:sz w:val="28"/>
          <w:szCs w:val="28"/>
        </w:rPr>
        <w:t>стадий, определяющие в жене, невесте Агнца, совершенство небесного Отца, указывали на способность жены, невесты Агнца, иметь непорочную радость.</w:t>
      </w:r>
    </w:p>
    <w:p w14:paraId="5FE2434D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63CD9B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>Могущему же соблюсти вас от падения и поставить пред славою Своею непорочными в радости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Иуд.1:24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777D9F3" w14:textId="77777777" w:rsidR="009375FF" w:rsidRPr="00B373D2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BF1352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Славой Бога, перед которой Бог обещал поставить святого человека – является святая гора, на которой пребывает жена, невеста Агнца, которая в достоинстве Иерусалима – является обителью Бога.</w:t>
      </w:r>
    </w:p>
    <w:p w14:paraId="6F907533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3ED1E8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>Пошли свет Твой и истину Твою; да ведут они меня и приведут на святую гору Твою и в обители Твои. И подойду я к жертвеннику Божию, к Богу радости и веселия моего, и на гуслях буду славить Тебя, Боже, Боже мой! (</w:t>
      </w:r>
      <w:r w:rsidRPr="00B9400E">
        <w:rPr>
          <w:rFonts w:ascii="Arial" w:hAnsi="Arial" w:cs="Arial"/>
          <w:sz w:val="28"/>
          <w:szCs w:val="28"/>
          <w:u w:val="single"/>
        </w:rPr>
        <w:t>Пс.42:3,4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AB95519" w14:textId="77777777" w:rsidR="009375FF" w:rsidRPr="00E87392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1F3CC84" w14:textId="77777777" w:rsidR="00AC40D1" w:rsidRDefault="00AC40D1" w:rsidP="009375FF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3026612" w14:textId="315A5822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9375FF">
        <w:rPr>
          <w:rFonts w:ascii="Arial" w:hAnsi="Arial" w:cs="Arial"/>
          <w:b/>
          <w:bCs/>
          <w:color w:val="FF0000"/>
          <w:sz w:val="28"/>
          <w:szCs w:val="28"/>
        </w:rPr>
        <w:t>В-шесты</w:t>
      </w:r>
      <w:r w:rsidRPr="00C46F0D">
        <w:rPr>
          <w:rFonts w:ascii="Arial" w:hAnsi="Arial" w:cs="Arial"/>
          <w:b/>
          <w:bCs/>
          <w:color w:val="FF0000"/>
          <w:sz w:val="28"/>
          <w:szCs w:val="28"/>
        </w:rPr>
        <w:t>х:</w:t>
      </w:r>
      <w:r w:rsidRPr="00C46F0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давая определение уникальным характеристикам жены, невесты Агнца, в достоинстве вышнего города Иерусалима – Писание говорит, </w:t>
      </w:r>
      <w:r w:rsidRPr="00AC40D1">
        <w:rPr>
          <w:rFonts w:ascii="Arial" w:hAnsi="Arial" w:cs="Arial"/>
          <w:b/>
          <w:bCs/>
          <w:color w:val="FF0000"/>
          <w:sz w:val="28"/>
          <w:szCs w:val="28"/>
        </w:rPr>
        <w:t>что город имеет двенадцать жемчужных ворот: и на воротах написаны имена двенадцати колен сынов Израилевых.</w:t>
      </w:r>
    </w:p>
    <w:p w14:paraId="0E1266AE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2F9E62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>Он имеет двенадцать ворот и на них двенадцать Ангелов; на воротах написаны имена двенадцати колен сынов Израилевых: с востока трое ворот, с севера трое ворот, с юга трое ворот, с запада трое ворот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Откр.21:12,13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7FF0E7A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EDB5409" w14:textId="2A48816B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b/>
          <w:bCs/>
          <w:sz w:val="28"/>
          <w:szCs w:val="28"/>
        </w:rPr>
        <w:t>Вопрос:</w:t>
      </w:r>
      <w:r>
        <w:rPr>
          <w:rFonts w:ascii="Arial" w:hAnsi="Arial" w:cs="Arial"/>
          <w:sz w:val="28"/>
          <w:szCs w:val="28"/>
        </w:rPr>
        <w:t xml:space="preserve"> какие характеристики жены, невесты Агнца, сокрыты в тайне двенадцати жемчужных ворот; в двенадцати Ангелах, стоящих на этих воротах; и в двенадцати именах колен сынов Израилевых, написанных на этих жемчужных воротах?</w:t>
      </w:r>
    </w:p>
    <w:p w14:paraId="0F339E89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A55A94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напомню, что в природе происхождение жемчуга, из которых устроены были жемчужные ворота Иерусалима, в лице жены, невесты Агнца – это результат страдания моллюски, которая не может исторгнуть из себя попавшее в её нутро инородное тело песчинки, </w:t>
      </w:r>
    </w:p>
    <w:p w14:paraId="534B51B8" w14:textId="77777777" w:rsidR="009375FF" w:rsidRPr="00146EA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B8AECA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тогда организм моллюски, начинает страдать, и путём страдания вырабатывать перламутр, в достоинстве жемчуга, который облекает собою инородное тело песчинки.</w:t>
      </w:r>
    </w:p>
    <w:p w14:paraId="6BA51F86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8B7509D" w14:textId="1699BDE4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Образно в этой моллюске - представлен наш новый человек, а в песчинке - представлено наше перстное тленное тело.  Наш новый человек, не может спастись без нашего тела, которое для него является инородным телом. И чтобы спасти себя</w:t>
      </w:r>
      <w:r w:rsidR="00AC40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наш возрождённый от Бога дух, </w:t>
      </w:r>
    </w:p>
    <w:p w14:paraId="6B9C7777" w14:textId="77777777" w:rsidR="009375FF" w:rsidRPr="00F62EFC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CA007AA" w14:textId="231680DD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лице нашего нового человека</w:t>
      </w:r>
      <w:r w:rsidR="00AC40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должен погрузиться в смерть Христа, в которой он, путём страданий, сможет облечь собою своё тленное тело, в природу жемчуга, который с одной стороны – представляет собою нетление нашего нового человека. </w:t>
      </w:r>
    </w:p>
    <w:p w14:paraId="5252F347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34BC1A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А, с другой стороны – наш новый человек, в имеющейся песчинке, представляющей наше смертное тело во Христе Иисусе, представляет в нашем теле </w:t>
      </w:r>
      <w:proofErr w:type="spellStart"/>
      <w:r>
        <w:rPr>
          <w:rFonts w:ascii="Arial" w:hAnsi="Arial" w:cs="Arial"/>
          <w:sz w:val="28"/>
          <w:szCs w:val="28"/>
        </w:rPr>
        <w:t>мёртвость</w:t>
      </w:r>
      <w:proofErr w:type="spellEnd"/>
      <w:r>
        <w:rPr>
          <w:rFonts w:ascii="Arial" w:hAnsi="Arial" w:cs="Arial"/>
          <w:sz w:val="28"/>
          <w:szCs w:val="28"/>
        </w:rPr>
        <w:t xml:space="preserve"> Господа Иисуса, благодаря которой, когда придёт назначенный Богом час, мы будем восхищены </w:t>
      </w:r>
    </w:p>
    <w:p w14:paraId="1C5051B3" w14:textId="77777777" w:rsidR="009375FF" w:rsidRPr="00F62EFC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05AFE71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сретенье Господу на воздухе, в сопровождении небесных Ангелов, которые будут узнавать и отличать нас по запаху </w:t>
      </w:r>
      <w:proofErr w:type="spellStart"/>
      <w:r>
        <w:rPr>
          <w:rFonts w:ascii="Arial" w:hAnsi="Arial" w:cs="Arial"/>
          <w:sz w:val="28"/>
          <w:szCs w:val="28"/>
        </w:rPr>
        <w:t>мёртвости</w:t>
      </w:r>
      <w:proofErr w:type="spellEnd"/>
      <w:r>
        <w:rPr>
          <w:rFonts w:ascii="Arial" w:hAnsi="Arial" w:cs="Arial"/>
          <w:sz w:val="28"/>
          <w:szCs w:val="28"/>
        </w:rPr>
        <w:t xml:space="preserve"> Иисуса, имеющемуся в нашем теле. </w:t>
      </w:r>
      <w:proofErr w:type="spellStart"/>
      <w:r>
        <w:rPr>
          <w:rFonts w:ascii="Arial" w:hAnsi="Arial" w:cs="Arial"/>
          <w:sz w:val="28"/>
          <w:szCs w:val="28"/>
        </w:rPr>
        <w:t>Мёртвость</w:t>
      </w:r>
      <w:proofErr w:type="spellEnd"/>
      <w:r>
        <w:rPr>
          <w:rFonts w:ascii="Arial" w:hAnsi="Arial" w:cs="Arial"/>
          <w:sz w:val="28"/>
          <w:szCs w:val="28"/>
        </w:rPr>
        <w:t xml:space="preserve"> Господа Иисуса, которую мы носим в своём теле – это </w:t>
      </w:r>
      <w:proofErr w:type="spellStart"/>
      <w:r>
        <w:rPr>
          <w:rFonts w:ascii="Arial" w:hAnsi="Arial" w:cs="Arial"/>
          <w:sz w:val="28"/>
          <w:szCs w:val="28"/>
        </w:rPr>
        <w:t>мёртвость</w:t>
      </w:r>
      <w:proofErr w:type="spellEnd"/>
      <w:r>
        <w:rPr>
          <w:rFonts w:ascii="Arial" w:hAnsi="Arial" w:cs="Arial"/>
          <w:sz w:val="28"/>
          <w:szCs w:val="28"/>
        </w:rPr>
        <w:t xml:space="preserve"> для греха.</w:t>
      </w:r>
    </w:p>
    <w:p w14:paraId="4DE01AA7" w14:textId="77777777" w:rsidR="009375FF" w:rsidRPr="0067316A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96B5E33" w14:textId="77777777" w:rsidR="009375FF" w:rsidRPr="00B77804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отмечено в одной из притч Христа: «</w:t>
      </w:r>
      <w:r w:rsidRPr="00B77804">
        <w:rPr>
          <w:rFonts w:ascii="Arial" w:hAnsi="Arial" w:cs="Arial"/>
          <w:sz w:val="28"/>
          <w:szCs w:val="28"/>
        </w:rPr>
        <w:t xml:space="preserve">Сказываю вам: в ту ночь будут двое на одной постели: один возьмется, а другой </w:t>
      </w:r>
      <w:proofErr w:type="spellStart"/>
      <w:r w:rsidRPr="00B77804">
        <w:rPr>
          <w:rFonts w:ascii="Arial" w:hAnsi="Arial" w:cs="Arial"/>
          <w:sz w:val="28"/>
          <w:szCs w:val="28"/>
        </w:rPr>
        <w:t>оставится</w:t>
      </w:r>
      <w:proofErr w:type="spellEnd"/>
      <w:r w:rsidRPr="00B77804">
        <w:rPr>
          <w:rFonts w:ascii="Arial" w:hAnsi="Arial" w:cs="Arial"/>
          <w:sz w:val="28"/>
          <w:szCs w:val="28"/>
        </w:rPr>
        <w:t xml:space="preserve">; две будут молоть вместе: одна возьмется, а другая </w:t>
      </w:r>
      <w:proofErr w:type="spellStart"/>
      <w:r w:rsidRPr="00B77804">
        <w:rPr>
          <w:rFonts w:ascii="Arial" w:hAnsi="Arial" w:cs="Arial"/>
          <w:sz w:val="28"/>
          <w:szCs w:val="28"/>
        </w:rPr>
        <w:t>оставится</w:t>
      </w:r>
      <w:proofErr w:type="spellEnd"/>
      <w:r w:rsidRPr="00B77804">
        <w:rPr>
          <w:rFonts w:ascii="Arial" w:hAnsi="Arial" w:cs="Arial"/>
          <w:sz w:val="28"/>
          <w:szCs w:val="28"/>
        </w:rPr>
        <w:t xml:space="preserve">; </w:t>
      </w:r>
    </w:p>
    <w:p w14:paraId="170982BA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2E8D5E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Pr="00B77804">
        <w:rPr>
          <w:rFonts w:ascii="Arial" w:hAnsi="Arial" w:cs="Arial"/>
          <w:sz w:val="28"/>
          <w:szCs w:val="28"/>
        </w:rPr>
        <w:t xml:space="preserve">вое будут на поле: один возьмется, а другой </w:t>
      </w:r>
      <w:proofErr w:type="spellStart"/>
      <w:r w:rsidRPr="00B77804">
        <w:rPr>
          <w:rFonts w:ascii="Arial" w:hAnsi="Arial" w:cs="Arial"/>
          <w:sz w:val="28"/>
          <w:szCs w:val="28"/>
        </w:rPr>
        <w:t>оставится</w:t>
      </w:r>
      <w:proofErr w:type="spellEnd"/>
      <w:r w:rsidRPr="00B77804">
        <w:rPr>
          <w:rFonts w:ascii="Arial" w:hAnsi="Arial" w:cs="Arial"/>
          <w:sz w:val="28"/>
          <w:szCs w:val="28"/>
        </w:rPr>
        <w:t>. На это сказали Ему: где, Господи? Он же сказал им: где труп, там соберутся и орлы</w:t>
      </w:r>
      <w:r>
        <w:rPr>
          <w:rFonts w:ascii="Arial" w:hAnsi="Arial" w:cs="Arial"/>
          <w:sz w:val="28"/>
          <w:szCs w:val="28"/>
        </w:rPr>
        <w:t xml:space="preserve"> </w:t>
      </w:r>
      <w:r w:rsidRPr="00B77804">
        <w:rPr>
          <w:rFonts w:ascii="Arial" w:hAnsi="Arial" w:cs="Arial"/>
          <w:sz w:val="28"/>
          <w:szCs w:val="28"/>
        </w:rPr>
        <w:t>(</w:t>
      </w:r>
      <w:r w:rsidRPr="00B77804">
        <w:rPr>
          <w:rFonts w:ascii="Arial" w:hAnsi="Arial" w:cs="Arial"/>
          <w:sz w:val="28"/>
          <w:szCs w:val="28"/>
          <w:u w:val="single"/>
        </w:rPr>
        <w:t>Лук.17:34-37</w:t>
      </w:r>
      <w:r w:rsidRPr="00B7780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96247C6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A68366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сути дела, характер жемчуга, который облекает собою инородное тело песчинки в лице жены, невесты Агнца, представляет собою </w:t>
      </w:r>
      <w:proofErr w:type="spellStart"/>
      <w:r>
        <w:rPr>
          <w:rFonts w:ascii="Arial" w:hAnsi="Arial" w:cs="Arial"/>
          <w:sz w:val="28"/>
          <w:szCs w:val="28"/>
        </w:rPr>
        <w:t>мёртвость</w:t>
      </w:r>
      <w:proofErr w:type="spellEnd"/>
      <w:r>
        <w:rPr>
          <w:rFonts w:ascii="Arial" w:hAnsi="Arial" w:cs="Arial"/>
          <w:sz w:val="28"/>
          <w:szCs w:val="28"/>
        </w:rPr>
        <w:t xml:space="preserve"> для греха, которую мы носим в себе, чтобы жизнь Иисусова, открылась в нашей смертной плоти.</w:t>
      </w:r>
    </w:p>
    <w:p w14:paraId="3AFB94C3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086CF09" w14:textId="77777777" w:rsidR="009375FF" w:rsidRPr="00B77804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77804">
        <w:rPr>
          <w:rFonts w:ascii="Arial" w:hAnsi="Arial" w:cs="Arial"/>
          <w:sz w:val="28"/>
          <w:szCs w:val="28"/>
        </w:rPr>
        <w:t xml:space="preserve">Мы отовсюду притесняемы, но не стеснены; мы в отчаянных обстоятельствах, но не отчаиваемся; мы гонимы, но не оставлены; низлагаемы, но не погибаем. Всегда носим в теле </w:t>
      </w:r>
      <w:proofErr w:type="spellStart"/>
      <w:r w:rsidRPr="00B77804">
        <w:rPr>
          <w:rFonts w:ascii="Arial" w:hAnsi="Arial" w:cs="Arial"/>
          <w:sz w:val="28"/>
          <w:szCs w:val="28"/>
        </w:rPr>
        <w:t>мертвость</w:t>
      </w:r>
      <w:proofErr w:type="spellEnd"/>
      <w:r w:rsidRPr="00B77804">
        <w:rPr>
          <w:rFonts w:ascii="Arial" w:hAnsi="Arial" w:cs="Arial"/>
          <w:sz w:val="28"/>
          <w:szCs w:val="28"/>
        </w:rPr>
        <w:t xml:space="preserve"> Господа Иисуса, чтобы и жизнь Иисусова открылась в теле нашем. </w:t>
      </w:r>
    </w:p>
    <w:p w14:paraId="2EC17013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DF560A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Иб</w:t>
      </w:r>
      <w:r w:rsidRPr="00B77804">
        <w:rPr>
          <w:rFonts w:ascii="Arial" w:hAnsi="Arial" w:cs="Arial"/>
          <w:sz w:val="28"/>
          <w:szCs w:val="28"/>
        </w:rPr>
        <w:t>о мы живые непрестанно предаемся на смерть ради Иисуса, чтобы и жизнь Иисусова открылась в смертной плоти нашей (</w:t>
      </w:r>
      <w:r w:rsidRPr="00B77804">
        <w:rPr>
          <w:rFonts w:ascii="Arial" w:hAnsi="Arial" w:cs="Arial"/>
          <w:sz w:val="28"/>
          <w:szCs w:val="28"/>
          <w:u w:val="single"/>
        </w:rPr>
        <w:t>2Кор.4:8-11</w:t>
      </w:r>
      <w:r w:rsidRPr="00B7780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9896851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773C51E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Таким образом, в характере жемчуга одновременно представлена наше пребывание в смерти Господа Иисуса, которая служит ключом для открытия в нашем теле жизни Иисуса.</w:t>
      </w:r>
    </w:p>
    <w:p w14:paraId="7F5DD3A1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D8CCF7C" w14:textId="77777777" w:rsidR="009375FF" w:rsidRPr="00B77804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77804">
        <w:rPr>
          <w:rFonts w:ascii="Arial" w:hAnsi="Arial" w:cs="Arial"/>
          <w:sz w:val="28"/>
          <w:szCs w:val="28"/>
        </w:rPr>
        <w:t xml:space="preserve">Ибо тленному сему надлежит облечься в нетление, и смертному сему облечься в бессмертие. Когда же тленное сие облечется в нетление и смертное сие облечется в бессмертие, тогда сбудется слово написанное: поглощена смерть победою. </w:t>
      </w:r>
    </w:p>
    <w:p w14:paraId="2E009599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777E858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77804">
        <w:rPr>
          <w:rFonts w:ascii="Arial" w:hAnsi="Arial" w:cs="Arial"/>
          <w:sz w:val="28"/>
          <w:szCs w:val="28"/>
        </w:rPr>
        <w:t>Смерть! где твое жало? ад! где твоя победа? Жало же смерти - грех; а сила греха - закон. Благодарение Богу, даровавшему нам победу Господом нашим Иисусом Христом! (</w:t>
      </w:r>
      <w:r w:rsidRPr="00B77804">
        <w:rPr>
          <w:rFonts w:ascii="Arial" w:hAnsi="Arial" w:cs="Arial"/>
          <w:sz w:val="28"/>
          <w:szCs w:val="28"/>
          <w:u w:val="single"/>
        </w:rPr>
        <w:t>1Кор.15:53-57</w:t>
      </w:r>
      <w:r w:rsidRPr="00B7780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E196908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FDF5BC8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С</w:t>
      </w:r>
      <w:r w:rsidRPr="00B77804">
        <w:rPr>
          <w:rFonts w:ascii="Arial" w:hAnsi="Arial" w:cs="Arial"/>
          <w:b/>
          <w:bCs/>
          <w:sz w:val="28"/>
          <w:szCs w:val="28"/>
        </w:rPr>
        <w:t>оставляющей</w:t>
      </w:r>
      <w:r>
        <w:rPr>
          <w:rFonts w:ascii="Arial" w:hAnsi="Arial" w:cs="Arial"/>
          <w:sz w:val="28"/>
          <w:szCs w:val="28"/>
        </w:rPr>
        <w:t xml:space="preserve"> характер жемчужных ворот, в лице жены, невесты Агнца – являются Ангелы, стоящие на страже этих ворот. И причина, по которой Ангелы посланы Богом стоять на страже жемчужных ворот, состоит в том, что на них написаны двенадцать имён колен Израилевых.</w:t>
      </w:r>
    </w:p>
    <w:p w14:paraId="26D0D582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49BAB8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Которые на двенадцати жемчужных воротах вышнего Иерусалима, в лице жены, невесты Агнца, представляющих собою образ закона Моисеева, который обнаруживает грех и даёт силу греху, с которым жена, невеста Агнца, в смерти Господа Иисуса, законом умерла для закона. </w:t>
      </w:r>
    </w:p>
    <w:p w14:paraId="530F2E15" w14:textId="77777777" w:rsidR="009375FF" w:rsidRPr="0030416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867BAA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позволило ей освободиться как от власти проклятия и рабства закона, чтобы получить юридическое право сочетаться со Христом, так и право освободиться от проклятия собственной жизни, которую она унаследовала от семени суетной жизни своих отцов по плоти, </w:t>
      </w:r>
    </w:p>
    <w:p w14:paraId="0E6FE558" w14:textId="77777777" w:rsidR="009375FF" w:rsidRPr="0030416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5BE2A8C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которой стоял в её теле ветхий человек, представляющий интересы падшего херувима. Что и дало ей юридическое основание на право, принять в своё сердце Христа, в качестве Господина её жизни, чтобы представлять уже не интересы своей жизни, а интересы жизни Христа.</w:t>
      </w:r>
    </w:p>
    <w:p w14:paraId="1B7324F0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B5CCA3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B77804">
        <w:rPr>
          <w:rFonts w:ascii="Arial" w:hAnsi="Arial" w:cs="Arial"/>
          <w:sz w:val="28"/>
          <w:szCs w:val="28"/>
        </w:rPr>
        <w:t xml:space="preserve">Законом я умер для закона, чтобы жить для Бога. Я </w:t>
      </w:r>
      <w:proofErr w:type="spellStart"/>
      <w:r w:rsidRPr="00B77804">
        <w:rPr>
          <w:rFonts w:ascii="Arial" w:hAnsi="Arial" w:cs="Arial"/>
          <w:sz w:val="28"/>
          <w:szCs w:val="28"/>
        </w:rPr>
        <w:t>сораспялся</w:t>
      </w:r>
      <w:proofErr w:type="spellEnd"/>
      <w:r w:rsidRPr="00B77804">
        <w:rPr>
          <w:rFonts w:ascii="Arial" w:hAnsi="Arial" w:cs="Arial"/>
          <w:sz w:val="28"/>
          <w:szCs w:val="28"/>
        </w:rPr>
        <w:t xml:space="preserve"> Христу, и уже не я живу, но живет во мне Христос. </w:t>
      </w:r>
    </w:p>
    <w:p w14:paraId="21C5FD84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39B758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77804">
        <w:rPr>
          <w:rFonts w:ascii="Arial" w:hAnsi="Arial" w:cs="Arial"/>
          <w:sz w:val="28"/>
          <w:szCs w:val="28"/>
        </w:rPr>
        <w:t>А что ныне живу во плоти, то живу верою в Сына Божия, возлюбившего меня и предавшего Себя за меня. Не отвергаю благодати Божией; а если законом оправдание, то Христос напрасно умер</w:t>
      </w:r>
      <w:r>
        <w:rPr>
          <w:rFonts w:ascii="Arial" w:hAnsi="Arial" w:cs="Arial"/>
          <w:sz w:val="28"/>
          <w:szCs w:val="28"/>
        </w:rPr>
        <w:t xml:space="preserve"> </w:t>
      </w:r>
      <w:r w:rsidRPr="00B77804">
        <w:rPr>
          <w:rFonts w:ascii="Arial" w:hAnsi="Arial" w:cs="Arial"/>
          <w:sz w:val="28"/>
          <w:szCs w:val="28"/>
        </w:rPr>
        <w:t>(</w:t>
      </w:r>
      <w:r w:rsidRPr="00B77804">
        <w:rPr>
          <w:rFonts w:ascii="Arial" w:hAnsi="Arial" w:cs="Arial"/>
          <w:sz w:val="28"/>
          <w:szCs w:val="28"/>
          <w:u w:val="single"/>
        </w:rPr>
        <w:t>Гал.2:19-21</w:t>
      </w:r>
      <w:r w:rsidRPr="00B7780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3DF80426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EC3EC4F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только в тот момент, когда Христос поселяется в нас, мы с одной стороны – несём ответственность, чтобы представлять интересы </w:t>
      </w:r>
      <w:r>
        <w:rPr>
          <w:rFonts w:ascii="Arial" w:hAnsi="Arial" w:cs="Arial"/>
          <w:sz w:val="28"/>
          <w:szCs w:val="28"/>
        </w:rPr>
        <w:lastRenderedPageBreak/>
        <w:t>Христа в небесах, на земле и в преисподней. И именно только тогда, когда Христос находится в нас, злословия злословящих истину, падает на нас.</w:t>
      </w:r>
    </w:p>
    <w:p w14:paraId="6D4D8FFA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3995EA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 другой стороны – именно тогда мы начинаем представлять собою жемчужные ворота, в которых мы представляем в себе жизнь Христа, как результат Его смерти в нас.</w:t>
      </w:r>
    </w:p>
    <w:p w14:paraId="3DD04D96" w14:textId="77777777" w:rsidR="009375FF" w:rsidRPr="00996FC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B3D3A12" w14:textId="77777777" w:rsidR="009375FF" w:rsidRDefault="009375FF" w:rsidP="009375FF">
      <w:pPr>
        <w:jc w:val="right"/>
        <w:rPr>
          <w:rFonts w:ascii="Arial" w:hAnsi="Arial" w:cs="Arial"/>
          <w:i/>
          <w:iCs/>
          <w:sz w:val="28"/>
          <w:szCs w:val="28"/>
        </w:rPr>
      </w:pPr>
      <w:r w:rsidRPr="00371C67">
        <w:rPr>
          <w:rFonts w:ascii="Arial" w:hAnsi="Arial" w:cs="Arial"/>
          <w:i/>
          <w:iCs/>
          <w:sz w:val="28"/>
          <w:szCs w:val="28"/>
        </w:rPr>
        <w:t>Продолжение следует . . .</w:t>
      </w:r>
    </w:p>
    <w:p w14:paraId="46C960FA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47A51" w14:textId="77777777" w:rsidR="00763A54" w:rsidRDefault="00763A54" w:rsidP="009375FF">
      <w:r>
        <w:separator/>
      </w:r>
    </w:p>
  </w:endnote>
  <w:endnote w:type="continuationSeparator" w:id="0">
    <w:p w14:paraId="184853E6" w14:textId="77777777" w:rsidR="00763A54" w:rsidRDefault="00763A54" w:rsidP="0093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134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419E2" w14:textId="1036E4D5" w:rsidR="009375FF" w:rsidRDefault="009375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04F6A" w14:textId="77777777" w:rsidR="009375FF" w:rsidRDefault="00937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582A7" w14:textId="77777777" w:rsidR="00763A54" w:rsidRDefault="00763A54" w:rsidP="009375FF">
      <w:r>
        <w:separator/>
      </w:r>
    </w:p>
  </w:footnote>
  <w:footnote w:type="continuationSeparator" w:id="0">
    <w:p w14:paraId="1525A400" w14:textId="77777777" w:rsidR="00763A54" w:rsidRDefault="00763A54" w:rsidP="0093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FF"/>
    <w:rsid w:val="00046526"/>
    <w:rsid w:val="002D7B09"/>
    <w:rsid w:val="00451693"/>
    <w:rsid w:val="00501D16"/>
    <w:rsid w:val="0065456A"/>
    <w:rsid w:val="006B1E8B"/>
    <w:rsid w:val="00763A54"/>
    <w:rsid w:val="00821416"/>
    <w:rsid w:val="009375FF"/>
    <w:rsid w:val="009A1F3A"/>
    <w:rsid w:val="00AC40D1"/>
    <w:rsid w:val="00C46F0D"/>
    <w:rsid w:val="00CF3F0E"/>
    <w:rsid w:val="00DF4A8F"/>
    <w:rsid w:val="00E264E7"/>
    <w:rsid w:val="00E43816"/>
    <w:rsid w:val="00F43A5E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6BBE"/>
  <w15:chartTrackingRefBased/>
  <w15:docId w15:val="{E9038EE6-35D6-47DF-9F05-1DA5B23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5FF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5FF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7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5FF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4912</Words>
  <Characters>27999</Characters>
  <Application>Microsoft Office Word</Application>
  <DocSecurity>0</DocSecurity>
  <Lines>233</Lines>
  <Paragraphs>65</Paragraphs>
  <ScaleCrop>false</ScaleCrop>
  <Company/>
  <LinksUpToDate>false</LinksUpToDate>
  <CharactersWithSpaces>32846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2</cp:revision>
  <cp:lastPrinted>2024-06-28T03:08:00Z</cp:lastPrinted>
  <dcterms:created xsi:type="dcterms:W3CDTF">2024-07-21T18:25:00Z</dcterms:created>
  <dcterms:modified xsi:type="dcterms:W3CDTF">2024-07-21T18:25:00Z</dcterms:modified>
</cp:coreProperties>
</file>