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FFC97" w14:textId="77777777" w:rsidR="005F54BD" w:rsidRPr="005F54BD" w:rsidRDefault="005F54BD" w:rsidP="005F54BD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Как сладостны источники Твои,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Источники всех благ и вдохновений.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Господь, я признаюсь Тебе в любви,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И это – плод Твоих благословений.</w:t>
      </w:r>
    </w:p>
    <w:p w14:paraId="3B2A063F" w14:textId="77777777" w:rsidR="005F54BD" w:rsidRPr="005F54BD" w:rsidRDefault="005F54BD" w:rsidP="005F54BD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5F54BD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 xml:space="preserve">Припев 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Поёт мой дух, от счастья поёт.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Он Богу воздаёт благодаренье.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А Бог ему в ответ не мерой льёт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color w:val="0000FF"/>
          <w:sz w:val="52"/>
          <w:szCs w:val="52"/>
          <w:lang w:val="ru-RU"/>
        </w:rPr>
        <w:t>Поток любви и дождь благословений.</w:t>
      </w:r>
    </w:p>
    <w:p w14:paraId="563E6D1C" w14:textId="77777777" w:rsidR="005F54BD" w:rsidRPr="005F54BD" w:rsidRDefault="005F54BD" w:rsidP="005F54BD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Ты душу мне Собою наполняй,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Шепча мне откровение на ухо.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И сокрушай мне сердце, сокрушай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Дыханьем Твоего Святого Духа.</w:t>
      </w:r>
    </w:p>
    <w:p w14:paraId="42B066A9" w14:textId="6EE2BF3A" w:rsidR="003F1528" w:rsidRPr="005F54BD" w:rsidRDefault="005F54BD" w:rsidP="005F54BD">
      <w:pPr>
        <w:pStyle w:val="NormalWeb"/>
        <w:rPr>
          <w:rFonts w:asciiTheme="majorHAnsi" w:hAnsiTheme="majorHAnsi" w:cstheme="majorHAnsi"/>
          <w:sz w:val="52"/>
          <w:szCs w:val="52"/>
          <w:lang w:val="ru-RU"/>
        </w:rPr>
      </w:pP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Кого бы я сегодня прославлял,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Когда бы не Твоя, Господь мой, милость?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Где тот, кто милость Божию познал,</w:t>
      </w:r>
      <w:r w:rsidRPr="005F54BD">
        <w:rPr>
          <w:rFonts w:asciiTheme="majorHAnsi" w:hAnsiTheme="majorHAnsi" w:cstheme="majorHAnsi"/>
          <w:b/>
          <w:bCs/>
          <w:sz w:val="52"/>
          <w:szCs w:val="52"/>
          <w:lang w:val="ru-RU"/>
        </w:rPr>
        <w:br/>
      </w:r>
      <w:r w:rsidRPr="005F54BD">
        <w:rPr>
          <w:rStyle w:val="Strong"/>
          <w:rFonts w:asciiTheme="majorHAnsi" w:hAnsiTheme="majorHAnsi" w:cstheme="majorHAnsi"/>
          <w:sz w:val="52"/>
          <w:szCs w:val="52"/>
          <w:lang w:val="ru-RU"/>
        </w:rPr>
        <w:t>И сердце у него не сокрушилось?</w:t>
      </w:r>
    </w:p>
    <w:sectPr w:rsidR="003F1528" w:rsidRPr="005F54B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6899965">
    <w:abstractNumId w:val="8"/>
  </w:num>
  <w:num w:numId="2" w16cid:durableId="1121798236">
    <w:abstractNumId w:val="6"/>
  </w:num>
  <w:num w:numId="3" w16cid:durableId="1988120712">
    <w:abstractNumId w:val="5"/>
  </w:num>
  <w:num w:numId="4" w16cid:durableId="1796564064">
    <w:abstractNumId w:val="4"/>
  </w:num>
  <w:num w:numId="5" w16cid:durableId="594635494">
    <w:abstractNumId w:val="7"/>
  </w:num>
  <w:num w:numId="6" w16cid:durableId="847448879">
    <w:abstractNumId w:val="3"/>
  </w:num>
  <w:num w:numId="7" w16cid:durableId="706680539">
    <w:abstractNumId w:val="2"/>
  </w:num>
  <w:num w:numId="8" w16cid:durableId="710610793">
    <w:abstractNumId w:val="1"/>
  </w:num>
  <w:num w:numId="9" w16cid:durableId="2048034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F1528"/>
    <w:rsid w:val="005F54B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CCB2C2EA-953B-4A75-A6D4-7D5D8B1F9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unhideWhenUsed/>
    <w:rsid w:val="005F5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Michael Tevs</cp:lastModifiedBy>
  <cp:revision>2</cp:revision>
  <dcterms:created xsi:type="dcterms:W3CDTF">2013-12-23T23:15:00Z</dcterms:created>
  <dcterms:modified xsi:type="dcterms:W3CDTF">2024-02-27T23:15:00Z</dcterms:modified>
  <cp:category/>
</cp:coreProperties>
</file>