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>Господь, Создатель мой, льну к Тебе</w:t>
        <w:br/>
      </w:r>
      <w:r>
        <w:rPr>
          <w:b/>
          <w:color w:val="000000"/>
          <w:sz w:val="52"/>
        </w:rPr>
        <w:t>К Тебе, я всей душой</w:t>
        <w:br/>
      </w:r>
      <w:r>
        <w:rPr>
          <w:b/>
          <w:color w:val="000000"/>
          <w:sz w:val="52"/>
        </w:rPr>
        <w:t>Без Тебя я - прах земной, а в Тебе я - неба сын</w:t>
        <w:br/>
      </w:r>
      <w:r>
        <w:rPr>
          <w:b/>
          <w:color w:val="000000"/>
          <w:sz w:val="52"/>
        </w:rPr>
        <w:t>Искупленный Тобой</w:t>
        <w:br/>
      </w:r>
      <w:r>
        <w:rPr>
          <w:b/>
          <w:color w:val="000000"/>
          <w:sz w:val="52"/>
        </w:rPr>
        <w:t>По Своим веди путям, будь мне вождём</w:t>
        <w:br/>
      </w:r>
      <w:r>
        <w:rPr>
          <w:b/>
          <w:color w:val="000000"/>
          <w:sz w:val="52"/>
        </w:rPr>
        <w:t>Пастырем моим</w:t>
        <w:br/>
      </w:r>
    </w:p>
    <w:p>
      <w:r>
        <w:rPr>
          <w:b/>
          <w:color w:val="000000"/>
          <w:sz w:val="52"/>
        </w:rPr>
        <w:t>Припев:</w:t>
        <w:br/>
      </w:r>
      <w:r>
        <w:rPr>
          <w:b/>
          <w:color w:val="000000"/>
          <w:sz w:val="52"/>
        </w:rPr>
        <w:t>Ему поёт всё небо, земля, Аллилуйя, Аллилуйя</w:t>
        <w:br/>
      </w:r>
      <w:r>
        <w:rPr>
          <w:b/>
          <w:color w:val="000000"/>
          <w:sz w:val="52"/>
        </w:rPr>
        <w:t>Ты жизнь даёшь, всем существам</w:t>
        <w:br/>
      </w:r>
      <w:r>
        <w:rPr>
          <w:b/>
          <w:color w:val="000000"/>
          <w:sz w:val="52"/>
        </w:rPr>
        <w:t>Тебя, да славят все уста</w:t>
        <w:br/>
      </w:r>
    </w:p>
    <w:p>
      <w:r>
        <w:rPr>
          <w:b/>
          <w:color w:val="000000"/>
          <w:sz w:val="52"/>
        </w:rPr>
        <w:t xml:space="preserve">Без Тебя кругом зима, а в Тебе - весны рассвет  </w:t>
        <w:br/>
      </w:r>
      <w:r>
        <w:rPr>
          <w:b/>
          <w:color w:val="000000"/>
          <w:sz w:val="52"/>
        </w:rPr>
        <w:t>Ты - вечная весна</w:t>
        <w:br/>
      </w:r>
      <w:r>
        <w:rPr>
          <w:b/>
          <w:color w:val="000000"/>
          <w:sz w:val="52"/>
        </w:rPr>
        <w:t>Без Тебя тонул в волнах, а теперь спасён я</w:t>
        <w:br/>
      </w:r>
      <w:r>
        <w:rPr>
          <w:b/>
          <w:color w:val="000000"/>
          <w:sz w:val="52"/>
        </w:rPr>
        <w:t>Убелён Твоим ручьём</w:t>
        <w:br/>
      </w:r>
      <w:r>
        <w:rPr>
          <w:b/>
          <w:color w:val="000000"/>
          <w:sz w:val="52"/>
        </w:rPr>
        <w:t>О, пребудь во мне Ты Сам, Иисус мой</w:t>
        <w:br/>
      </w:r>
      <w:r>
        <w:rPr>
          <w:b/>
          <w:color w:val="000000"/>
          <w:sz w:val="52"/>
        </w:rPr>
        <w:t>Будь Ты всё во всём</w:t>
        <w:br/>
      </w:r>
    </w:p>
    <w:p>
      <w:r>
        <w:rPr>
          <w:b/>
          <w:color w:val="000000"/>
          <w:sz w:val="52"/>
        </w:rPr>
        <w:t>Припев:</w:t>
        <w:br/>
      </w:r>
    </w:p>
    <w:p/>
    <w:p/>
    <w:p>
      <w:r>
        <w:rPr>
          <w:b/>
          <w:color w:val="000000"/>
          <w:sz w:val="52"/>
        </w:rPr>
        <w:t>Хочу с Тобою жить, о Господь мой</w:t>
        <w:br/>
      </w:r>
      <w:r>
        <w:rPr>
          <w:b/>
          <w:color w:val="000000"/>
          <w:sz w:val="52"/>
        </w:rPr>
        <w:t>Я ищу Тебя</w:t>
        <w:br/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