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0000"/>
          <w:sz w:val="52"/>
        </w:rPr>
        <w:t xml:space="preserve">Всё что было прошло, всё что будет, пройдёт </w:t>
        <w:br/>
      </w:r>
      <w:r>
        <w:rPr>
          <w:b/>
          <w:color w:val="000000"/>
          <w:sz w:val="52"/>
        </w:rPr>
        <w:t>Лишь одно не исчезнет во веки</w:t>
        <w:br/>
      </w:r>
      <w:r>
        <w:rPr>
          <w:b/>
          <w:color w:val="000000"/>
          <w:sz w:val="52"/>
        </w:rPr>
        <w:t>Моё сердце нашло неземную любовь</w:t>
        <w:br/>
      </w:r>
      <w:r>
        <w:rPr>
          <w:b/>
          <w:color w:val="000000"/>
          <w:sz w:val="52"/>
        </w:rPr>
        <w:t>И кристальные чистые реки</w:t>
        <w:br/>
      </w:r>
      <w:r>
        <w:rPr>
          <w:b/>
          <w:color w:val="000000"/>
          <w:sz w:val="52"/>
        </w:rPr>
        <w:t>Не мутнеет поток, не мелеет река,</w:t>
        <w:br/>
      </w:r>
      <w:r>
        <w:rPr>
          <w:b/>
          <w:color w:val="000000"/>
          <w:sz w:val="52"/>
        </w:rPr>
        <w:t>Чистой радости посланной Богом</w:t>
        <w:br/>
      </w:r>
      <w:r>
        <w:rPr>
          <w:b/>
          <w:color w:val="000000"/>
          <w:sz w:val="52"/>
        </w:rPr>
        <w:t>И пройдя сто дорог я стою у креста</w:t>
        <w:br/>
      </w:r>
      <w:r>
        <w:rPr>
          <w:b/>
          <w:color w:val="000000"/>
          <w:sz w:val="52"/>
        </w:rPr>
        <w:t xml:space="preserve">И ненужно мне места иного </w:t>
        <w:br/>
      </w:r>
      <w:r>
        <w:rPr>
          <w:b/>
          <w:color w:val="76923C"/>
          <w:sz w:val="52"/>
        </w:rPr>
        <w:t>Припев:</w:t>
        <w:br/>
      </w:r>
      <w:r>
        <w:rPr>
          <w:b/>
          <w:color w:val="000000"/>
          <w:sz w:val="52"/>
        </w:rPr>
        <w:t>Здесь надежда моя, здесь мой щит и оплот</w:t>
        <w:br/>
      </w:r>
      <w:r>
        <w:rPr>
          <w:b/>
          <w:color w:val="000000"/>
          <w:sz w:val="52"/>
        </w:rPr>
        <w:t>Здесь завет заключён благодатный</w:t>
        <w:br/>
      </w:r>
      <w:r>
        <w:rPr>
          <w:b/>
          <w:color w:val="000000"/>
          <w:sz w:val="52"/>
        </w:rPr>
        <w:t>Здесь любовью горя умер Тот за меня,</w:t>
        <w:br/>
      </w:r>
      <w:r>
        <w:rPr>
          <w:b/>
          <w:color w:val="000000"/>
          <w:sz w:val="52"/>
        </w:rPr>
        <w:t>Кто земной пылью не был запятнан</w:t>
        <w:br/>
      </w:r>
      <w:r>
        <w:rPr>
          <w:b/>
          <w:color w:val="000000"/>
          <w:sz w:val="52"/>
        </w:rPr>
        <w:t>И Его чистотой и Его красотой,</w:t>
        <w:br/>
      </w:r>
      <w:r>
        <w:rPr>
          <w:b/>
          <w:color w:val="000000"/>
          <w:sz w:val="52"/>
        </w:rPr>
        <w:t>И Его неповинной смертью</w:t>
        <w:br/>
      </w:r>
      <w:r>
        <w:rPr>
          <w:b/>
          <w:color w:val="000000"/>
          <w:sz w:val="52"/>
        </w:rPr>
        <w:t>Мне дана благодать твёрдо верить и ждать</w:t>
        <w:br/>
      </w:r>
      <w:r>
        <w:rPr>
          <w:b/>
          <w:color w:val="000000"/>
          <w:sz w:val="52"/>
        </w:rPr>
        <w:t>Предвкушая желанную встречу</w:t>
        <w:br/>
      </w:r>
    </w:p>
    <w:p>
      <w:r>
        <w:rPr>
          <w:b/>
          <w:color w:val="000000"/>
          <w:sz w:val="52"/>
        </w:rPr>
        <w:t>Там за гранью времён, за порогом земли,</w:t>
        <w:br/>
      </w:r>
      <w:r>
        <w:rPr>
          <w:b/>
          <w:color w:val="000000"/>
          <w:sz w:val="52"/>
        </w:rPr>
        <w:t>Где плывёт голубое мерцанье</w:t>
        <w:br/>
      </w:r>
      <w:r>
        <w:rPr>
          <w:b/>
          <w:color w:val="000000"/>
          <w:sz w:val="52"/>
        </w:rPr>
        <w:t>Я найду тихий дом, где цветы и ручьи</w:t>
        <w:br/>
      </w:r>
      <w:r>
        <w:rPr>
          <w:b/>
          <w:color w:val="000000"/>
          <w:sz w:val="52"/>
        </w:rPr>
        <w:t>И любви бесконечной сиянье</w:t>
        <w:br/>
      </w:r>
      <w:r>
        <w:rPr>
          <w:b/>
          <w:color w:val="000000"/>
          <w:sz w:val="52"/>
        </w:rPr>
        <w:t>Я узнаю Его, я увижу глаза</w:t>
        <w:br/>
      </w:r>
      <w:r>
        <w:rPr>
          <w:b/>
          <w:color w:val="000000"/>
          <w:sz w:val="52"/>
        </w:rPr>
        <w:t>Те, которые каждый узнает</w:t>
        <w:br/>
      </w:r>
      <w:r>
        <w:rPr>
          <w:b/>
          <w:color w:val="000000"/>
          <w:sz w:val="52"/>
        </w:rPr>
        <w:t>И от счастья любви вдруг сорвётся слеза</w:t>
        <w:br/>
      </w:r>
      <w:r>
        <w:rPr>
          <w:b/>
          <w:color w:val="000000"/>
          <w:sz w:val="52"/>
        </w:rPr>
        <w:t xml:space="preserve">И на райском пороге растает </w:t>
        <w:br/>
      </w:r>
    </w:p>
    <w:p>
      <w:r>
        <w:rPr>
          <w:b/>
          <w:color w:val="E36C0A"/>
          <w:sz w:val="52"/>
        </w:rPr>
        <w:t xml:space="preserve">Припев раз, музыка, затем:  Я узнаю Его, я увижу глаза и припев раз   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