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D21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Мой в небе край родной,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Мой в небе дом!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Там мой Отец благой,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>Мой в небе дом!</w:t>
      </w:r>
    </w:p>
    <w:p w14:paraId="789334DD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Я странник на земле,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Мой путь лежит во мгле.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И скорби лишь кругом,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мой в небе дом!</w:t>
      </w:r>
    </w:p>
    <w:p w14:paraId="4260063C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Не долог путь земной,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Мой в небе дом!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Хоть тяжек жизни путь,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>Мой в небе дом!</w:t>
      </w:r>
    </w:p>
    <w:p w14:paraId="78DC00B0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Но все пройдет, как сон,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и будет путь свершен,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и буду я с Отцом,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Мой в небе дом!</w:t>
      </w:r>
    </w:p>
    <w:p w14:paraId="2B13586C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sz w:val="56"/>
          <w:szCs w:val="56"/>
        </w:rPr>
        <w:lastRenderedPageBreak/>
        <w:t xml:space="preserve">Там, где Христа народ, -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Мой в небе дом!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Мой дух туда влечет, -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>Мой в небе дом!</w:t>
      </w:r>
    </w:p>
    <w:p w14:paraId="20340413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Там буду ликовать,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Иисуса воспевать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перед Его лицом,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Мой в небе дом</w:t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>!</w:t>
      </w:r>
    </w:p>
    <w:p w14:paraId="068D0268" w14:textId="77777777" w:rsidR="008B75F0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И буду ль я страдать, -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Мой в небе дом!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Все ж не могу роптать, -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>Мой в небе дом!</w:t>
      </w:r>
    </w:p>
    <w:p w14:paraId="014170A9" w14:textId="03D3547C" w:rsidR="003D333A" w:rsidRPr="008B75F0" w:rsidRDefault="008B75F0" w:rsidP="008B75F0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Ведь Сам Христос страдал,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и в небе обещал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 xml:space="preserve">украсить Он венцом, </w:t>
      </w:r>
      <w:r w:rsidRPr="008B75F0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8B75F0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Мой в небе дом!</w:t>
      </w:r>
      <w:r w:rsidRPr="008B75F0">
        <w:rPr>
          <w:rStyle w:val="Strong"/>
          <w:rFonts w:asciiTheme="majorHAnsi" w:hAnsiTheme="majorHAnsi" w:cstheme="majorHAnsi"/>
          <w:sz w:val="56"/>
          <w:szCs w:val="56"/>
        </w:rPr>
        <w:t xml:space="preserve"> </w:t>
      </w:r>
    </w:p>
    <w:sectPr w:rsidR="003D333A" w:rsidRPr="008B75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2330826">
    <w:abstractNumId w:val="8"/>
  </w:num>
  <w:num w:numId="2" w16cid:durableId="1623027627">
    <w:abstractNumId w:val="6"/>
  </w:num>
  <w:num w:numId="3" w16cid:durableId="2121145786">
    <w:abstractNumId w:val="5"/>
  </w:num>
  <w:num w:numId="4" w16cid:durableId="1910996972">
    <w:abstractNumId w:val="4"/>
  </w:num>
  <w:num w:numId="5" w16cid:durableId="1193761430">
    <w:abstractNumId w:val="7"/>
  </w:num>
  <w:num w:numId="6" w16cid:durableId="1930575144">
    <w:abstractNumId w:val="3"/>
  </w:num>
  <w:num w:numId="7" w16cid:durableId="1394621651">
    <w:abstractNumId w:val="2"/>
  </w:num>
  <w:num w:numId="8" w16cid:durableId="1966085096">
    <w:abstractNumId w:val="1"/>
  </w:num>
  <w:num w:numId="9" w16cid:durableId="8153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333A"/>
    <w:rsid w:val="008B75F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A9A8815-C2BB-41C5-976F-73B3429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B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2024-02-29T21:20:00Z</dcterms:modified>
  <cp:category/>
</cp:coreProperties>
</file>