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0430" w14:textId="77777777" w:rsidR="0087503E" w:rsidRPr="0087503E" w:rsidRDefault="0087503E" w:rsidP="0087503E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87503E">
        <w:rPr>
          <w:rStyle w:val="Strong"/>
          <w:rFonts w:asciiTheme="majorHAnsi" w:hAnsiTheme="majorHAnsi" w:cstheme="majorHAnsi"/>
          <w:sz w:val="48"/>
          <w:szCs w:val="48"/>
        </w:rPr>
        <w:t>Любовь живёт не для себя,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И потому она прекрасна.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С ней человек готов, любя,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Собою жертвовать всечастно.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Любовь не ищет своего,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И в доброте неутомима.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Всегда желает одного,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Быть вечной радостью любимых.</w:t>
      </w:r>
    </w:p>
    <w:p w14:paraId="2E846AE6" w14:textId="77777777" w:rsidR="0087503E" w:rsidRPr="0087503E" w:rsidRDefault="0087503E" w:rsidP="0087503E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87503E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Любовь всё прощает и всё переносит,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Надеется, верит, награды не ждёт.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Любовь долготерпит, зло в мыслях не носит,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Обиды не знает и вечно живёт.</w:t>
      </w:r>
    </w:p>
    <w:p w14:paraId="2905BBA5" w14:textId="77777777" w:rsidR="0087503E" w:rsidRPr="0087503E" w:rsidRDefault="0087503E" w:rsidP="0087503E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87503E">
        <w:rPr>
          <w:rStyle w:val="Strong"/>
          <w:rFonts w:asciiTheme="majorHAnsi" w:hAnsiTheme="majorHAnsi" w:cstheme="majorHAnsi"/>
          <w:sz w:val="48"/>
          <w:szCs w:val="48"/>
        </w:rPr>
        <w:t>А если вдруг придет беда,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Любовь отчаянья не знает.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Плечо с готовностью всегда,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Под бремя друга подставляет.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Без сожаленья, не ропща,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Хоть и от боли сердце ноет.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Но с твердой верой сообща,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lastRenderedPageBreak/>
        <w:t>Свое большое счастье строит.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color w:val="0000FF"/>
          <w:sz w:val="48"/>
          <w:szCs w:val="48"/>
        </w:rPr>
        <w:t>-Припев-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Нам это счастье дал Творец: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Чтобы дарить любовь такую,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Неся тепло своих сердец,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Добром украсить жизнь земную.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Учитесь люди так любить,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Чтобы решая все задачи.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Не для себя на свете жить,</w:t>
      </w:r>
      <w:r w:rsidRPr="0087503E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>Любовь не может жить иначе.</w:t>
      </w:r>
    </w:p>
    <w:p w14:paraId="160E2AAD" w14:textId="6B72FE68" w:rsidR="00036D2B" w:rsidRPr="0087503E" w:rsidRDefault="0087503E" w:rsidP="0087503E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87503E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</w:t>
      </w:r>
      <w:r w:rsidRPr="0087503E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sectPr w:rsidR="00036D2B" w:rsidRPr="008750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084013">
    <w:abstractNumId w:val="8"/>
  </w:num>
  <w:num w:numId="2" w16cid:durableId="2028172524">
    <w:abstractNumId w:val="6"/>
  </w:num>
  <w:num w:numId="3" w16cid:durableId="80106963">
    <w:abstractNumId w:val="5"/>
  </w:num>
  <w:num w:numId="4" w16cid:durableId="593511662">
    <w:abstractNumId w:val="4"/>
  </w:num>
  <w:num w:numId="5" w16cid:durableId="1402632237">
    <w:abstractNumId w:val="7"/>
  </w:num>
  <w:num w:numId="6" w16cid:durableId="166751313">
    <w:abstractNumId w:val="3"/>
  </w:num>
  <w:num w:numId="7" w16cid:durableId="359358065">
    <w:abstractNumId w:val="2"/>
  </w:num>
  <w:num w:numId="8" w16cid:durableId="1752315367">
    <w:abstractNumId w:val="1"/>
  </w:num>
  <w:num w:numId="9" w16cid:durableId="211178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6D2B"/>
    <w:rsid w:val="0006063C"/>
    <w:rsid w:val="0015074B"/>
    <w:rsid w:val="0029639D"/>
    <w:rsid w:val="00326F90"/>
    <w:rsid w:val="0087503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CEFDE8F-E9A4-48FD-984E-C798667B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7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2024-02-29T03:32:00Z</dcterms:modified>
  <cp:category/>
</cp:coreProperties>
</file>