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1BAC" w14:textId="77777777" w:rsidR="00937E5E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Есть на небе город, Чудный город света,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Там нужды, болезней и печали нет.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Там живут святые, там играют гусли,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Воздавая славу Господу Иисусу.</w:t>
      </w:r>
    </w:p>
    <w:p w14:paraId="109E6EE1" w14:textId="77777777" w:rsidR="00937E5E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Болезней там нет, не гаснет там свет!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Там вечно живут, там песни поют!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Иерусалим!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Ты - город живых, Ты - город святых,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К тебе я стремлюсь, с тобой я сольюсь,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</w:p>
    <w:p w14:paraId="2910559A" w14:textId="77777777" w:rsidR="00937E5E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Золотом обложен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город мой прекрасный!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Лишь с тобой, Иерусалим,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вечно буду счастлив!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Жизнь мою преобрази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здесь в земной долине,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Чтоб душе покой найти в Иерусалиме.</w:t>
      </w:r>
    </w:p>
    <w:p w14:paraId="72B0C0B2" w14:textId="77777777" w:rsidR="00937E5E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lastRenderedPageBreak/>
        <w:t xml:space="preserve">Братья мои, сёстры,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небе будем вместе,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Воспевать Иисусу радостные песни!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Так давайте на земле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вместе славить Бога,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 xml:space="preserve">Чтоб светлее стала нам 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sz w:val="48"/>
          <w:szCs w:val="48"/>
          <w:lang w:val="ru-RU"/>
        </w:rPr>
        <w:t>в небеса дорога.</w:t>
      </w:r>
    </w:p>
    <w:p w14:paraId="01DD5F02" w14:textId="77777777" w:rsidR="00937E5E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Припев: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Болезней там нет, не гаснет там свет! 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Там вечно живут, там песни поют! 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 xml:space="preserve">Иерусалим! 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Ты - город живых, Ты - город святых,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К тебе я стремлюсь, с тобой я сольюсь,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</w:p>
    <w:p w14:paraId="24928A66" w14:textId="77777777" w:rsidR="00937E5E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К тебе я стремлюсь, с тобой я сольюсь,</w:t>
      </w:r>
      <w:r w:rsidRPr="00937E5E">
        <w:rPr>
          <w:rFonts w:asciiTheme="majorHAnsi" w:hAnsiTheme="majorHAnsi" w:cstheme="majorHAnsi"/>
          <w:b/>
          <w:bCs/>
          <w:color w:val="0000FF"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</w:p>
    <w:p w14:paraId="5B5EF970" w14:textId="5B371DF2" w:rsidR="00DA5AAC" w:rsidRPr="00937E5E" w:rsidRDefault="00937E5E" w:rsidP="00937E5E">
      <w:pPr>
        <w:pStyle w:val="NormalWeb"/>
        <w:rPr>
          <w:rFonts w:asciiTheme="majorHAnsi" w:hAnsiTheme="majorHAnsi" w:cstheme="majorHAnsi"/>
          <w:sz w:val="48"/>
          <w:szCs w:val="48"/>
          <w:lang w:val="ru-RU"/>
        </w:rPr>
      </w:pP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К тебе я стремлюсь, с тобой я сольюсь,</w:t>
      </w:r>
      <w:r w:rsidRPr="00937E5E">
        <w:rPr>
          <w:rFonts w:asciiTheme="majorHAnsi" w:hAnsiTheme="majorHAnsi" w:cstheme="majorHAnsi"/>
          <w:b/>
          <w:bCs/>
          <w:sz w:val="48"/>
          <w:szCs w:val="48"/>
          <w:lang w:val="ru-RU"/>
        </w:rPr>
        <w:br/>
      </w:r>
      <w:r w:rsidRPr="00937E5E">
        <w:rPr>
          <w:rStyle w:val="Strong"/>
          <w:rFonts w:asciiTheme="majorHAnsi" w:hAnsiTheme="majorHAnsi" w:cstheme="majorHAnsi"/>
          <w:color w:val="0000FF"/>
          <w:sz w:val="48"/>
          <w:szCs w:val="48"/>
          <w:lang w:val="ru-RU"/>
        </w:rPr>
        <w:t>Иерусалим!</w:t>
      </w:r>
    </w:p>
    <w:sectPr w:rsidR="00DA5AAC" w:rsidRPr="00937E5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82130152">
    <w:abstractNumId w:val="8"/>
  </w:num>
  <w:num w:numId="2" w16cid:durableId="2125886212">
    <w:abstractNumId w:val="6"/>
  </w:num>
  <w:num w:numId="3" w16cid:durableId="1117875920">
    <w:abstractNumId w:val="5"/>
  </w:num>
  <w:num w:numId="4" w16cid:durableId="2110351609">
    <w:abstractNumId w:val="4"/>
  </w:num>
  <w:num w:numId="5" w16cid:durableId="48457467">
    <w:abstractNumId w:val="7"/>
  </w:num>
  <w:num w:numId="6" w16cid:durableId="853805098">
    <w:abstractNumId w:val="3"/>
  </w:num>
  <w:num w:numId="7" w16cid:durableId="1137838247">
    <w:abstractNumId w:val="2"/>
  </w:num>
  <w:num w:numId="8" w16cid:durableId="2108885190">
    <w:abstractNumId w:val="1"/>
  </w:num>
  <w:num w:numId="9" w16cid:durableId="1038239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37E5E"/>
    <w:rsid w:val="00AA1D8D"/>
    <w:rsid w:val="00B47730"/>
    <w:rsid w:val="00CB0664"/>
    <w:rsid w:val="00DA5AA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11852B78-C514-4807-8EEB-003E1146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3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2024-02-27T03:12:00Z</dcterms:modified>
  <cp:category/>
</cp:coreProperties>
</file>