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B055" w14:textId="77777777" w:rsidR="00202D48" w:rsidRPr="00EE4F40" w:rsidRDefault="00202D48" w:rsidP="00202D48">
      <w:pPr>
        <w:pStyle w:val="NormalWeb"/>
        <w:rPr>
          <w:sz w:val="48"/>
          <w:szCs w:val="48"/>
          <w:lang w:val="ru-RU"/>
        </w:rPr>
      </w:pPr>
      <w:r w:rsidRPr="00EE4F40">
        <w:rPr>
          <w:rStyle w:val="Strong"/>
          <w:sz w:val="48"/>
          <w:szCs w:val="48"/>
          <w:lang w:val="ru-RU"/>
        </w:rPr>
        <w:t xml:space="preserve">Дети Вышнего Отца,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>будем петь мы на пути,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 xml:space="preserve">Восхвалять дела Христа,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>что Он сделал для души</w:t>
      </w:r>
    </w:p>
    <w:p w14:paraId="2B566620" w14:textId="7CCB67D8" w:rsidR="00202D48" w:rsidRPr="00EE4F40" w:rsidRDefault="00202D48" w:rsidP="00202D48">
      <w:pPr>
        <w:pStyle w:val="NormalWeb"/>
        <w:rPr>
          <w:sz w:val="48"/>
          <w:szCs w:val="48"/>
          <w:lang w:val="ru-RU"/>
        </w:rPr>
      </w:pPr>
      <w:r w:rsidRPr="00EE4F40">
        <w:rPr>
          <w:rStyle w:val="Strong"/>
          <w:color w:val="0000FF"/>
          <w:sz w:val="48"/>
          <w:szCs w:val="48"/>
          <w:lang w:val="ru-RU"/>
        </w:rPr>
        <w:t xml:space="preserve">Припев: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color w:val="0000FF"/>
          <w:sz w:val="48"/>
          <w:szCs w:val="48"/>
          <w:lang w:val="ru-RU"/>
        </w:rPr>
        <w:t xml:space="preserve">Мы идём, (мы идём домой),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color w:val="0000FF"/>
          <w:sz w:val="48"/>
          <w:szCs w:val="48"/>
          <w:lang w:val="ru-RU"/>
        </w:rPr>
        <w:t>в небесный дом (в наш небесный дом)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color w:val="0000FF"/>
          <w:sz w:val="48"/>
          <w:szCs w:val="48"/>
          <w:lang w:val="ru-RU"/>
        </w:rPr>
        <w:t>Приготовленный (приготовленный</w:t>
      </w:r>
      <w:r w:rsidRPr="00EE4F40">
        <w:rPr>
          <w:rStyle w:val="Strong"/>
          <w:color w:val="0000FF"/>
          <w:sz w:val="48"/>
          <w:szCs w:val="48"/>
          <w:lang w:val="ru-RU"/>
        </w:rPr>
        <w:t>)</w:t>
      </w:r>
      <w:r w:rsidRPr="00EE4F40">
        <w:rPr>
          <w:rStyle w:val="Strong"/>
          <w:color w:val="0000FF"/>
          <w:sz w:val="48"/>
          <w:szCs w:val="48"/>
          <w:lang w:val="ru-RU"/>
        </w:rPr>
        <w:t xml:space="preserve"> Христом (любящим Христом)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color w:val="0000FF"/>
          <w:sz w:val="48"/>
          <w:szCs w:val="48"/>
          <w:lang w:val="ru-RU"/>
        </w:rPr>
        <w:t xml:space="preserve">Близок день, (близок, близок день),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color w:val="0000FF"/>
          <w:sz w:val="48"/>
          <w:szCs w:val="48"/>
          <w:lang w:val="ru-RU"/>
        </w:rPr>
        <w:t>увидим мы (и увидим мы)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color w:val="0000FF"/>
          <w:sz w:val="48"/>
          <w:szCs w:val="48"/>
          <w:lang w:val="ru-RU"/>
        </w:rPr>
        <w:t>Торжество над силой тьмы!</w:t>
      </w:r>
    </w:p>
    <w:p w14:paraId="2C98AAC6" w14:textId="77777777" w:rsidR="00202D48" w:rsidRPr="00EE4F40" w:rsidRDefault="00202D48" w:rsidP="00202D48">
      <w:pPr>
        <w:pStyle w:val="NormalWeb"/>
        <w:rPr>
          <w:sz w:val="48"/>
          <w:szCs w:val="48"/>
          <w:lang w:val="ru-RU"/>
        </w:rPr>
      </w:pPr>
      <w:r w:rsidRPr="00EE4F40">
        <w:rPr>
          <w:rStyle w:val="Strong"/>
          <w:sz w:val="48"/>
          <w:szCs w:val="48"/>
          <w:lang w:val="ru-RU"/>
        </w:rPr>
        <w:t xml:space="preserve">Недалёк счастливый миг,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>ободрись усталый брат,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 xml:space="preserve">Ещё час - и ты достиг то,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>о чём не смел мечтать</w:t>
      </w:r>
    </w:p>
    <w:p w14:paraId="7E584A20" w14:textId="025623B6" w:rsidR="00A87895" w:rsidRPr="00EE4F40" w:rsidRDefault="00202D48" w:rsidP="00202D48">
      <w:pPr>
        <w:pStyle w:val="NormalWeb"/>
        <w:rPr>
          <w:sz w:val="48"/>
          <w:szCs w:val="48"/>
          <w:lang w:val="ru-RU"/>
        </w:rPr>
      </w:pPr>
      <w:r w:rsidRPr="00EE4F40">
        <w:rPr>
          <w:rStyle w:val="Strong"/>
          <w:sz w:val="48"/>
          <w:szCs w:val="48"/>
          <w:lang w:val="ru-RU"/>
        </w:rPr>
        <w:t xml:space="preserve">Будем верны до конца,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>удаляясь от греха,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 xml:space="preserve">И Христос нас поведёт </w:t>
      </w:r>
      <w:r w:rsidRPr="00EE4F40">
        <w:rPr>
          <w:b/>
          <w:bCs/>
          <w:sz w:val="48"/>
          <w:szCs w:val="48"/>
          <w:lang w:val="ru-RU"/>
        </w:rPr>
        <w:br/>
      </w:r>
      <w:r w:rsidRPr="00EE4F40">
        <w:rPr>
          <w:rStyle w:val="Strong"/>
          <w:sz w:val="48"/>
          <w:szCs w:val="48"/>
          <w:lang w:val="ru-RU"/>
        </w:rPr>
        <w:t>в Царство славы и добра!</w:t>
      </w:r>
    </w:p>
    <w:sectPr w:rsidR="00A87895" w:rsidRPr="00EE4F4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222063">
    <w:abstractNumId w:val="8"/>
  </w:num>
  <w:num w:numId="2" w16cid:durableId="63647250">
    <w:abstractNumId w:val="6"/>
  </w:num>
  <w:num w:numId="3" w16cid:durableId="237592148">
    <w:abstractNumId w:val="5"/>
  </w:num>
  <w:num w:numId="4" w16cid:durableId="1364133814">
    <w:abstractNumId w:val="4"/>
  </w:num>
  <w:num w:numId="5" w16cid:durableId="1310597909">
    <w:abstractNumId w:val="7"/>
  </w:num>
  <w:num w:numId="6" w16cid:durableId="261768404">
    <w:abstractNumId w:val="3"/>
  </w:num>
  <w:num w:numId="7" w16cid:durableId="1908760205">
    <w:abstractNumId w:val="2"/>
  </w:num>
  <w:num w:numId="8" w16cid:durableId="1381435583">
    <w:abstractNumId w:val="1"/>
  </w:num>
  <w:num w:numId="9" w16cid:durableId="161304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02D48"/>
    <w:rsid w:val="0029639D"/>
    <w:rsid w:val="00326F90"/>
    <w:rsid w:val="00A87895"/>
    <w:rsid w:val="00AA1D8D"/>
    <w:rsid w:val="00B47730"/>
    <w:rsid w:val="00CB0664"/>
    <w:rsid w:val="00EE4F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AEF4062-F485-49F7-A907-FEC9A42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0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2024-02-22T21:38:00Z</dcterms:modified>
  <cp:category/>
</cp:coreProperties>
</file>