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FE8B" w14:textId="77777777" w:rsidR="000924D2" w:rsidRPr="000924D2" w:rsidRDefault="000924D2" w:rsidP="000924D2">
      <w:pPr>
        <w:pStyle w:val="NormalWeb"/>
        <w:rPr>
          <w:sz w:val="40"/>
          <w:szCs w:val="40"/>
          <w:lang w:val="ru-RU"/>
        </w:rPr>
      </w:pPr>
      <w:r w:rsidRPr="000924D2">
        <w:rPr>
          <w:rStyle w:val="Strong"/>
          <w:sz w:val="40"/>
          <w:szCs w:val="40"/>
          <w:lang w:val="ru-RU"/>
        </w:rPr>
        <w:t xml:space="preserve">Господь, Спаситель мой,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sz w:val="40"/>
          <w:szCs w:val="40"/>
          <w:lang w:val="ru-RU"/>
        </w:rPr>
        <w:t xml:space="preserve">К Тебе взываю я, услышь мольбу мою!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 xml:space="preserve">У ног Твоих святых нужду слагаю я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>И всю печаль мою</w:t>
      </w:r>
      <w:r w:rsidRPr="000924D2">
        <w:rPr>
          <w:rStyle w:val="Strong"/>
          <w:sz w:val="40"/>
          <w:szCs w:val="40"/>
          <w:lang w:val="ru-RU"/>
        </w:rPr>
        <w:t xml:space="preserve"> </w:t>
      </w:r>
    </w:p>
    <w:p w14:paraId="21ABD159" w14:textId="77777777" w:rsidR="000924D2" w:rsidRPr="000924D2" w:rsidRDefault="000924D2" w:rsidP="000924D2">
      <w:pPr>
        <w:pStyle w:val="NormalWeb"/>
        <w:rPr>
          <w:sz w:val="40"/>
          <w:szCs w:val="40"/>
          <w:lang w:val="ru-RU"/>
        </w:rPr>
      </w:pPr>
      <w:r w:rsidRPr="000924D2">
        <w:rPr>
          <w:rStyle w:val="Strong"/>
          <w:sz w:val="40"/>
          <w:szCs w:val="40"/>
          <w:lang w:val="ru-RU"/>
        </w:rPr>
        <w:t xml:space="preserve">Любовь Твоя меня нашла, поставила,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sz w:val="40"/>
          <w:szCs w:val="40"/>
          <w:lang w:val="ru-RU"/>
        </w:rPr>
        <w:t xml:space="preserve">Сказала мне: "Иди!"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 xml:space="preserve">И к вечной радости Спешить заставила, </w:t>
      </w:r>
      <w:r w:rsidRPr="000924D2">
        <w:rPr>
          <w:b/>
          <w:bCs/>
          <w:color w:val="0000FF"/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>Огонь зажгла в груди</w:t>
      </w:r>
      <w:r w:rsidRPr="000924D2">
        <w:rPr>
          <w:rStyle w:val="Strong"/>
          <w:sz w:val="40"/>
          <w:szCs w:val="40"/>
          <w:lang w:val="ru-RU"/>
        </w:rPr>
        <w:t xml:space="preserve"> </w:t>
      </w:r>
    </w:p>
    <w:p w14:paraId="578AF54F" w14:textId="77777777" w:rsidR="000924D2" w:rsidRPr="000924D2" w:rsidRDefault="000924D2" w:rsidP="000924D2">
      <w:pPr>
        <w:pStyle w:val="NormalWeb"/>
        <w:rPr>
          <w:sz w:val="40"/>
          <w:szCs w:val="40"/>
          <w:lang w:val="ru-RU"/>
        </w:rPr>
      </w:pPr>
      <w:r w:rsidRPr="000924D2">
        <w:rPr>
          <w:rStyle w:val="Strong"/>
          <w:sz w:val="40"/>
          <w:szCs w:val="40"/>
          <w:lang w:val="ru-RU"/>
        </w:rPr>
        <w:t xml:space="preserve">Ты нежным голосом сказал душе моей: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sz w:val="40"/>
          <w:szCs w:val="40"/>
          <w:lang w:val="ru-RU"/>
        </w:rPr>
        <w:t xml:space="preserve">"Не бойся бурь в пути,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 xml:space="preserve">Ты не один пойдёшь, Но также буду Я </w:t>
      </w:r>
      <w:r w:rsidRPr="000924D2">
        <w:rPr>
          <w:b/>
          <w:bCs/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>Всегда с тобой идти!</w:t>
      </w:r>
      <w:r w:rsidRPr="000924D2">
        <w:rPr>
          <w:rStyle w:val="Strong"/>
          <w:sz w:val="40"/>
          <w:szCs w:val="40"/>
          <w:lang w:val="ru-RU"/>
        </w:rPr>
        <w:t xml:space="preserve"> </w:t>
      </w:r>
    </w:p>
    <w:p w14:paraId="08F1B776" w14:textId="77777777" w:rsidR="000924D2" w:rsidRPr="000924D2" w:rsidRDefault="000924D2" w:rsidP="000924D2">
      <w:pPr>
        <w:pStyle w:val="NormalWeb"/>
        <w:rPr>
          <w:sz w:val="40"/>
          <w:szCs w:val="40"/>
          <w:lang w:val="ru-RU"/>
        </w:rPr>
      </w:pPr>
      <w:r w:rsidRPr="000924D2">
        <w:rPr>
          <w:rStyle w:val="Strong"/>
          <w:sz w:val="40"/>
          <w:szCs w:val="40"/>
          <w:lang w:val="ru-RU"/>
        </w:rPr>
        <w:t xml:space="preserve">И если ты, скорбя, заплачешь иногда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sz w:val="40"/>
          <w:szCs w:val="40"/>
          <w:lang w:val="ru-RU"/>
        </w:rPr>
        <w:t xml:space="preserve">Среди борьбы и бед,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 xml:space="preserve">Утешу Я тебя И укажу тогда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>На Мой кровавый след</w:t>
      </w:r>
    </w:p>
    <w:p w14:paraId="3C17E297" w14:textId="77777777" w:rsidR="000924D2" w:rsidRPr="000924D2" w:rsidRDefault="000924D2" w:rsidP="000924D2">
      <w:pPr>
        <w:pStyle w:val="NormalWeb"/>
        <w:rPr>
          <w:sz w:val="40"/>
          <w:szCs w:val="40"/>
          <w:lang w:val="ru-RU"/>
        </w:rPr>
      </w:pPr>
      <w:r w:rsidRPr="000924D2">
        <w:rPr>
          <w:rStyle w:val="Strong"/>
          <w:sz w:val="40"/>
          <w:szCs w:val="40"/>
          <w:lang w:val="ru-RU"/>
        </w:rPr>
        <w:t xml:space="preserve">Иль обессилишь ты средь тьмы и суеты,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sz w:val="40"/>
          <w:szCs w:val="40"/>
          <w:lang w:val="ru-RU"/>
        </w:rPr>
        <w:t xml:space="preserve">Склонись пред Мной в мольбе;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 xml:space="preserve">Я путь твой озарю, Чтоб ты не пал в бою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>И силы дам тебе!"</w:t>
      </w:r>
    </w:p>
    <w:p w14:paraId="1E6886D6" w14:textId="7A60D9A3" w:rsidR="00E34E73" w:rsidRPr="000924D2" w:rsidRDefault="000924D2" w:rsidP="000924D2">
      <w:pPr>
        <w:pStyle w:val="NormalWeb"/>
        <w:rPr>
          <w:sz w:val="40"/>
          <w:szCs w:val="40"/>
          <w:lang w:val="ru-RU"/>
        </w:rPr>
      </w:pPr>
      <w:r w:rsidRPr="000924D2">
        <w:rPr>
          <w:rStyle w:val="Strong"/>
          <w:sz w:val="40"/>
          <w:szCs w:val="40"/>
          <w:lang w:val="ru-RU"/>
        </w:rPr>
        <w:t xml:space="preserve">И слово истины звучит так сладостно 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sz w:val="40"/>
          <w:szCs w:val="40"/>
          <w:lang w:val="ru-RU"/>
        </w:rPr>
        <w:t>В моей больной душе</w:t>
      </w:r>
      <w:r w:rsidRPr="000924D2">
        <w:rPr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 xml:space="preserve">И в сердце мир царит, и дух мой радостно </w:t>
      </w:r>
      <w:r w:rsidRPr="000924D2">
        <w:rPr>
          <w:b/>
          <w:bCs/>
          <w:color w:val="0000FF"/>
          <w:sz w:val="40"/>
          <w:szCs w:val="40"/>
          <w:lang w:val="ru-RU"/>
        </w:rPr>
        <w:br/>
      </w:r>
      <w:r w:rsidRPr="000924D2">
        <w:rPr>
          <w:rStyle w:val="Strong"/>
          <w:color w:val="0000FF"/>
          <w:sz w:val="40"/>
          <w:szCs w:val="40"/>
          <w:lang w:val="ru-RU"/>
        </w:rPr>
        <w:t>Хвалу поёт Тебе!</w:t>
      </w:r>
    </w:p>
    <w:sectPr w:rsidR="00E34E73" w:rsidRPr="000924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096489">
    <w:abstractNumId w:val="8"/>
  </w:num>
  <w:num w:numId="2" w16cid:durableId="1845391151">
    <w:abstractNumId w:val="6"/>
  </w:num>
  <w:num w:numId="3" w16cid:durableId="910457917">
    <w:abstractNumId w:val="5"/>
  </w:num>
  <w:num w:numId="4" w16cid:durableId="472409660">
    <w:abstractNumId w:val="4"/>
  </w:num>
  <w:num w:numId="5" w16cid:durableId="1235163489">
    <w:abstractNumId w:val="7"/>
  </w:num>
  <w:num w:numId="6" w16cid:durableId="1240403533">
    <w:abstractNumId w:val="3"/>
  </w:num>
  <w:num w:numId="7" w16cid:durableId="694691236">
    <w:abstractNumId w:val="2"/>
  </w:num>
  <w:num w:numId="8" w16cid:durableId="1298804764">
    <w:abstractNumId w:val="1"/>
  </w:num>
  <w:num w:numId="9" w16cid:durableId="50012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24D2"/>
    <w:rsid w:val="0015074B"/>
    <w:rsid w:val="0029639D"/>
    <w:rsid w:val="00326F90"/>
    <w:rsid w:val="00AA1D8D"/>
    <w:rsid w:val="00B47730"/>
    <w:rsid w:val="00CB0664"/>
    <w:rsid w:val="00E34E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315789B-E042-43C7-94E1-A8CEEAB2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9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2024-02-22T21:23:00Z</dcterms:modified>
  <cp:category/>
</cp:coreProperties>
</file>