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A361" w14:textId="325E0747" w:rsidR="00656689" w:rsidRDefault="00656689">
      <w:pPr>
        <w:rPr>
          <w:b/>
          <w:color w:val="FF0000"/>
          <w:sz w:val="52"/>
          <w:lang w:val="ru-RU"/>
        </w:rPr>
      </w:pPr>
      <w:r w:rsidRPr="00AD03D2">
        <w:rPr>
          <w:b/>
          <w:color w:val="000000"/>
          <w:sz w:val="52"/>
          <w:lang w:val="ru-RU"/>
        </w:rPr>
        <w:t xml:space="preserve">Господь Свое Слово Святое нести </w:t>
      </w:r>
      <w:r w:rsidRPr="00AD03D2">
        <w:rPr>
          <w:b/>
          <w:color w:val="000000"/>
          <w:sz w:val="52"/>
          <w:lang w:val="ru-RU"/>
        </w:rPr>
        <w:br/>
        <w:t xml:space="preserve">Нередко двоих посылает </w:t>
      </w:r>
      <w:r w:rsidRPr="00AD03D2">
        <w:rPr>
          <w:b/>
          <w:color w:val="000000"/>
          <w:sz w:val="52"/>
          <w:lang w:val="ru-RU"/>
        </w:rPr>
        <w:br/>
      </w:r>
      <w:r w:rsidRPr="00AD03D2">
        <w:rPr>
          <w:b/>
          <w:color w:val="000000"/>
          <w:sz w:val="52"/>
          <w:lang w:val="ru-RU"/>
        </w:rPr>
        <w:t xml:space="preserve">И если один ослабеет в пути, </w:t>
      </w:r>
      <w:r w:rsidRPr="00AD03D2">
        <w:rPr>
          <w:b/>
          <w:color w:val="000000"/>
          <w:sz w:val="52"/>
          <w:lang w:val="ru-RU"/>
        </w:rPr>
        <w:br/>
        <w:t>Другой ему там помогает</w:t>
      </w:r>
      <w:r w:rsidRPr="00AD03D2">
        <w:rPr>
          <w:b/>
          <w:color w:val="FF0000"/>
          <w:sz w:val="52"/>
          <w:lang w:val="ru-RU"/>
        </w:rPr>
        <w:br/>
      </w:r>
      <w:r w:rsidRPr="00AD03D2">
        <w:rPr>
          <w:b/>
          <w:color w:val="FF0000"/>
          <w:sz w:val="52"/>
          <w:lang w:val="ru-RU"/>
        </w:rPr>
        <w:br/>
      </w:r>
      <w:r w:rsidRPr="00AD03D2">
        <w:rPr>
          <w:b/>
          <w:color w:val="009BD2"/>
          <w:sz w:val="52"/>
          <w:lang w:val="ru-RU"/>
        </w:rPr>
        <w:t>Припев:</w:t>
      </w:r>
      <w:r w:rsidRPr="00AD03D2">
        <w:rPr>
          <w:b/>
          <w:color w:val="009BD2"/>
          <w:sz w:val="52"/>
          <w:lang w:val="ru-RU"/>
        </w:rPr>
        <w:br/>
        <w:t xml:space="preserve">Иди, не робей! Иди веселей! </w:t>
      </w:r>
      <w:r w:rsidRPr="00AD03D2">
        <w:rPr>
          <w:b/>
          <w:color w:val="009BD2"/>
          <w:sz w:val="52"/>
          <w:lang w:val="ru-RU"/>
        </w:rPr>
        <w:br/>
        <w:t xml:space="preserve">Крепись и не падай душою </w:t>
      </w:r>
      <w:r w:rsidRPr="00AD03D2">
        <w:rPr>
          <w:b/>
          <w:color w:val="009BD2"/>
          <w:sz w:val="52"/>
          <w:lang w:val="ru-RU"/>
        </w:rPr>
        <w:br/>
        <w:t xml:space="preserve">Дорогой одной к Отчизне Святой </w:t>
      </w:r>
      <w:r w:rsidRPr="00AD03D2">
        <w:rPr>
          <w:b/>
          <w:color w:val="009BD2"/>
          <w:sz w:val="52"/>
          <w:lang w:val="ru-RU"/>
        </w:rPr>
        <w:br/>
        <w:t>Бодрее пойдем мы с тобою</w:t>
      </w:r>
      <w:r w:rsidRPr="00AD03D2">
        <w:rPr>
          <w:b/>
          <w:color w:val="009BD2"/>
          <w:sz w:val="52"/>
          <w:lang w:val="ru-RU"/>
        </w:rPr>
        <w:br/>
      </w:r>
      <w:r w:rsidRPr="00AD03D2">
        <w:rPr>
          <w:b/>
          <w:color w:val="009BD2"/>
          <w:sz w:val="52"/>
          <w:lang w:val="ru-RU"/>
        </w:rPr>
        <w:br/>
      </w:r>
      <w:r w:rsidRPr="00656689">
        <w:rPr>
          <w:b/>
          <w:sz w:val="52"/>
          <w:lang w:val="ru-RU"/>
        </w:rPr>
        <w:t>Двоих он направил в суровую</w:t>
      </w:r>
      <w:r w:rsidR="00AD03D2" w:rsidRPr="00656689">
        <w:rPr>
          <w:b/>
          <w:sz w:val="52"/>
          <w:lang w:val="ru-RU"/>
        </w:rPr>
        <w:t xml:space="preserve"> </w:t>
      </w:r>
      <w:r w:rsidRPr="00656689">
        <w:rPr>
          <w:b/>
          <w:sz w:val="52"/>
          <w:lang w:val="ru-RU"/>
        </w:rPr>
        <w:t>даль</w:t>
      </w:r>
      <w:r w:rsidRPr="00656689">
        <w:rPr>
          <w:b/>
          <w:sz w:val="52"/>
          <w:lang w:val="ru-RU"/>
        </w:rPr>
        <w:t xml:space="preserve">  </w:t>
      </w:r>
      <w:r w:rsidRPr="00656689">
        <w:rPr>
          <w:b/>
          <w:sz w:val="52"/>
          <w:lang w:val="ru-RU"/>
        </w:rPr>
        <w:t xml:space="preserve">Дорогой, политой слезами </w:t>
      </w:r>
      <w:r w:rsidRPr="00656689">
        <w:rPr>
          <w:b/>
          <w:sz w:val="52"/>
          <w:lang w:val="ru-RU"/>
        </w:rPr>
        <w:br/>
      </w:r>
      <w:r w:rsidRPr="00656689">
        <w:rPr>
          <w:b/>
          <w:sz w:val="52"/>
          <w:lang w:val="ru-RU"/>
        </w:rPr>
        <w:t xml:space="preserve">И где одного одолеет печаль, - </w:t>
      </w:r>
      <w:r w:rsidRPr="00656689">
        <w:rPr>
          <w:b/>
          <w:sz w:val="52"/>
          <w:lang w:val="ru-RU"/>
        </w:rPr>
        <w:br/>
        <w:t>Другой утешает словами</w:t>
      </w:r>
    </w:p>
    <w:p w14:paraId="759A8894" w14:textId="77777777" w:rsidR="00656689" w:rsidRDefault="00656689">
      <w:pPr>
        <w:rPr>
          <w:b/>
          <w:color w:val="FF0000"/>
          <w:sz w:val="52"/>
          <w:lang w:val="ru-RU"/>
        </w:rPr>
      </w:pPr>
      <w:r w:rsidRPr="00AD03D2">
        <w:rPr>
          <w:b/>
          <w:color w:val="FF0000"/>
          <w:sz w:val="52"/>
          <w:lang w:val="ru-RU"/>
        </w:rPr>
        <w:br/>
      </w:r>
      <w:r w:rsidRPr="00AD03D2">
        <w:rPr>
          <w:b/>
          <w:color w:val="000000"/>
          <w:sz w:val="52"/>
          <w:lang w:val="ru-RU"/>
        </w:rPr>
        <w:t xml:space="preserve">Блеснула слеза на лице одного – </w:t>
      </w:r>
      <w:r w:rsidRPr="00AD03D2">
        <w:rPr>
          <w:b/>
          <w:color w:val="000000"/>
          <w:sz w:val="52"/>
          <w:lang w:val="ru-RU"/>
        </w:rPr>
        <w:br/>
        <w:t xml:space="preserve">С любовью другой утирает, </w:t>
      </w:r>
      <w:r>
        <w:rPr>
          <w:b/>
          <w:color w:val="000000"/>
          <w:sz w:val="52"/>
          <w:lang w:val="ru-RU"/>
        </w:rPr>
        <w:br/>
      </w:r>
      <w:r w:rsidRPr="00656689">
        <w:rPr>
          <w:b/>
          <w:sz w:val="52"/>
          <w:lang w:val="ru-RU"/>
        </w:rPr>
        <w:lastRenderedPageBreak/>
        <w:t xml:space="preserve">И Словом Святым утешает его, </w:t>
      </w:r>
      <w:r w:rsidRPr="00656689">
        <w:rPr>
          <w:b/>
          <w:sz w:val="52"/>
          <w:lang w:val="ru-RU"/>
        </w:rPr>
        <w:br/>
        <w:t>И тихо ему напевает</w:t>
      </w:r>
      <w:r w:rsidRPr="00AD03D2">
        <w:rPr>
          <w:b/>
          <w:color w:val="FF0000"/>
          <w:sz w:val="52"/>
          <w:lang w:val="ru-RU"/>
        </w:rPr>
        <w:br/>
      </w:r>
    </w:p>
    <w:p w14:paraId="6304BC07" w14:textId="12056FB1" w:rsidR="00485EBC" w:rsidRPr="00AD03D2" w:rsidRDefault="00656689">
      <w:pPr>
        <w:rPr>
          <w:lang w:val="ru-RU"/>
        </w:rPr>
      </w:pPr>
      <w:r w:rsidRPr="00AD03D2">
        <w:rPr>
          <w:b/>
          <w:color w:val="000000"/>
          <w:sz w:val="52"/>
          <w:lang w:val="ru-RU"/>
        </w:rPr>
        <w:t xml:space="preserve">Когда же раздумье гнетет одного, </w:t>
      </w:r>
      <w:r w:rsidRPr="00AD03D2">
        <w:rPr>
          <w:b/>
          <w:color w:val="000000"/>
          <w:sz w:val="52"/>
          <w:lang w:val="ru-RU"/>
        </w:rPr>
        <w:br/>
        <w:t xml:space="preserve">То вздохом другой отвечает </w:t>
      </w:r>
      <w:r w:rsidRPr="00AD03D2">
        <w:rPr>
          <w:b/>
          <w:color w:val="000000"/>
          <w:sz w:val="52"/>
          <w:lang w:val="ru-RU"/>
        </w:rPr>
        <w:br/>
      </w:r>
      <w:r w:rsidRPr="00656689">
        <w:rPr>
          <w:b/>
          <w:sz w:val="52"/>
          <w:lang w:val="ru-RU"/>
        </w:rPr>
        <w:t>И, глянув в печальные очи его, Знакомый припев напевает</w:t>
      </w:r>
      <w:r w:rsidRPr="00656689">
        <w:rPr>
          <w:b/>
          <w:sz w:val="52"/>
          <w:lang w:val="ru-RU"/>
        </w:rPr>
        <w:br/>
      </w:r>
      <w:r w:rsidRPr="00AD03D2">
        <w:rPr>
          <w:b/>
          <w:color w:val="FF0000"/>
          <w:sz w:val="52"/>
          <w:lang w:val="ru-RU"/>
        </w:rPr>
        <w:br/>
      </w:r>
      <w:r w:rsidRPr="00AD03D2">
        <w:rPr>
          <w:b/>
          <w:color w:val="000000"/>
          <w:sz w:val="52"/>
          <w:lang w:val="ru-RU"/>
        </w:rPr>
        <w:t xml:space="preserve">Когда же конец их скитаньям придет И счастьем их жизнь засияет, </w:t>
      </w:r>
      <w:r w:rsidRPr="00AD03D2">
        <w:rPr>
          <w:b/>
          <w:color w:val="000000"/>
          <w:sz w:val="52"/>
          <w:lang w:val="ru-RU"/>
        </w:rPr>
        <w:br/>
      </w:r>
      <w:r w:rsidRPr="00656689">
        <w:rPr>
          <w:b/>
          <w:sz w:val="52"/>
          <w:lang w:val="ru-RU"/>
        </w:rPr>
        <w:t>Один из них Новый напев запоет, Другой от него не отстанет</w:t>
      </w:r>
      <w:r w:rsidRPr="00656689">
        <w:rPr>
          <w:b/>
          <w:sz w:val="52"/>
          <w:lang w:val="ru-RU"/>
        </w:rPr>
        <w:br/>
      </w:r>
      <w:r w:rsidRPr="00AD03D2">
        <w:rPr>
          <w:b/>
          <w:color w:val="FF0000"/>
          <w:sz w:val="52"/>
          <w:lang w:val="ru-RU"/>
        </w:rPr>
        <w:br/>
      </w:r>
      <w:r w:rsidRPr="00AD03D2">
        <w:rPr>
          <w:b/>
          <w:color w:val="76923C"/>
          <w:sz w:val="52"/>
          <w:lang w:val="ru-RU"/>
        </w:rPr>
        <w:t>Припев:</w:t>
      </w:r>
      <w:r w:rsidRPr="00AD03D2">
        <w:rPr>
          <w:b/>
          <w:color w:val="76923C"/>
          <w:sz w:val="52"/>
          <w:lang w:val="ru-RU"/>
        </w:rPr>
        <w:br/>
      </w:r>
      <w:r w:rsidRPr="00AD03D2">
        <w:rPr>
          <w:b/>
          <w:color w:val="009BD2"/>
          <w:sz w:val="52"/>
          <w:lang w:val="ru-RU"/>
        </w:rPr>
        <w:t xml:space="preserve">Гроза позади, венец впереди! </w:t>
      </w:r>
      <w:r w:rsidRPr="00AD03D2">
        <w:rPr>
          <w:b/>
          <w:color w:val="009BD2"/>
          <w:sz w:val="52"/>
          <w:lang w:val="ru-RU"/>
        </w:rPr>
        <w:br/>
        <w:t>Вдали остается земное</w:t>
      </w:r>
      <w:r w:rsidRPr="00AD03D2">
        <w:rPr>
          <w:b/>
          <w:color w:val="009BD2"/>
          <w:sz w:val="52"/>
          <w:lang w:val="ru-RU"/>
        </w:rPr>
        <w:br/>
        <w:t>Дорогой одной к Отчизне святой</w:t>
      </w:r>
      <w:r w:rsidRPr="00AD03D2">
        <w:rPr>
          <w:b/>
          <w:color w:val="009BD2"/>
          <w:sz w:val="52"/>
          <w:lang w:val="ru-RU"/>
        </w:rPr>
        <w:br/>
      </w:r>
      <w:r w:rsidRPr="00AD03D2">
        <w:rPr>
          <w:b/>
          <w:color w:val="009BD2"/>
          <w:sz w:val="52"/>
          <w:lang w:val="ru-RU"/>
        </w:rPr>
        <w:lastRenderedPageBreak/>
        <w:t>Уже подошли мы с тобою</w:t>
      </w:r>
      <w:r w:rsidRPr="00AD03D2">
        <w:rPr>
          <w:b/>
          <w:color w:val="009BD2"/>
          <w:sz w:val="52"/>
          <w:lang w:val="ru-RU"/>
        </w:rPr>
        <w:br/>
      </w:r>
    </w:p>
    <w:sectPr w:rsidR="00485EBC" w:rsidRPr="00AD03D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5281932">
    <w:abstractNumId w:val="8"/>
  </w:num>
  <w:num w:numId="2" w16cid:durableId="587075597">
    <w:abstractNumId w:val="6"/>
  </w:num>
  <w:num w:numId="3" w16cid:durableId="346446147">
    <w:abstractNumId w:val="5"/>
  </w:num>
  <w:num w:numId="4" w16cid:durableId="1525436084">
    <w:abstractNumId w:val="4"/>
  </w:num>
  <w:num w:numId="5" w16cid:durableId="328287895">
    <w:abstractNumId w:val="7"/>
  </w:num>
  <w:num w:numId="6" w16cid:durableId="878593168">
    <w:abstractNumId w:val="3"/>
  </w:num>
  <w:num w:numId="7" w16cid:durableId="893661357">
    <w:abstractNumId w:val="2"/>
  </w:num>
  <w:num w:numId="8" w16cid:durableId="2094155783">
    <w:abstractNumId w:val="1"/>
  </w:num>
  <w:num w:numId="9" w16cid:durableId="51885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85EBC"/>
    <w:rsid w:val="00656689"/>
    <w:rsid w:val="00AA1D8D"/>
    <w:rsid w:val="00AD03D2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15C60515-059A-4F8B-BF5C-997ADBFA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3</cp:revision>
  <dcterms:created xsi:type="dcterms:W3CDTF">2013-12-23T23:15:00Z</dcterms:created>
  <dcterms:modified xsi:type="dcterms:W3CDTF">2024-02-22T21:09:00Z</dcterms:modified>
  <cp:category/>
</cp:coreProperties>
</file>