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/>
    <w:p>
      <w:r>
        <w:rPr>
          <w:b/>
          <w:color w:val="000000"/>
          <w:sz w:val="52"/>
        </w:rPr>
        <w:t>Где ты, прекрасная, светлая, ясная,</w:t>
        <w:br/>
      </w:r>
      <w:r>
        <w:rPr>
          <w:b/>
          <w:color w:val="000000"/>
          <w:sz w:val="52"/>
        </w:rPr>
        <w:t>Родина вечная, Отчизна моя?</w:t>
        <w:br/>
      </w:r>
      <w:r>
        <w:rPr>
          <w:b/>
          <w:color w:val="000000"/>
          <w:sz w:val="52"/>
        </w:rPr>
        <w:t>Мысли к тебе летят, ввысь устремляются;</w:t>
        <w:br/>
      </w:r>
      <w:r>
        <w:rPr>
          <w:b/>
          <w:color w:val="000000"/>
          <w:sz w:val="52"/>
        </w:rPr>
        <w:t>В синее небо направляю я взор</w:t>
        <w:br/>
      </w:r>
    </w:p>
    <w:p>
      <w:r>
        <w:rPr>
          <w:b/>
          <w:color w:val="76923C"/>
          <w:sz w:val="52"/>
        </w:rPr>
        <w:t>Припев:</w:t>
        <w:br/>
      </w:r>
      <w:r>
        <w:rPr>
          <w:b/>
          <w:color w:val="0070C0"/>
          <w:sz w:val="52"/>
        </w:rPr>
        <w:t xml:space="preserve">А надо мною синее небо, </w:t>
        <w:br/>
        <w:t xml:space="preserve">Стайкою тёмной летят журавли </w:t>
        <w:br/>
        <w:t xml:space="preserve">В крике их птичьем радости много, </w:t>
        <w:br/>
        <w:t>К Pодине вечной возвратились они</w:t>
        <w:br/>
      </w:r>
    </w:p>
    <w:p>
      <w:r>
        <w:rPr>
          <w:b/>
          <w:color w:val="000000"/>
          <w:sz w:val="52"/>
        </w:rPr>
        <w:t>Там, в вышине небес, в крае безоблачном,</w:t>
        <w:br/>
      </w:r>
      <w:r>
        <w:rPr>
          <w:b/>
          <w:color w:val="000000"/>
          <w:sz w:val="52"/>
        </w:rPr>
        <w:t>Пастырь Иисус Христос ждёт уж меня</w:t>
        <w:br/>
      </w:r>
      <w:r>
        <w:rPr>
          <w:b/>
          <w:color w:val="000000"/>
          <w:sz w:val="52"/>
        </w:rPr>
        <w:t>Скоро достигну я той красоты небес,</w:t>
        <w:br/>
      </w:r>
      <w:r>
        <w:rPr>
          <w:b/>
          <w:color w:val="000000"/>
          <w:sz w:val="52"/>
        </w:rPr>
        <w:t>И поднимаю снова к небу глаза</w:t>
        <w:br/>
      </w:r>
    </w:p>
    <w:p>
      <w:r>
        <w:rPr>
          <w:b/>
          <w:color w:val="000000"/>
          <w:sz w:val="52"/>
        </w:rPr>
        <w:t>Знаю, Спаситель мой скоро придёт за мной,</w:t>
        <w:br/>
      </w:r>
      <w:r>
        <w:rPr>
          <w:b/>
          <w:color w:val="000000"/>
          <w:sz w:val="52"/>
        </w:rPr>
        <w:t>И в белоснежную Церковь возьмёт</w:t>
        <w:br/>
      </w:r>
      <w:r>
        <w:rPr>
          <w:b/>
          <w:color w:val="000000"/>
          <w:sz w:val="52"/>
        </w:rPr>
        <w:t>Только прошу Тебя: "Дай устоять в пути,</w:t>
        <w:br/>
      </w:r>
      <w:r>
        <w:rPr>
          <w:b/>
          <w:color w:val="000000"/>
          <w:sz w:val="52"/>
        </w:rPr>
        <w:t>Чтобы без пятнышка в Hебо войти!"</w:t>
        <w:br/>
      </w:r>
    </w:p>
    <w:p>
      <w:r>
        <w:rPr>
          <w:b/>
          <w:color w:val="76923C"/>
          <w:sz w:val="52"/>
        </w:rPr>
        <w:t>Припев:</w:t>
        <w:br/>
      </w:r>
      <w:r>
        <w:rPr>
          <w:b/>
          <w:color w:val="0070C0"/>
          <w:sz w:val="52"/>
        </w:rPr>
        <w:t xml:space="preserve">Родина вечная, чистое небо, </w:t>
        <w:br/>
        <w:t xml:space="preserve">Край мой чудесный, Отчизна моя! </w:t>
        <w:br/>
        <w:t xml:space="preserve">Прими моё сердце, цвет моей юности, </w:t>
        <w:br/>
        <w:t>В руки Иисуса отдаюсь навсегда!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