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1A19" w14:textId="63E55FBC" w:rsidR="00A95790" w:rsidRDefault="00742A40" w:rsidP="00A95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FD02A2">
        <w:rPr>
          <w:rFonts w:ascii="Arial" w:hAnsi="Arial" w:cs="Arial"/>
          <w:b/>
          <w:sz w:val="44"/>
          <w:szCs w:val="44"/>
          <w:lang w:val="ru-RU"/>
        </w:rPr>
        <w:t>Велика, Спаситель, о любовь Твоя.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 xml:space="preserve">Как непостежима, Ты, для меня. 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Больше всей вселенной, больше всех миров,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Всё поёт, Спаситель, про Твою любовь.</w:t>
      </w:r>
    </w:p>
    <w:p w14:paraId="12DD4AAF" w14:textId="77777777" w:rsidR="00A95790" w:rsidRDefault="00A95790" w:rsidP="00A95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2502FD28" w14:textId="42780ED1" w:rsidR="00742A40" w:rsidRPr="00A95790" w:rsidRDefault="00742A40" w:rsidP="00A957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>
        <w:rPr>
          <w:rFonts w:ascii="Arial" w:hAnsi="Arial" w:cs="Arial"/>
          <w:i/>
          <w:noProof/>
          <w:color w:val="70AD47" w:themeColor="accent6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2FD3A" wp14:editId="2502FD3B">
                <wp:simplePos x="0" y="0"/>
                <wp:positionH relativeFrom="column">
                  <wp:posOffset>7058025</wp:posOffset>
                </wp:positionH>
                <wp:positionV relativeFrom="paragraph">
                  <wp:posOffset>4256405</wp:posOffset>
                </wp:positionV>
                <wp:extent cx="95250" cy="1295400"/>
                <wp:effectExtent l="7620" t="6350" r="11430" b="1270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1295400"/>
                        </a:xfrm>
                        <a:prstGeom prst="rightBrace">
                          <a:avLst>
                            <a:gd name="adj1" fmla="val 11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3BF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555.75pt;margin-top:335.15pt;width:7.5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"/>
            </w:pict>
          </mc:Fallback>
        </mc:AlternateContent>
      </w:r>
      <w:r w:rsidRPr="000318DC">
        <w:rPr>
          <w:rFonts w:ascii="Arial" w:hAnsi="Arial" w:cs="Arial"/>
          <w:i/>
          <w:color w:val="70AD47" w:themeColor="accent6"/>
          <w:sz w:val="40"/>
          <w:szCs w:val="40"/>
          <w:u w:val="single"/>
          <w:lang w:val="ru-RU"/>
        </w:rPr>
        <w:t>Припев:</w:t>
      </w:r>
    </w:p>
    <w:p w14:paraId="143CB795" w14:textId="2B52DB58" w:rsidR="00A95790" w:rsidRPr="00A95790" w:rsidRDefault="00742A40" w:rsidP="00742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FD02A2">
        <w:rPr>
          <w:rFonts w:ascii="Arial" w:hAnsi="Arial" w:cs="Arial"/>
          <w:b/>
          <w:color w:val="0070C0"/>
          <w:sz w:val="44"/>
          <w:szCs w:val="44"/>
          <w:lang w:val="ru-RU"/>
        </w:rPr>
        <w:t>Любовь Твоя - безмерная.</w:t>
      </w:r>
      <w:r w:rsidR="00A95790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color w:val="0070C0"/>
          <w:sz w:val="44"/>
          <w:szCs w:val="44"/>
          <w:lang w:val="ru-RU"/>
        </w:rPr>
        <w:t>В Тебе, Господь мой,</w:t>
      </w:r>
      <w:r w:rsidR="00FD02A2" w:rsidRPr="00A95790">
        <w:rPr>
          <w:rFonts w:ascii="Arial" w:hAnsi="Arial" w:cs="Arial"/>
          <w:b/>
          <w:color w:val="0070C0"/>
          <w:sz w:val="44"/>
          <w:szCs w:val="44"/>
          <w:lang w:val="ru-RU"/>
        </w:rPr>
        <w:t xml:space="preserve">            </w:t>
      </w:r>
      <w:r w:rsidR="00A95790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color w:val="0070C0"/>
          <w:sz w:val="44"/>
          <w:szCs w:val="44"/>
          <w:lang w:val="ru-RU"/>
        </w:rPr>
        <w:t>Вся жизнь моя</w:t>
      </w:r>
      <w:r w:rsidRPr="00FD02A2">
        <w:rPr>
          <w:rFonts w:ascii="Arial" w:hAnsi="Arial" w:cs="Arial"/>
          <w:b/>
          <w:color w:val="0070C0"/>
          <w:sz w:val="40"/>
          <w:szCs w:val="40"/>
          <w:lang w:val="ru-RU"/>
        </w:rPr>
        <w:t>.</w:t>
      </w:r>
    </w:p>
    <w:p w14:paraId="6C20E9C9" w14:textId="77777777" w:rsidR="00A95790" w:rsidRDefault="00A95790" w:rsidP="00742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</w:p>
    <w:p w14:paraId="6E0777B3" w14:textId="521FD5D5" w:rsidR="00A95790" w:rsidRPr="00A95790" w:rsidRDefault="00742A40" w:rsidP="00742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0"/>
          <w:szCs w:val="40"/>
          <w:lang w:val="ru-RU"/>
        </w:rPr>
      </w:pPr>
      <w:r w:rsidRPr="00FD02A2">
        <w:rPr>
          <w:rFonts w:ascii="Arial" w:hAnsi="Arial" w:cs="Arial"/>
          <w:b/>
          <w:sz w:val="44"/>
          <w:szCs w:val="44"/>
          <w:lang w:val="ru-RU"/>
        </w:rPr>
        <w:t>И когда взгляну я на Голгофский крест,</w:t>
      </w:r>
      <w:r w:rsidR="00A95790">
        <w:rPr>
          <w:rFonts w:ascii="Arial" w:hAnsi="Arial" w:cs="Arial"/>
          <w:b/>
          <w:color w:val="0070C0"/>
          <w:sz w:val="40"/>
          <w:szCs w:val="40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 xml:space="preserve">Где страдал Спаситель там за мой грех. </w:t>
      </w:r>
      <w:r w:rsidR="00A95790">
        <w:rPr>
          <w:rFonts w:ascii="Arial" w:hAnsi="Arial" w:cs="Arial"/>
          <w:b/>
          <w:color w:val="0070C0"/>
          <w:sz w:val="40"/>
          <w:szCs w:val="40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Вижу как пролил Он там святую  Кровь</w:t>
      </w:r>
      <w:r w:rsidR="00A95790">
        <w:rPr>
          <w:rFonts w:ascii="Arial" w:hAnsi="Arial" w:cs="Arial"/>
          <w:b/>
          <w:color w:val="0070C0"/>
          <w:sz w:val="40"/>
          <w:szCs w:val="40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И тогда пою я про Твою любовь.</w:t>
      </w:r>
    </w:p>
    <w:p w14:paraId="11EA1B5C" w14:textId="77777777" w:rsidR="00A95790" w:rsidRDefault="00A95790" w:rsidP="00742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</w:p>
    <w:p w14:paraId="2502FD39" w14:textId="22C23D97" w:rsidR="00742A40" w:rsidRPr="00A95790" w:rsidRDefault="00742A40" w:rsidP="00742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4"/>
          <w:szCs w:val="44"/>
          <w:lang w:val="ru-RU"/>
        </w:rPr>
      </w:pPr>
      <w:r w:rsidRPr="00FD02A2">
        <w:rPr>
          <w:rFonts w:ascii="Arial" w:hAnsi="Arial" w:cs="Arial"/>
          <w:b/>
          <w:sz w:val="44"/>
          <w:szCs w:val="44"/>
          <w:lang w:val="ru-RU"/>
        </w:rPr>
        <w:t>И когда во славе, Ты Господь, придёшь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 xml:space="preserve">Свой народ в обитель к Себе возьмёшь. 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Там в краю блаженном я желаю вновь</w:t>
      </w:r>
      <w:r w:rsidR="00A95790">
        <w:rPr>
          <w:rFonts w:ascii="Arial" w:hAnsi="Arial" w:cs="Arial"/>
          <w:b/>
          <w:sz w:val="44"/>
          <w:szCs w:val="44"/>
          <w:lang w:val="ru-RU"/>
        </w:rPr>
        <w:br/>
      </w:r>
      <w:r w:rsidRPr="00FD02A2">
        <w:rPr>
          <w:rFonts w:ascii="Arial" w:hAnsi="Arial" w:cs="Arial"/>
          <w:b/>
          <w:sz w:val="44"/>
          <w:szCs w:val="44"/>
          <w:lang w:val="ru-RU"/>
        </w:rPr>
        <w:t>Спеть псалом чудесный про Твою любовь.</w:t>
      </w:r>
    </w:p>
    <w:sectPr w:rsidR="00742A40" w:rsidRPr="00A95790" w:rsidSect="00354B9A">
      <w:pgSz w:w="12240" w:h="15840"/>
      <w:pgMar w:top="576" w:right="576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A40"/>
    <w:rsid w:val="00354B9A"/>
    <w:rsid w:val="004669C2"/>
    <w:rsid w:val="006638C8"/>
    <w:rsid w:val="00742A40"/>
    <w:rsid w:val="007F57DD"/>
    <w:rsid w:val="00A95790"/>
    <w:rsid w:val="00AD4150"/>
    <w:rsid w:val="00F4384E"/>
    <w:rsid w:val="00F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FD20"/>
  <w15:docId w15:val="{84C20CB3-49C2-4FD3-A9CF-64BDFE2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5</cp:revision>
  <cp:lastPrinted>2022-10-20T06:24:00Z</cp:lastPrinted>
  <dcterms:created xsi:type="dcterms:W3CDTF">2014-08-30T04:40:00Z</dcterms:created>
  <dcterms:modified xsi:type="dcterms:W3CDTF">2024-01-14T18:25:00Z</dcterms:modified>
</cp:coreProperties>
</file>