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EAC9" w14:textId="5454A805" w:rsidR="004360BA" w:rsidRPr="0029369A" w:rsidRDefault="004360BA" w:rsidP="004360BA">
      <w:pPr>
        <w:jc w:val="both"/>
        <w:rPr>
          <w:rFonts w:ascii="Arial Narrow" w:hAnsi="Arial Narrow" w:cs="Arial"/>
          <w:b/>
          <w:i/>
          <w:lang w:val="ru-RU"/>
        </w:rPr>
      </w:pPr>
      <w:r w:rsidRPr="004360BA">
        <w:rPr>
          <w:rFonts w:ascii="Arial Narrow" w:hAnsi="Arial Narrow" w:cs="Arial"/>
          <w:b/>
          <w:bCs/>
          <w:i/>
          <w:lang w:val="ru-RU"/>
        </w:rPr>
        <w:t xml:space="preserve">Сопровождение к </w:t>
      </w:r>
      <w:proofErr w:type="gramStart"/>
      <w:r w:rsidRPr="004360BA">
        <w:rPr>
          <w:rFonts w:ascii="Arial Narrow" w:hAnsi="Arial Narrow" w:cs="Arial"/>
          <w:b/>
          <w:bCs/>
          <w:i/>
          <w:lang w:val="ru-RU"/>
        </w:rPr>
        <w:t>десятинам:</w:t>
      </w:r>
      <w:r w:rsidRPr="004360BA">
        <w:rPr>
          <w:rFonts w:ascii="Arial Narrow" w:hAnsi="Arial Narrow" w:cs="Arial"/>
          <w:i/>
          <w:lang w:val="ru-RU"/>
        </w:rPr>
        <w:t xml:space="preserve">   </w:t>
      </w:r>
      <w:proofErr w:type="gramEnd"/>
      <w:r w:rsidRPr="004360BA">
        <w:rPr>
          <w:rFonts w:ascii="Arial Narrow" w:hAnsi="Arial Narrow" w:cs="Arial"/>
          <w:i/>
          <w:lang w:val="ru-RU"/>
        </w:rPr>
        <w:t xml:space="preserve">                   </w:t>
      </w:r>
      <w:r w:rsidRPr="004360BA">
        <w:rPr>
          <w:rFonts w:ascii="Arial Narrow" w:hAnsi="Arial Narrow" w:cs="Arial"/>
          <w:b/>
          <w:i/>
          <w:lang w:val="ru-RU"/>
        </w:rPr>
        <w:t xml:space="preserve">09.27.26.  </w:t>
      </w:r>
      <w:r>
        <w:rPr>
          <w:rFonts w:ascii="Arial Narrow" w:hAnsi="Arial Narrow" w:cs="Arial"/>
          <w:b/>
          <w:i/>
        </w:rPr>
        <w:t>Sunday</w:t>
      </w:r>
      <w:r w:rsidRPr="0029369A">
        <w:rPr>
          <w:rFonts w:ascii="Arial Narrow" w:hAnsi="Arial Narrow" w:cs="Arial"/>
          <w:b/>
          <w:i/>
          <w:lang w:val="ru-RU"/>
        </w:rPr>
        <w:t xml:space="preserve"> 12:00 </w:t>
      </w:r>
      <w:r w:rsidRPr="004360BA">
        <w:rPr>
          <w:rFonts w:ascii="Arial Narrow" w:hAnsi="Arial Narrow" w:cs="Arial"/>
          <w:b/>
          <w:i/>
        </w:rPr>
        <w:t>P</w:t>
      </w:r>
      <w:r w:rsidRPr="0029369A">
        <w:rPr>
          <w:rFonts w:ascii="Arial Narrow" w:hAnsi="Arial Narrow" w:cs="Arial"/>
          <w:b/>
          <w:i/>
          <w:lang w:val="ru-RU"/>
        </w:rPr>
        <w:t>.</w:t>
      </w:r>
      <w:r w:rsidRPr="004360BA">
        <w:rPr>
          <w:rFonts w:ascii="Arial Narrow" w:hAnsi="Arial Narrow" w:cs="Arial"/>
          <w:b/>
          <w:i/>
        </w:rPr>
        <w:t>M</w:t>
      </w:r>
      <w:r w:rsidRPr="0029369A">
        <w:rPr>
          <w:rFonts w:ascii="Arial Narrow" w:hAnsi="Arial Narrow" w:cs="Arial"/>
          <w:b/>
          <w:i/>
          <w:lang w:val="ru-RU"/>
        </w:rPr>
        <w:t>.</w:t>
      </w:r>
    </w:p>
    <w:p w14:paraId="13BD6187" w14:textId="77777777" w:rsidR="004360BA" w:rsidRPr="0029369A" w:rsidRDefault="004360BA" w:rsidP="004360BA">
      <w:pPr>
        <w:jc w:val="both"/>
        <w:rPr>
          <w:rFonts w:ascii="Arial Narrow" w:hAnsi="Arial Narrow" w:cs="Arial"/>
          <w:b/>
          <w:i/>
          <w:lang w:val="ru-RU"/>
        </w:rPr>
      </w:pPr>
      <w:r>
        <w:rPr>
          <w:rFonts w:ascii="Arial Narrow" w:hAnsi="Arial Narrow" w:cs="Arial"/>
          <w:b/>
          <w:i/>
        </w:rPr>
        <w:t>An</w:t>
      </w:r>
      <w:r w:rsidRPr="0029369A">
        <w:rPr>
          <w:rFonts w:ascii="Arial Narrow" w:hAnsi="Arial Narrow" w:cs="Arial"/>
          <w:b/>
          <w:i/>
          <w:lang w:val="ru-RU"/>
        </w:rPr>
        <w:t xml:space="preserve"> </w:t>
      </w:r>
      <w:r>
        <w:rPr>
          <w:rFonts w:ascii="Arial Narrow" w:hAnsi="Arial Narrow" w:cs="Arial"/>
          <w:b/>
          <w:i/>
        </w:rPr>
        <w:t>accompaniment</w:t>
      </w:r>
      <w:r w:rsidRPr="0029369A">
        <w:rPr>
          <w:rFonts w:ascii="Arial Narrow" w:hAnsi="Arial Narrow" w:cs="Arial"/>
          <w:b/>
          <w:i/>
          <w:lang w:val="ru-RU"/>
        </w:rPr>
        <w:t xml:space="preserve"> </w:t>
      </w:r>
      <w:r>
        <w:rPr>
          <w:rFonts w:ascii="Arial Narrow" w:hAnsi="Arial Narrow" w:cs="Arial"/>
          <w:b/>
          <w:i/>
        </w:rPr>
        <w:t>to</w:t>
      </w:r>
      <w:r w:rsidRPr="0029369A">
        <w:rPr>
          <w:rFonts w:ascii="Arial Narrow" w:hAnsi="Arial Narrow" w:cs="Arial"/>
          <w:b/>
          <w:i/>
          <w:lang w:val="ru-RU"/>
        </w:rPr>
        <w:t xml:space="preserve"> </w:t>
      </w:r>
      <w:r>
        <w:rPr>
          <w:rFonts w:ascii="Arial Narrow" w:hAnsi="Arial Narrow" w:cs="Arial"/>
          <w:b/>
          <w:i/>
        </w:rPr>
        <w:t>tithes</w:t>
      </w:r>
      <w:r w:rsidRPr="0029369A">
        <w:rPr>
          <w:rFonts w:ascii="Arial Narrow" w:hAnsi="Arial Narrow" w:cs="Arial"/>
          <w:b/>
          <w:i/>
          <w:lang w:val="ru-RU"/>
        </w:rPr>
        <w:t>:</w:t>
      </w:r>
    </w:p>
    <w:p w14:paraId="63534298" w14:textId="77777777" w:rsidR="004360BA" w:rsidRPr="0029369A" w:rsidRDefault="004360BA" w:rsidP="004360BA">
      <w:pPr>
        <w:jc w:val="both"/>
        <w:rPr>
          <w:rFonts w:ascii="Arial" w:hAnsi="Arial" w:cs="Arial"/>
          <w:iCs/>
          <w:lang w:val="ru-RU"/>
        </w:rPr>
      </w:pPr>
    </w:p>
    <w:p w14:paraId="0C2EB729" w14:textId="77777777" w:rsidR="004360BA" w:rsidRPr="002D733D" w:rsidRDefault="004360BA" w:rsidP="004360BA">
      <w:pPr>
        <w:jc w:val="both"/>
        <w:rPr>
          <w:rFonts w:ascii="Arial" w:hAnsi="Arial" w:cs="Arial"/>
          <w:iCs/>
          <w:color w:val="EE0000"/>
          <w:lang w:val="ru-RU"/>
        </w:rPr>
      </w:pPr>
      <w:r w:rsidRPr="002D733D">
        <w:rPr>
          <w:rFonts w:ascii="Arial" w:hAnsi="Arial" w:cs="Arial"/>
          <w:iCs/>
          <w:color w:val="EE0000"/>
          <w:lang w:val="ru-RU"/>
        </w:rPr>
        <w:t xml:space="preserve">* Когда Аврам возвращался после поражения </w:t>
      </w:r>
      <w:proofErr w:type="spellStart"/>
      <w:r w:rsidRPr="002D733D">
        <w:rPr>
          <w:rFonts w:ascii="Arial" w:hAnsi="Arial" w:cs="Arial"/>
          <w:iCs/>
          <w:color w:val="EE0000"/>
          <w:lang w:val="ru-RU"/>
        </w:rPr>
        <w:t>Кедорлаомера</w:t>
      </w:r>
      <w:proofErr w:type="spellEnd"/>
      <w:r w:rsidRPr="002D733D">
        <w:rPr>
          <w:rFonts w:ascii="Arial" w:hAnsi="Arial" w:cs="Arial"/>
          <w:iCs/>
          <w:color w:val="EE0000"/>
          <w:lang w:val="ru-RU"/>
        </w:rPr>
        <w:t xml:space="preserve"> и царей, бывших с ним, царь Содомский вышел ему навстречу в долину </w:t>
      </w:r>
      <w:proofErr w:type="spellStart"/>
      <w:r w:rsidRPr="002D733D">
        <w:rPr>
          <w:rFonts w:ascii="Arial" w:hAnsi="Arial" w:cs="Arial"/>
          <w:iCs/>
          <w:color w:val="EE0000"/>
          <w:lang w:val="ru-RU"/>
        </w:rPr>
        <w:t>Шаве</w:t>
      </w:r>
      <w:proofErr w:type="spellEnd"/>
      <w:r w:rsidRPr="002D733D">
        <w:rPr>
          <w:rFonts w:ascii="Arial" w:hAnsi="Arial" w:cs="Arial"/>
          <w:iCs/>
          <w:color w:val="EE0000"/>
          <w:lang w:val="ru-RU"/>
        </w:rPr>
        <w:t xml:space="preserve">, что ныне долина царская; и Мелхиседек, царь </w:t>
      </w:r>
      <w:proofErr w:type="spellStart"/>
      <w:r w:rsidRPr="002D733D">
        <w:rPr>
          <w:rFonts w:ascii="Arial" w:hAnsi="Arial" w:cs="Arial"/>
          <w:iCs/>
          <w:color w:val="EE0000"/>
          <w:lang w:val="ru-RU"/>
        </w:rPr>
        <w:t>Салимский</w:t>
      </w:r>
      <w:proofErr w:type="spellEnd"/>
      <w:r w:rsidRPr="002D733D">
        <w:rPr>
          <w:rFonts w:ascii="Arial" w:hAnsi="Arial" w:cs="Arial"/>
          <w:iCs/>
          <w:color w:val="EE0000"/>
          <w:lang w:val="ru-RU"/>
        </w:rPr>
        <w:t xml:space="preserve">, </w:t>
      </w:r>
    </w:p>
    <w:p w14:paraId="77354F9F" w14:textId="77777777" w:rsidR="004360BA" w:rsidRPr="002D733D" w:rsidRDefault="004360BA" w:rsidP="004360BA">
      <w:pPr>
        <w:jc w:val="both"/>
        <w:rPr>
          <w:rFonts w:ascii="Arial" w:hAnsi="Arial" w:cs="Arial"/>
          <w:iCs/>
          <w:color w:val="EE0000"/>
          <w:lang w:val="ru-RU"/>
        </w:rPr>
      </w:pPr>
    </w:p>
    <w:p w14:paraId="533C7BA6" w14:textId="77777777" w:rsidR="004360BA" w:rsidRPr="002D733D" w:rsidRDefault="004360BA" w:rsidP="004360BA">
      <w:pPr>
        <w:jc w:val="both"/>
        <w:rPr>
          <w:rFonts w:ascii="Arial" w:hAnsi="Arial" w:cs="Arial"/>
          <w:iCs/>
          <w:color w:val="EE0000"/>
        </w:rPr>
      </w:pPr>
      <w:r w:rsidRPr="002D733D">
        <w:rPr>
          <w:rFonts w:ascii="Arial" w:hAnsi="Arial" w:cs="Arial"/>
          <w:iCs/>
          <w:color w:val="EE0000"/>
          <w:lang w:val="ru-RU"/>
        </w:rPr>
        <w:t>Вынес хлеб и вино, – он был священник Бога Всевышнего, – и благословил его, и сказал: благословен Аврам от Бога Всевышнего, Владыки неба и земли; и благословен Бог Всевышний, Который предал врагов твоих в руки твои. Аврам</w:t>
      </w:r>
      <w:r w:rsidRPr="002D733D">
        <w:rPr>
          <w:rFonts w:ascii="Arial" w:hAnsi="Arial" w:cs="Arial"/>
          <w:iCs/>
          <w:color w:val="EE0000"/>
        </w:rPr>
        <w:t xml:space="preserve"> </w:t>
      </w:r>
      <w:r w:rsidRPr="002D733D">
        <w:rPr>
          <w:rFonts w:ascii="Arial" w:hAnsi="Arial" w:cs="Arial"/>
          <w:iCs/>
          <w:color w:val="EE0000"/>
          <w:lang w:val="ru-RU"/>
        </w:rPr>
        <w:t>дал</w:t>
      </w:r>
      <w:r w:rsidRPr="002D733D">
        <w:rPr>
          <w:rFonts w:ascii="Arial" w:hAnsi="Arial" w:cs="Arial"/>
          <w:iCs/>
          <w:color w:val="EE0000"/>
        </w:rPr>
        <w:t xml:space="preserve"> </w:t>
      </w:r>
      <w:r w:rsidRPr="002D733D">
        <w:rPr>
          <w:rFonts w:ascii="Arial" w:hAnsi="Arial" w:cs="Arial"/>
          <w:iCs/>
          <w:color w:val="EE0000"/>
          <w:lang w:val="ru-RU"/>
        </w:rPr>
        <w:t>ему</w:t>
      </w:r>
      <w:r w:rsidRPr="002D733D">
        <w:rPr>
          <w:rFonts w:ascii="Arial" w:hAnsi="Arial" w:cs="Arial"/>
          <w:iCs/>
          <w:color w:val="EE0000"/>
        </w:rPr>
        <w:t xml:space="preserve"> </w:t>
      </w:r>
      <w:r w:rsidRPr="002D733D">
        <w:rPr>
          <w:rFonts w:ascii="Arial" w:hAnsi="Arial" w:cs="Arial"/>
          <w:iCs/>
          <w:color w:val="EE0000"/>
          <w:lang w:val="ru-RU"/>
        </w:rPr>
        <w:t>десятую</w:t>
      </w:r>
      <w:r w:rsidRPr="002D733D">
        <w:rPr>
          <w:rFonts w:ascii="Arial" w:hAnsi="Arial" w:cs="Arial"/>
          <w:iCs/>
          <w:color w:val="EE0000"/>
        </w:rPr>
        <w:t xml:space="preserve"> </w:t>
      </w:r>
      <w:r w:rsidRPr="002D733D">
        <w:rPr>
          <w:rFonts w:ascii="Arial" w:hAnsi="Arial" w:cs="Arial"/>
          <w:iCs/>
          <w:color w:val="EE0000"/>
          <w:lang w:val="ru-RU"/>
        </w:rPr>
        <w:t>часть</w:t>
      </w:r>
      <w:r w:rsidRPr="002D733D">
        <w:rPr>
          <w:rFonts w:ascii="Arial" w:hAnsi="Arial" w:cs="Arial"/>
          <w:iCs/>
          <w:color w:val="EE0000"/>
        </w:rPr>
        <w:t xml:space="preserve"> </w:t>
      </w:r>
      <w:r w:rsidRPr="002D733D">
        <w:rPr>
          <w:rFonts w:ascii="Arial" w:hAnsi="Arial" w:cs="Arial"/>
          <w:iCs/>
          <w:color w:val="EE0000"/>
          <w:lang w:val="ru-RU"/>
        </w:rPr>
        <w:t>из</w:t>
      </w:r>
      <w:r w:rsidRPr="002D733D">
        <w:rPr>
          <w:rFonts w:ascii="Arial" w:hAnsi="Arial" w:cs="Arial"/>
          <w:iCs/>
          <w:color w:val="EE0000"/>
        </w:rPr>
        <w:t xml:space="preserve"> </w:t>
      </w:r>
      <w:r w:rsidRPr="002D733D">
        <w:rPr>
          <w:rFonts w:ascii="Arial" w:hAnsi="Arial" w:cs="Arial"/>
          <w:iCs/>
          <w:color w:val="EE0000"/>
          <w:lang w:val="ru-RU"/>
        </w:rPr>
        <w:t>всего</w:t>
      </w:r>
      <w:r w:rsidRPr="002D733D">
        <w:rPr>
          <w:rFonts w:ascii="Arial" w:hAnsi="Arial" w:cs="Arial"/>
          <w:iCs/>
          <w:color w:val="EE0000"/>
        </w:rPr>
        <w:t xml:space="preserve"> (</w:t>
      </w:r>
      <w:r w:rsidRPr="002D733D">
        <w:rPr>
          <w:rFonts w:ascii="Arial" w:hAnsi="Arial" w:cs="Arial"/>
          <w:iCs/>
          <w:color w:val="EE0000"/>
          <w:lang w:val="ru-RU"/>
        </w:rPr>
        <w:t>Быт</w:t>
      </w:r>
      <w:r w:rsidRPr="002D733D">
        <w:rPr>
          <w:rFonts w:ascii="Arial" w:hAnsi="Arial" w:cs="Arial"/>
          <w:iCs/>
          <w:color w:val="EE0000"/>
        </w:rPr>
        <w:t>.14:17-20).</w:t>
      </w:r>
    </w:p>
    <w:p w14:paraId="526076EE" w14:textId="77777777" w:rsidR="004360BA" w:rsidRPr="002D733D" w:rsidRDefault="004360BA" w:rsidP="004360BA">
      <w:pPr>
        <w:jc w:val="both"/>
        <w:rPr>
          <w:rFonts w:ascii="Arial" w:hAnsi="Arial" w:cs="Arial"/>
          <w:i/>
          <w:iCs/>
          <w:color w:val="EE0000"/>
        </w:rPr>
      </w:pPr>
    </w:p>
    <w:p w14:paraId="59BF6A51" w14:textId="77777777" w:rsidR="004360BA" w:rsidRPr="002D733D" w:rsidRDefault="004360BA" w:rsidP="004360BA">
      <w:pPr>
        <w:jc w:val="both"/>
        <w:rPr>
          <w:rFonts w:ascii="Arial" w:hAnsi="Arial" w:cs="Arial"/>
          <w:b/>
          <w:bCs/>
          <w:i/>
          <w:iCs/>
          <w:color w:val="EE0000"/>
        </w:rPr>
      </w:pPr>
      <w:r w:rsidRPr="002D733D">
        <w:rPr>
          <w:rFonts w:ascii="Arial" w:hAnsi="Arial" w:cs="Arial"/>
          <w:b/>
          <w:bCs/>
          <w:i/>
          <w:iCs/>
          <w:color w:val="EE0000"/>
        </w:rPr>
        <w:t xml:space="preserve">And the king of Sodom went out to meet him [Abraham] at the Valley of Shaveh (that is, the King's Valley), after his return from the defeat of Chedorlaomer and the kings who were with him. Then Melchizedek king of Salem </w:t>
      </w:r>
    </w:p>
    <w:p w14:paraId="1F5E87CF" w14:textId="77777777" w:rsidR="004360BA" w:rsidRPr="002D733D" w:rsidRDefault="004360BA" w:rsidP="004360BA">
      <w:pPr>
        <w:jc w:val="both"/>
        <w:rPr>
          <w:rFonts w:ascii="Arial" w:hAnsi="Arial" w:cs="Arial"/>
          <w:b/>
          <w:bCs/>
          <w:i/>
          <w:iCs/>
          <w:color w:val="EE0000"/>
        </w:rPr>
      </w:pPr>
    </w:p>
    <w:p w14:paraId="088CD6A3" w14:textId="77777777" w:rsidR="004360BA" w:rsidRPr="002D733D" w:rsidRDefault="004360BA" w:rsidP="004360BA">
      <w:pPr>
        <w:jc w:val="both"/>
        <w:rPr>
          <w:rFonts w:ascii="Arial" w:hAnsi="Arial" w:cs="Arial"/>
          <w:b/>
          <w:bCs/>
          <w:i/>
          <w:iCs/>
          <w:color w:val="EE0000"/>
          <w:lang w:val="ru-RU"/>
        </w:rPr>
      </w:pPr>
      <w:r w:rsidRPr="002D733D">
        <w:rPr>
          <w:rFonts w:ascii="Arial" w:hAnsi="Arial" w:cs="Arial"/>
          <w:b/>
          <w:bCs/>
          <w:i/>
          <w:iCs/>
          <w:color w:val="EE0000"/>
        </w:rPr>
        <w:t xml:space="preserve">brought out bread and wine; he was the priest of God Most High. And he blessed him and said: "Blessed be Abram of God Most High, Possessor of heaven and earth; And blessed be God Most High, </w:t>
      </w:r>
      <w:proofErr w:type="gramStart"/>
      <w:r w:rsidRPr="002D733D">
        <w:rPr>
          <w:rFonts w:ascii="Arial" w:hAnsi="Arial" w:cs="Arial"/>
          <w:b/>
          <w:bCs/>
          <w:i/>
          <w:iCs/>
          <w:color w:val="EE0000"/>
        </w:rPr>
        <w:t>Who</w:t>
      </w:r>
      <w:proofErr w:type="gramEnd"/>
      <w:r w:rsidRPr="002D733D">
        <w:rPr>
          <w:rFonts w:ascii="Arial" w:hAnsi="Arial" w:cs="Arial"/>
          <w:b/>
          <w:bCs/>
          <w:i/>
          <w:iCs/>
          <w:color w:val="EE0000"/>
        </w:rPr>
        <w:t xml:space="preserve"> has delivered your enemies into your hand." And</w:t>
      </w:r>
      <w:r w:rsidRPr="002D733D">
        <w:rPr>
          <w:rFonts w:ascii="Arial" w:hAnsi="Arial" w:cs="Arial"/>
          <w:b/>
          <w:bCs/>
          <w:i/>
          <w:iCs/>
          <w:color w:val="EE0000"/>
          <w:lang w:val="ru-RU"/>
        </w:rPr>
        <w:t xml:space="preserve"> </w:t>
      </w:r>
      <w:r w:rsidRPr="002D733D">
        <w:rPr>
          <w:rFonts w:ascii="Arial" w:hAnsi="Arial" w:cs="Arial"/>
          <w:b/>
          <w:bCs/>
          <w:i/>
          <w:iCs/>
          <w:color w:val="EE0000"/>
        </w:rPr>
        <w:t>he</w:t>
      </w:r>
      <w:r w:rsidRPr="002D733D">
        <w:rPr>
          <w:rFonts w:ascii="Arial" w:hAnsi="Arial" w:cs="Arial"/>
          <w:b/>
          <w:bCs/>
          <w:i/>
          <w:iCs/>
          <w:color w:val="EE0000"/>
          <w:lang w:val="ru-RU"/>
        </w:rPr>
        <w:t xml:space="preserve"> </w:t>
      </w:r>
      <w:r w:rsidRPr="002D733D">
        <w:rPr>
          <w:rFonts w:ascii="Arial" w:hAnsi="Arial" w:cs="Arial"/>
          <w:b/>
          <w:bCs/>
          <w:i/>
          <w:iCs/>
          <w:color w:val="EE0000"/>
        </w:rPr>
        <w:t>gave</w:t>
      </w:r>
      <w:r w:rsidRPr="002D733D">
        <w:rPr>
          <w:rFonts w:ascii="Arial" w:hAnsi="Arial" w:cs="Arial"/>
          <w:b/>
          <w:bCs/>
          <w:i/>
          <w:iCs/>
          <w:color w:val="EE0000"/>
          <w:lang w:val="ru-RU"/>
        </w:rPr>
        <w:t xml:space="preserve"> </w:t>
      </w:r>
      <w:r w:rsidRPr="002D733D">
        <w:rPr>
          <w:rFonts w:ascii="Arial" w:hAnsi="Arial" w:cs="Arial"/>
          <w:b/>
          <w:bCs/>
          <w:i/>
          <w:iCs/>
          <w:color w:val="EE0000"/>
        </w:rPr>
        <w:t>him</w:t>
      </w:r>
      <w:r w:rsidRPr="002D733D">
        <w:rPr>
          <w:rFonts w:ascii="Arial" w:hAnsi="Arial" w:cs="Arial"/>
          <w:b/>
          <w:bCs/>
          <w:i/>
          <w:iCs/>
          <w:color w:val="EE0000"/>
          <w:lang w:val="ru-RU"/>
        </w:rPr>
        <w:t xml:space="preserve"> </w:t>
      </w:r>
      <w:r w:rsidRPr="002D733D">
        <w:rPr>
          <w:rFonts w:ascii="Arial" w:hAnsi="Arial" w:cs="Arial"/>
          <w:b/>
          <w:bCs/>
          <w:i/>
          <w:iCs/>
          <w:color w:val="EE0000"/>
        </w:rPr>
        <w:t>a</w:t>
      </w:r>
      <w:r w:rsidRPr="002D733D">
        <w:rPr>
          <w:rFonts w:ascii="Arial" w:hAnsi="Arial" w:cs="Arial"/>
          <w:b/>
          <w:bCs/>
          <w:i/>
          <w:iCs/>
          <w:color w:val="EE0000"/>
          <w:lang w:val="ru-RU"/>
        </w:rPr>
        <w:t xml:space="preserve"> </w:t>
      </w:r>
      <w:r w:rsidRPr="002D733D">
        <w:rPr>
          <w:rFonts w:ascii="Arial" w:hAnsi="Arial" w:cs="Arial"/>
          <w:b/>
          <w:bCs/>
          <w:i/>
          <w:iCs/>
          <w:color w:val="EE0000"/>
        </w:rPr>
        <w:t>tithe</w:t>
      </w:r>
      <w:r w:rsidRPr="002D733D">
        <w:rPr>
          <w:rFonts w:ascii="Arial" w:hAnsi="Arial" w:cs="Arial"/>
          <w:b/>
          <w:bCs/>
          <w:i/>
          <w:iCs/>
          <w:color w:val="EE0000"/>
          <w:lang w:val="ru-RU"/>
        </w:rPr>
        <w:t xml:space="preserve"> </w:t>
      </w:r>
      <w:r w:rsidRPr="002D733D">
        <w:rPr>
          <w:rFonts w:ascii="Arial" w:hAnsi="Arial" w:cs="Arial"/>
          <w:b/>
          <w:bCs/>
          <w:i/>
          <w:iCs/>
          <w:color w:val="EE0000"/>
        </w:rPr>
        <w:t>of</w:t>
      </w:r>
      <w:r w:rsidRPr="002D733D">
        <w:rPr>
          <w:rFonts w:ascii="Arial" w:hAnsi="Arial" w:cs="Arial"/>
          <w:b/>
          <w:bCs/>
          <w:i/>
          <w:iCs/>
          <w:color w:val="EE0000"/>
          <w:lang w:val="ru-RU"/>
        </w:rPr>
        <w:t xml:space="preserve"> </w:t>
      </w:r>
      <w:r w:rsidRPr="002D733D">
        <w:rPr>
          <w:rFonts w:ascii="Arial" w:hAnsi="Arial" w:cs="Arial"/>
          <w:b/>
          <w:bCs/>
          <w:i/>
          <w:iCs/>
          <w:color w:val="EE0000"/>
        </w:rPr>
        <w:t>all</w:t>
      </w:r>
      <w:r w:rsidRPr="002D733D">
        <w:rPr>
          <w:rFonts w:ascii="Arial" w:hAnsi="Arial" w:cs="Arial"/>
          <w:b/>
          <w:bCs/>
          <w:i/>
          <w:iCs/>
          <w:color w:val="EE0000"/>
          <w:lang w:val="ru-RU"/>
        </w:rPr>
        <w:t>.</w:t>
      </w:r>
      <w:r w:rsidRPr="002D733D">
        <w:rPr>
          <w:rFonts w:ascii="Arial" w:hAnsi="Arial" w:cs="Arial"/>
          <w:b/>
          <w:bCs/>
          <w:i/>
          <w:iCs/>
          <w:color w:val="EE0000"/>
        </w:rPr>
        <w:t> </w:t>
      </w:r>
      <w:r w:rsidRPr="002D733D">
        <w:rPr>
          <w:rFonts w:ascii="Arial" w:hAnsi="Arial" w:cs="Arial"/>
          <w:b/>
          <w:bCs/>
          <w:i/>
          <w:iCs/>
          <w:color w:val="EE0000"/>
          <w:u w:val="single"/>
          <w:lang w:val="ru-RU"/>
        </w:rPr>
        <w:t>(</w:t>
      </w:r>
      <w:r w:rsidRPr="002D733D">
        <w:rPr>
          <w:rFonts w:ascii="Arial" w:hAnsi="Arial" w:cs="Arial"/>
          <w:b/>
          <w:bCs/>
          <w:i/>
          <w:iCs/>
          <w:color w:val="EE0000"/>
          <w:u w:val="single"/>
        </w:rPr>
        <w:t>Genesis</w:t>
      </w:r>
      <w:r w:rsidRPr="002D733D">
        <w:rPr>
          <w:rFonts w:ascii="Arial" w:hAnsi="Arial" w:cs="Arial"/>
          <w:b/>
          <w:bCs/>
          <w:i/>
          <w:iCs/>
          <w:color w:val="EE0000"/>
          <w:u w:val="single"/>
          <w:lang w:val="ru-RU"/>
        </w:rPr>
        <w:t xml:space="preserve"> 14:17-20).</w:t>
      </w:r>
    </w:p>
    <w:p w14:paraId="32408A73" w14:textId="77777777" w:rsidR="004360BA" w:rsidRPr="004360BA" w:rsidRDefault="004360BA" w:rsidP="004360BA">
      <w:pPr>
        <w:jc w:val="both"/>
        <w:rPr>
          <w:rFonts w:ascii="Arial" w:hAnsi="Arial" w:cs="Arial"/>
          <w:lang w:val="ru-RU"/>
        </w:rPr>
      </w:pPr>
    </w:p>
    <w:p w14:paraId="710C2C86" w14:textId="77777777" w:rsidR="004360BA" w:rsidRPr="004360BA" w:rsidRDefault="004360BA" w:rsidP="004360BA">
      <w:pPr>
        <w:jc w:val="both"/>
        <w:rPr>
          <w:rFonts w:ascii="Arial" w:hAnsi="Arial" w:cs="Arial"/>
          <w:lang w:val="ru-RU"/>
        </w:rPr>
      </w:pPr>
      <w:r w:rsidRPr="004360BA">
        <w:rPr>
          <w:rFonts w:ascii="Arial" w:hAnsi="Arial" w:cs="Arial"/>
          <w:b/>
          <w:bCs/>
          <w:lang w:val="ru-RU"/>
        </w:rPr>
        <w:t>Авраам</w:t>
      </w:r>
      <w:r w:rsidRPr="004360BA">
        <w:rPr>
          <w:rFonts w:ascii="Arial" w:hAnsi="Arial" w:cs="Arial"/>
          <w:lang w:val="ru-RU"/>
        </w:rPr>
        <w:t>, представляет человека, пришедшего в меру полного возраста Христова, принявшего на себя ответственность, спасти свою душу, разрушить в своём теле державу смерти и на её месте воздвигнуть державу нетления.</w:t>
      </w:r>
    </w:p>
    <w:p w14:paraId="7B150D35" w14:textId="77777777" w:rsidR="004360BA" w:rsidRPr="004360BA" w:rsidRDefault="004360BA" w:rsidP="004360BA">
      <w:pPr>
        <w:jc w:val="both"/>
        <w:rPr>
          <w:rFonts w:ascii="Arial" w:hAnsi="Arial" w:cs="Arial"/>
          <w:lang w:val="ru-RU"/>
        </w:rPr>
      </w:pPr>
    </w:p>
    <w:p w14:paraId="7BA67BF3" w14:textId="77777777" w:rsidR="004360BA" w:rsidRPr="00782AB0" w:rsidRDefault="004360BA" w:rsidP="004360BA">
      <w:pPr>
        <w:jc w:val="both"/>
        <w:rPr>
          <w:rFonts w:ascii="Arial" w:hAnsi="Arial" w:cs="Arial"/>
          <w:b/>
          <w:bCs/>
          <w:i/>
          <w:iCs/>
        </w:rPr>
      </w:pPr>
      <w:r w:rsidRPr="00782AB0">
        <w:rPr>
          <w:rFonts w:ascii="Arial" w:hAnsi="Arial" w:cs="Arial"/>
          <w:b/>
          <w:bCs/>
          <w:i/>
          <w:iCs/>
        </w:rPr>
        <w:t>Abraham represents a person that has come to the full measure of the stature of Christ, taking responsibility upon himself to save his soul, destroy in his body the power of death, and in its place raise up the power of imperishability.</w:t>
      </w:r>
    </w:p>
    <w:p w14:paraId="3CEE1309" w14:textId="77777777" w:rsidR="004360BA" w:rsidRPr="00782AB0" w:rsidRDefault="004360BA" w:rsidP="004360BA">
      <w:pPr>
        <w:jc w:val="both"/>
        <w:rPr>
          <w:rFonts w:ascii="Arial" w:hAnsi="Arial" w:cs="Arial"/>
          <w:iCs/>
        </w:rPr>
      </w:pPr>
    </w:p>
    <w:p w14:paraId="145D208E" w14:textId="77777777" w:rsidR="004360BA" w:rsidRPr="00782AB0" w:rsidRDefault="004360BA" w:rsidP="004360BA">
      <w:pPr>
        <w:jc w:val="both"/>
        <w:rPr>
          <w:rFonts w:ascii="Arial" w:hAnsi="Arial" w:cs="Arial"/>
          <w:iCs/>
        </w:rPr>
      </w:pPr>
      <w:r w:rsidRPr="00782AB0">
        <w:rPr>
          <w:rFonts w:ascii="Arial" w:hAnsi="Arial" w:cs="Arial"/>
          <w:iCs/>
          <w:lang w:val="ru-RU"/>
        </w:rPr>
        <w:t>Для этого Авраам после того, как он оставил и забыл свой народ и свою землю, и пришёл в землю Ханаанскую</w:t>
      </w:r>
      <w:r w:rsidRPr="00782AB0">
        <w:rPr>
          <w:rFonts w:ascii="Arial" w:hAnsi="Arial" w:cs="Arial"/>
          <w:iCs/>
        </w:rPr>
        <w:t xml:space="preserve">, </w:t>
      </w:r>
      <w:r w:rsidRPr="00782AB0">
        <w:rPr>
          <w:rFonts w:ascii="Arial" w:hAnsi="Arial" w:cs="Arial"/>
          <w:iCs/>
          <w:lang w:val="ru-RU"/>
        </w:rPr>
        <w:t>он</w:t>
      </w:r>
      <w:r w:rsidRPr="00782AB0">
        <w:rPr>
          <w:rFonts w:ascii="Arial" w:hAnsi="Arial" w:cs="Arial"/>
          <w:iCs/>
        </w:rPr>
        <w:t xml:space="preserve"> </w:t>
      </w:r>
      <w:r w:rsidRPr="00782AB0">
        <w:rPr>
          <w:rFonts w:ascii="Arial" w:hAnsi="Arial" w:cs="Arial"/>
          <w:iCs/>
          <w:lang w:val="ru-RU"/>
        </w:rPr>
        <w:t>должен</w:t>
      </w:r>
      <w:r w:rsidRPr="00782AB0">
        <w:rPr>
          <w:rFonts w:ascii="Arial" w:hAnsi="Arial" w:cs="Arial"/>
          <w:iCs/>
        </w:rPr>
        <w:t xml:space="preserve"> </w:t>
      </w:r>
      <w:r w:rsidRPr="00782AB0">
        <w:rPr>
          <w:rFonts w:ascii="Arial" w:hAnsi="Arial" w:cs="Arial"/>
          <w:iCs/>
          <w:lang w:val="ru-RU"/>
        </w:rPr>
        <w:t>был</w:t>
      </w:r>
      <w:r w:rsidRPr="00782AB0">
        <w:rPr>
          <w:rFonts w:ascii="Arial" w:hAnsi="Arial" w:cs="Arial"/>
          <w:iCs/>
        </w:rPr>
        <w:t xml:space="preserve"> </w:t>
      </w:r>
      <w:r w:rsidRPr="00782AB0">
        <w:rPr>
          <w:rFonts w:ascii="Arial" w:hAnsi="Arial" w:cs="Arial"/>
          <w:iCs/>
          <w:lang w:val="ru-RU"/>
        </w:rPr>
        <w:t>исполнить</w:t>
      </w:r>
      <w:r w:rsidRPr="00782AB0">
        <w:rPr>
          <w:rFonts w:ascii="Arial" w:hAnsi="Arial" w:cs="Arial"/>
          <w:iCs/>
        </w:rPr>
        <w:t xml:space="preserve"> </w:t>
      </w:r>
      <w:r w:rsidRPr="00782AB0">
        <w:rPr>
          <w:rFonts w:ascii="Arial" w:hAnsi="Arial" w:cs="Arial"/>
          <w:iCs/>
          <w:lang w:val="ru-RU"/>
        </w:rPr>
        <w:t>пять</w:t>
      </w:r>
      <w:r w:rsidRPr="00782AB0">
        <w:rPr>
          <w:rFonts w:ascii="Arial" w:hAnsi="Arial" w:cs="Arial"/>
          <w:iCs/>
        </w:rPr>
        <w:t xml:space="preserve"> </w:t>
      </w:r>
      <w:r w:rsidRPr="00782AB0">
        <w:rPr>
          <w:rFonts w:ascii="Arial" w:hAnsi="Arial" w:cs="Arial"/>
          <w:iCs/>
          <w:lang w:val="ru-RU"/>
        </w:rPr>
        <w:t>условий</w:t>
      </w:r>
      <w:r w:rsidRPr="00782AB0">
        <w:rPr>
          <w:rFonts w:ascii="Arial" w:hAnsi="Arial" w:cs="Arial"/>
          <w:iCs/>
        </w:rPr>
        <w:t>.</w:t>
      </w:r>
    </w:p>
    <w:p w14:paraId="53B6AAB9" w14:textId="77777777" w:rsidR="004360BA" w:rsidRPr="00782AB0" w:rsidRDefault="004360BA" w:rsidP="004360BA">
      <w:pPr>
        <w:jc w:val="both"/>
        <w:rPr>
          <w:rFonts w:ascii="Arial" w:hAnsi="Arial" w:cs="Arial"/>
          <w:b/>
          <w:bCs/>
          <w:i/>
          <w:iCs/>
        </w:rPr>
      </w:pPr>
    </w:p>
    <w:p w14:paraId="21C04B75" w14:textId="77777777" w:rsidR="004360BA" w:rsidRPr="00782AB0" w:rsidRDefault="004360BA" w:rsidP="004360BA">
      <w:pPr>
        <w:jc w:val="both"/>
        <w:rPr>
          <w:rFonts w:ascii="Arial" w:hAnsi="Arial" w:cs="Arial"/>
          <w:b/>
          <w:bCs/>
          <w:i/>
          <w:iCs/>
        </w:rPr>
      </w:pPr>
      <w:r w:rsidRPr="00782AB0">
        <w:rPr>
          <w:rFonts w:ascii="Arial" w:hAnsi="Arial" w:cs="Arial"/>
          <w:b/>
          <w:bCs/>
          <w:i/>
          <w:iCs/>
        </w:rPr>
        <w:t xml:space="preserve">For this, Abraham, after he left and forgot his nation and land, and came to the land of Canaan, he had to fulfill five conditions. </w:t>
      </w:r>
    </w:p>
    <w:p w14:paraId="691B8F95" w14:textId="77777777" w:rsidR="004360BA" w:rsidRPr="00782AB0" w:rsidRDefault="004360BA" w:rsidP="004360BA">
      <w:pPr>
        <w:jc w:val="both"/>
        <w:rPr>
          <w:rFonts w:ascii="Arial" w:hAnsi="Arial" w:cs="Arial"/>
          <w:iCs/>
        </w:rPr>
      </w:pPr>
    </w:p>
    <w:p w14:paraId="61603D4A" w14:textId="77777777" w:rsidR="004360BA" w:rsidRPr="00782AB0" w:rsidRDefault="004360BA" w:rsidP="004360BA">
      <w:pPr>
        <w:jc w:val="both"/>
        <w:rPr>
          <w:rFonts w:ascii="Arial" w:hAnsi="Arial" w:cs="Arial"/>
          <w:iCs/>
          <w:lang w:val="ru-RU"/>
        </w:rPr>
      </w:pPr>
      <w:r w:rsidRPr="00782AB0">
        <w:rPr>
          <w:rFonts w:ascii="Arial" w:hAnsi="Arial" w:cs="Arial"/>
          <w:b/>
          <w:iCs/>
          <w:lang w:val="ru-RU"/>
        </w:rPr>
        <w:t>1.</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поселиться в Хевроне и разбить шатры свои у дубравы, принадлежавшей </w:t>
      </w:r>
      <w:proofErr w:type="spellStart"/>
      <w:r w:rsidRPr="00782AB0">
        <w:rPr>
          <w:rFonts w:ascii="Arial" w:hAnsi="Arial" w:cs="Arial"/>
          <w:iCs/>
          <w:lang w:val="ru-RU"/>
        </w:rPr>
        <w:t>Амореянину</w:t>
      </w:r>
      <w:proofErr w:type="spellEnd"/>
      <w:r w:rsidRPr="00782AB0">
        <w:rPr>
          <w:rFonts w:ascii="Arial" w:hAnsi="Arial" w:cs="Arial"/>
          <w:iCs/>
          <w:lang w:val="ru-RU"/>
        </w:rPr>
        <w:t xml:space="preserve"> </w:t>
      </w:r>
      <w:proofErr w:type="spellStart"/>
      <w:r w:rsidRPr="00782AB0">
        <w:rPr>
          <w:rFonts w:ascii="Arial" w:hAnsi="Arial" w:cs="Arial"/>
          <w:iCs/>
          <w:lang w:val="ru-RU"/>
        </w:rPr>
        <w:t>Мамре</w:t>
      </w:r>
      <w:proofErr w:type="spellEnd"/>
      <w:r w:rsidRPr="00782AB0">
        <w:rPr>
          <w:rFonts w:ascii="Arial" w:hAnsi="Arial" w:cs="Arial"/>
          <w:iCs/>
          <w:lang w:val="ru-RU"/>
        </w:rPr>
        <w:t xml:space="preserve">, с его братьями </w:t>
      </w:r>
      <w:proofErr w:type="spellStart"/>
      <w:r w:rsidRPr="00782AB0">
        <w:rPr>
          <w:rFonts w:ascii="Arial" w:hAnsi="Arial" w:cs="Arial"/>
          <w:iCs/>
          <w:lang w:val="ru-RU"/>
        </w:rPr>
        <w:t>Эшколу</w:t>
      </w:r>
      <w:proofErr w:type="spellEnd"/>
      <w:r w:rsidRPr="00782AB0">
        <w:rPr>
          <w:rFonts w:ascii="Arial" w:hAnsi="Arial" w:cs="Arial"/>
          <w:iCs/>
          <w:lang w:val="ru-RU"/>
        </w:rPr>
        <w:t xml:space="preserve"> и </w:t>
      </w:r>
      <w:proofErr w:type="spellStart"/>
      <w:r w:rsidRPr="00782AB0">
        <w:rPr>
          <w:rFonts w:ascii="Arial" w:hAnsi="Arial" w:cs="Arial"/>
          <w:iCs/>
          <w:lang w:val="ru-RU"/>
        </w:rPr>
        <w:t>Анеру</w:t>
      </w:r>
      <w:proofErr w:type="spellEnd"/>
      <w:r w:rsidRPr="00782AB0">
        <w:rPr>
          <w:rFonts w:ascii="Arial" w:hAnsi="Arial" w:cs="Arial"/>
          <w:iCs/>
          <w:lang w:val="ru-RU"/>
        </w:rPr>
        <w:t>, которые были союзниками Авраама.</w:t>
      </w:r>
    </w:p>
    <w:p w14:paraId="441C2AE1" w14:textId="77777777" w:rsidR="004360BA" w:rsidRPr="00782AB0" w:rsidRDefault="004360BA" w:rsidP="004360BA">
      <w:pPr>
        <w:jc w:val="both"/>
        <w:rPr>
          <w:rFonts w:ascii="Arial" w:hAnsi="Arial" w:cs="Arial"/>
          <w:iCs/>
          <w:lang w:val="ru-RU"/>
        </w:rPr>
      </w:pPr>
    </w:p>
    <w:p w14:paraId="07A5E244" w14:textId="77777777" w:rsidR="004360BA" w:rsidRPr="00782AB0" w:rsidRDefault="004360BA" w:rsidP="004360BA">
      <w:pPr>
        <w:jc w:val="both"/>
        <w:rPr>
          <w:rFonts w:ascii="Arial" w:hAnsi="Arial" w:cs="Arial"/>
          <w:b/>
          <w:bCs/>
          <w:i/>
          <w:iCs/>
        </w:rPr>
      </w:pPr>
      <w:r w:rsidRPr="00782AB0">
        <w:rPr>
          <w:rFonts w:ascii="Arial" w:hAnsi="Arial" w:cs="Arial"/>
          <w:b/>
          <w:bCs/>
          <w:i/>
          <w:iCs/>
        </w:rPr>
        <w:t>1. For Abraham to inherit the promised land in the dignity of his earthly body freed from the power of death, he had to dwell in Hebron and pitch his tents by the terebinth grove belonging to Mamre the Amorite, with his brothers Eshkol and Aner, who were allies of Abraham.</w:t>
      </w:r>
    </w:p>
    <w:p w14:paraId="01E60D18" w14:textId="77777777" w:rsidR="004360BA" w:rsidRPr="00782AB0" w:rsidRDefault="004360BA" w:rsidP="004360BA">
      <w:pPr>
        <w:jc w:val="both"/>
        <w:rPr>
          <w:rFonts w:ascii="Arial" w:hAnsi="Arial" w:cs="Arial"/>
          <w:iCs/>
        </w:rPr>
      </w:pPr>
    </w:p>
    <w:p w14:paraId="719102A5" w14:textId="77777777" w:rsidR="004360BA" w:rsidRPr="00782AB0" w:rsidRDefault="004360BA" w:rsidP="004360BA">
      <w:pPr>
        <w:jc w:val="both"/>
        <w:rPr>
          <w:rFonts w:ascii="Arial" w:hAnsi="Arial" w:cs="Arial"/>
          <w:iCs/>
          <w:lang w:val="ru-RU"/>
        </w:rPr>
      </w:pPr>
      <w:r w:rsidRPr="00782AB0">
        <w:rPr>
          <w:rFonts w:ascii="Arial" w:hAnsi="Arial" w:cs="Arial"/>
          <w:b/>
          <w:iCs/>
          <w:lang w:val="ru-RU"/>
        </w:rPr>
        <w:lastRenderedPageBreak/>
        <w:t>2.</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спасти своего сродника Лота, от плена </w:t>
      </w:r>
      <w:proofErr w:type="spellStart"/>
      <w:r w:rsidRPr="00782AB0">
        <w:rPr>
          <w:rFonts w:ascii="Arial" w:hAnsi="Arial" w:cs="Arial"/>
          <w:iCs/>
          <w:lang w:val="ru-RU"/>
        </w:rPr>
        <w:t>Кедорлаомера</w:t>
      </w:r>
      <w:proofErr w:type="spellEnd"/>
      <w:r w:rsidRPr="00782AB0">
        <w:rPr>
          <w:rFonts w:ascii="Arial" w:hAnsi="Arial" w:cs="Arial"/>
          <w:iCs/>
          <w:lang w:val="ru-RU"/>
        </w:rPr>
        <w:t xml:space="preserve">, царя </w:t>
      </w:r>
      <w:proofErr w:type="spellStart"/>
      <w:r w:rsidRPr="00782AB0">
        <w:rPr>
          <w:rFonts w:ascii="Arial" w:hAnsi="Arial" w:cs="Arial"/>
          <w:iCs/>
          <w:lang w:val="ru-RU"/>
        </w:rPr>
        <w:t>Еламского</w:t>
      </w:r>
      <w:proofErr w:type="spellEnd"/>
      <w:r w:rsidRPr="00782AB0">
        <w:rPr>
          <w:rFonts w:ascii="Arial" w:hAnsi="Arial" w:cs="Arial"/>
          <w:iCs/>
          <w:lang w:val="ru-RU"/>
        </w:rPr>
        <w:t>, который в союзе с тремя другими более мелкими Вавилонскими царями, захватил в плен пять царей Ханаанских, среди которых оказался и Лот, племянник Авраама.</w:t>
      </w:r>
    </w:p>
    <w:p w14:paraId="631F653C" w14:textId="77777777" w:rsidR="004360BA" w:rsidRPr="00782AB0" w:rsidRDefault="004360BA" w:rsidP="004360BA">
      <w:pPr>
        <w:jc w:val="both"/>
        <w:rPr>
          <w:rFonts w:ascii="Arial" w:hAnsi="Arial" w:cs="Arial"/>
          <w:iCs/>
          <w:lang w:val="ru-RU"/>
        </w:rPr>
      </w:pPr>
    </w:p>
    <w:p w14:paraId="467B91ED" w14:textId="77777777" w:rsidR="004360BA" w:rsidRPr="00782AB0" w:rsidRDefault="004360BA" w:rsidP="004360BA">
      <w:pPr>
        <w:jc w:val="both"/>
        <w:rPr>
          <w:rFonts w:ascii="Arial" w:hAnsi="Arial" w:cs="Arial"/>
          <w:b/>
          <w:bCs/>
          <w:i/>
          <w:iCs/>
        </w:rPr>
      </w:pPr>
      <w:r w:rsidRPr="00782AB0">
        <w:rPr>
          <w:rFonts w:ascii="Arial" w:hAnsi="Arial" w:cs="Arial"/>
          <w:b/>
          <w:bCs/>
          <w:i/>
          <w:iCs/>
        </w:rPr>
        <w:t>2. For Abraham to inherit the promised land in the dignity of his earthly body freed from the power of death, he had to save his relative Lot from the captivity of Chedorlaomer, king of Elam, who, in alliance with three other lesser Babylonian kings, took captive five Canaanite kings, among whom was Lot, Abraham’s nephew.</w:t>
      </w:r>
    </w:p>
    <w:p w14:paraId="0D9A16DB" w14:textId="77777777" w:rsidR="004360BA" w:rsidRPr="00782AB0" w:rsidRDefault="004360BA" w:rsidP="004360BA">
      <w:pPr>
        <w:jc w:val="both"/>
        <w:rPr>
          <w:rFonts w:ascii="Arial" w:hAnsi="Arial" w:cs="Arial"/>
          <w:iCs/>
        </w:rPr>
      </w:pPr>
    </w:p>
    <w:p w14:paraId="6B6B764B" w14:textId="77777777" w:rsidR="004360BA" w:rsidRPr="00782AB0" w:rsidRDefault="004360BA" w:rsidP="004360BA">
      <w:pPr>
        <w:jc w:val="both"/>
        <w:rPr>
          <w:rFonts w:ascii="Arial" w:hAnsi="Arial" w:cs="Arial"/>
          <w:iCs/>
          <w:lang w:val="ru-RU"/>
        </w:rPr>
      </w:pPr>
      <w:r w:rsidRPr="00782AB0">
        <w:rPr>
          <w:rFonts w:ascii="Arial" w:hAnsi="Arial" w:cs="Arial"/>
          <w:b/>
          <w:iCs/>
          <w:lang w:val="ru-RU"/>
        </w:rPr>
        <w:t>3.</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возвращаясь после триумфальной победы, над превосходящим по своей численности войском, четырёх Вавилонских царей, в царской долине </w:t>
      </w:r>
      <w:proofErr w:type="spellStart"/>
      <w:r w:rsidRPr="00782AB0">
        <w:rPr>
          <w:rFonts w:ascii="Arial" w:hAnsi="Arial" w:cs="Arial"/>
          <w:iCs/>
          <w:lang w:val="ru-RU"/>
        </w:rPr>
        <w:t>Шаве</w:t>
      </w:r>
      <w:proofErr w:type="spellEnd"/>
      <w:r w:rsidRPr="00782AB0">
        <w:rPr>
          <w:rFonts w:ascii="Arial" w:hAnsi="Arial" w:cs="Arial"/>
          <w:iCs/>
          <w:lang w:val="ru-RU"/>
        </w:rPr>
        <w:t xml:space="preserve">, он должен был, почтить Мелхиседека, царя </w:t>
      </w:r>
      <w:proofErr w:type="spellStart"/>
      <w:r w:rsidRPr="00782AB0">
        <w:rPr>
          <w:rFonts w:ascii="Arial" w:hAnsi="Arial" w:cs="Arial"/>
          <w:iCs/>
          <w:lang w:val="ru-RU"/>
        </w:rPr>
        <w:t>Салимского</w:t>
      </w:r>
      <w:proofErr w:type="spellEnd"/>
      <w:r w:rsidRPr="00782AB0">
        <w:rPr>
          <w:rFonts w:ascii="Arial" w:hAnsi="Arial" w:cs="Arial"/>
          <w:iCs/>
          <w:lang w:val="ru-RU"/>
        </w:rPr>
        <w:t>, священника Бога Всевышнего десятинами, из лучших своих добыч.</w:t>
      </w:r>
    </w:p>
    <w:p w14:paraId="14A617EE" w14:textId="77777777" w:rsidR="004360BA" w:rsidRPr="00782AB0" w:rsidRDefault="004360BA" w:rsidP="004360BA">
      <w:pPr>
        <w:jc w:val="both"/>
        <w:rPr>
          <w:rFonts w:ascii="Arial" w:hAnsi="Arial" w:cs="Arial"/>
          <w:iCs/>
          <w:lang w:val="ru-RU"/>
        </w:rPr>
      </w:pPr>
    </w:p>
    <w:p w14:paraId="42F0C287" w14:textId="77777777" w:rsidR="004360BA" w:rsidRPr="00782AB0" w:rsidRDefault="004360BA" w:rsidP="004360BA">
      <w:pPr>
        <w:jc w:val="both"/>
        <w:rPr>
          <w:rFonts w:ascii="Arial" w:hAnsi="Arial" w:cs="Arial"/>
          <w:b/>
          <w:bCs/>
          <w:i/>
          <w:iCs/>
        </w:rPr>
      </w:pPr>
      <w:r w:rsidRPr="00782AB0">
        <w:rPr>
          <w:rFonts w:ascii="Arial" w:hAnsi="Arial" w:cs="Arial"/>
          <w:b/>
          <w:bCs/>
          <w:i/>
          <w:iCs/>
        </w:rPr>
        <w:t>3. For Abraham to inherit the promised land in the dignity of his earthly body freed from the power of death, returning after a triumphant victory over the numerically superior army of the four Babylonian kings, in the King’s Valley of Shaveh, he was to honor Melchizedek, king of Salem, priest of God Most High, with tithes from the best of his spoils.</w:t>
      </w:r>
    </w:p>
    <w:p w14:paraId="2963904F" w14:textId="77777777" w:rsidR="004360BA" w:rsidRPr="00782AB0" w:rsidRDefault="004360BA" w:rsidP="004360BA">
      <w:pPr>
        <w:jc w:val="both"/>
        <w:rPr>
          <w:rFonts w:ascii="Arial" w:hAnsi="Arial" w:cs="Arial"/>
          <w:b/>
          <w:bCs/>
          <w:iCs/>
        </w:rPr>
      </w:pPr>
    </w:p>
    <w:p w14:paraId="6BA3E350" w14:textId="77777777" w:rsidR="004360BA" w:rsidRPr="00782AB0" w:rsidRDefault="004360BA" w:rsidP="004360BA">
      <w:pPr>
        <w:jc w:val="both"/>
        <w:rPr>
          <w:rFonts w:ascii="Arial" w:hAnsi="Arial" w:cs="Arial"/>
          <w:iCs/>
        </w:rPr>
      </w:pPr>
      <w:r w:rsidRPr="00782AB0">
        <w:rPr>
          <w:rFonts w:ascii="Arial" w:hAnsi="Arial" w:cs="Arial"/>
          <w:b/>
          <w:iCs/>
          <w:lang w:val="ru-RU"/>
        </w:rPr>
        <w:t>4.</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отказаться от всего того, что находится в его власти, но принадлежит царю Содомскому</w:t>
      </w:r>
      <w:r w:rsidRPr="00782AB0">
        <w:rPr>
          <w:rFonts w:ascii="Arial" w:hAnsi="Arial" w:cs="Arial"/>
          <w:iCs/>
        </w:rPr>
        <w:t>.</w:t>
      </w:r>
    </w:p>
    <w:p w14:paraId="0954723F" w14:textId="77777777" w:rsidR="004360BA" w:rsidRPr="00782AB0" w:rsidRDefault="004360BA" w:rsidP="004360BA">
      <w:pPr>
        <w:jc w:val="both"/>
        <w:rPr>
          <w:rFonts w:ascii="Arial" w:hAnsi="Arial" w:cs="Arial"/>
          <w:iCs/>
        </w:rPr>
      </w:pPr>
    </w:p>
    <w:p w14:paraId="07AF89DF" w14:textId="77777777" w:rsidR="004360BA" w:rsidRPr="00782AB0" w:rsidRDefault="004360BA" w:rsidP="004360BA">
      <w:pPr>
        <w:jc w:val="both"/>
        <w:rPr>
          <w:rFonts w:ascii="Arial" w:hAnsi="Arial" w:cs="Arial"/>
          <w:b/>
          <w:bCs/>
          <w:i/>
          <w:iCs/>
        </w:rPr>
      </w:pPr>
      <w:r w:rsidRPr="00782AB0">
        <w:rPr>
          <w:rFonts w:ascii="Arial" w:hAnsi="Arial" w:cs="Arial"/>
          <w:b/>
          <w:bCs/>
          <w:i/>
          <w:iCs/>
        </w:rPr>
        <w:t>4. For Abraham to inherit the promised land in the dignity of his earthly body freed from the power of death, he had to reject all that is found in his power but belongs to the king of Sodom.</w:t>
      </w:r>
    </w:p>
    <w:p w14:paraId="7448DF37" w14:textId="77777777" w:rsidR="004360BA" w:rsidRPr="00782AB0" w:rsidRDefault="004360BA" w:rsidP="004360BA">
      <w:pPr>
        <w:jc w:val="both"/>
        <w:rPr>
          <w:rFonts w:ascii="Arial" w:hAnsi="Arial" w:cs="Arial"/>
          <w:iCs/>
        </w:rPr>
      </w:pPr>
    </w:p>
    <w:p w14:paraId="2AA82B75" w14:textId="77777777" w:rsidR="004360BA" w:rsidRPr="00782AB0" w:rsidRDefault="004360BA" w:rsidP="004360BA">
      <w:pPr>
        <w:jc w:val="both"/>
        <w:rPr>
          <w:rFonts w:ascii="Arial" w:hAnsi="Arial" w:cs="Arial"/>
          <w:iCs/>
          <w:lang w:val="ru-RU"/>
        </w:rPr>
      </w:pPr>
      <w:r w:rsidRPr="00782AB0">
        <w:rPr>
          <w:rFonts w:ascii="Arial" w:hAnsi="Arial" w:cs="Arial"/>
          <w:b/>
          <w:iCs/>
          <w:lang w:val="ru-RU"/>
        </w:rPr>
        <w:t>5.</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увидеть день Христов, в лице Церкви Христовой. </w:t>
      </w:r>
    </w:p>
    <w:p w14:paraId="1097DF54" w14:textId="77777777" w:rsidR="004360BA" w:rsidRPr="00782AB0" w:rsidRDefault="004360BA" w:rsidP="004360BA">
      <w:pPr>
        <w:jc w:val="both"/>
        <w:rPr>
          <w:rFonts w:ascii="Arial" w:hAnsi="Arial" w:cs="Arial"/>
          <w:iCs/>
          <w:lang w:val="ru-RU"/>
        </w:rPr>
      </w:pPr>
    </w:p>
    <w:p w14:paraId="2D5F595B" w14:textId="77777777" w:rsidR="004360BA" w:rsidRPr="00782AB0" w:rsidRDefault="004360BA" w:rsidP="004360BA">
      <w:pPr>
        <w:jc w:val="both"/>
        <w:rPr>
          <w:rFonts w:ascii="Arial" w:hAnsi="Arial" w:cs="Arial"/>
          <w:b/>
          <w:bCs/>
          <w:i/>
          <w:iCs/>
        </w:rPr>
      </w:pPr>
      <w:r w:rsidRPr="00782AB0">
        <w:rPr>
          <w:rFonts w:ascii="Arial" w:hAnsi="Arial" w:cs="Arial"/>
          <w:b/>
          <w:bCs/>
          <w:i/>
          <w:iCs/>
        </w:rPr>
        <w:t>5. For Abraham to inherit the promised land in the dignity of his earthly body freed from the power of death, he had to see the day of Christ in the face of the Church of Christ.</w:t>
      </w:r>
    </w:p>
    <w:p w14:paraId="6838C3B2" w14:textId="77777777" w:rsidR="004360BA" w:rsidRPr="004360BA" w:rsidRDefault="004360BA" w:rsidP="004360BA">
      <w:pPr>
        <w:jc w:val="both"/>
        <w:rPr>
          <w:rFonts w:ascii="Arial" w:hAnsi="Arial" w:cs="Arial"/>
        </w:rPr>
      </w:pPr>
    </w:p>
    <w:p w14:paraId="64B86718" w14:textId="77777777" w:rsidR="004360BA" w:rsidRPr="0029369A" w:rsidRDefault="004360BA" w:rsidP="004360BA">
      <w:pPr>
        <w:jc w:val="both"/>
        <w:rPr>
          <w:rFonts w:ascii="Arial" w:hAnsi="Arial" w:cs="Arial"/>
          <w:lang w:val="ru-RU"/>
        </w:rPr>
      </w:pPr>
      <w:r w:rsidRPr="004360BA">
        <w:rPr>
          <w:rFonts w:ascii="Arial" w:hAnsi="Arial" w:cs="Arial"/>
          <w:b/>
          <w:bCs/>
          <w:lang w:val="ru-RU"/>
        </w:rPr>
        <w:t xml:space="preserve">Итак, </w:t>
      </w:r>
      <w:r w:rsidRPr="004360BA">
        <w:rPr>
          <w:rFonts w:ascii="Arial" w:hAnsi="Arial" w:cs="Arial"/>
          <w:b/>
          <w:lang w:val="ru-RU"/>
        </w:rPr>
        <w:t>Авраам</w:t>
      </w:r>
      <w:r w:rsidRPr="004360BA">
        <w:rPr>
          <w:rFonts w:ascii="Arial" w:hAnsi="Arial" w:cs="Arial"/>
          <w:lang w:val="ru-RU"/>
        </w:rPr>
        <w:t xml:space="preserve">, чтобы наследовать, землю обетованную, в достоинстве своего земного тела, освобождённого от державы смерти – должен был увидеть день Христов, в лице Церкви Христовой. </w:t>
      </w:r>
    </w:p>
    <w:p w14:paraId="631DB0AC" w14:textId="77777777" w:rsidR="0088272A" w:rsidRPr="0029369A" w:rsidRDefault="0088272A" w:rsidP="004360BA">
      <w:pPr>
        <w:jc w:val="both"/>
        <w:rPr>
          <w:rFonts w:ascii="Arial" w:hAnsi="Arial" w:cs="Arial"/>
          <w:lang w:val="ru-RU"/>
        </w:rPr>
      </w:pPr>
    </w:p>
    <w:p w14:paraId="4525A387" w14:textId="0DA012D4" w:rsidR="0088272A" w:rsidRPr="0088272A" w:rsidRDefault="0088272A" w:rsidP="004360BA">
      <w:pPr>
        <w:jc w:val="both"/>
        <w:rPr>
          <w:rFonts w:ascii="Arial" w:hAnsi="Arial" w:cs="Arial"/>
          <w:b/>
          <w:bCs/>
          <w:i/>
          <w:iCs/>
        </w:rPr>
      </w:pPr>
      <w:r>
        <w:rPr>
          <w:rFonts w:ascii="Arial" w:hAnsi="Arial" w:cs="Arial"/>
          <w:b/>
          <w:bCs/>
          <w:i/>
          <w:iCs/>
        </w:rPr>
        <w:lastRenderedPageBreak/>
        <w:t>And so, for Abraham to inherit the promised land in the dignity of his earthly body, freed from the power of death – was supposed to be the day of Christ in the face of the Church of Christ.</w:t>
      </w:r>
    </w:p>
    <w:p w14:paraId="1157DEFC" w14:textId="77777777" w:rsidR="004360BA" w:rsidRPr="0088272A" w:rsidRDefault="004360BA" w:rsidP="004360BA">
      <w:pPr>
        <w:jc w:val="both"/>
        <w:rPr>
          <w:rFonts w:ascii="Arial" w:hAnsi="Arial" w:cs="Arial"/>
        </w:rPr>
      </w:pPr>
    </w:p>
    <w:p w14:paraId="73122629" w14:textId="77777777" w:rsidR="004360BA" w:rsidRPr="0029369A" w:rsidRDefault="004360BA" w:rsidP="004360BA">
      <w:pPr>
        <w:jc w:val="both"/>
        <w:rPr>
          <w:rFonts w:ascii="Arial" w:hAnsi="Arial" w:cs="Arial"/>
          <w:color w:val="EE0000"/>
          <w:lang w:val="ru-RU"/>
        </w:rPr>
      </w:pPr>
      <w:r w:rsidRPr="0088272A">
        <w:rPr>
          <w:rFonts w:ascii="Arial" w:hAnsi="Arial" w:cs="Arial"/>
          <w:color w:val="EE0000"/>
          <w:lang w:val="ru-RU"/>
        </w:rPr>
        <w:t xml:space="preserve">Авраам, отец ваш, рад был увидеть день Мой; и </w:t>
      </w:r>
      <w:proofErr w:type="gramStart"/>
      <w:r w:rsidRPr="0088272A">
        <w:rPr>
          <w:rFonts w:ascii="Arial" w:hAnsi="Arial" w:cs="Arial"/>
          <w:color w:val="EE0000"/>
          <w:lang w:val="ru-RU"/>
        </w:rPr>
        <w:t>увидел</w:t>
      </w:r>
      <w:proofErr w:type="gramEnd"/>
      <w:r w:rsidRPr="0088272A">
        <w:rPr>
          <w:rFonts w:ascii="Arial" w:hAnsi="Arial" w:cs="Arial"/>
          <w:color w:val="EE0000"/>
          <w:lang w:val="ru-RU"/>
        </w:rPr>
        <w:t xml:space="preserve"> и возрадовался. На это сказали Ему Иудеи: Тебе нет еще пятидесяти лет, - и Ты видел Авраама? Иисус сказал им: истинно, истинно говорю вам: прежде, нежели был Авраам, Я </w:t>
      </w:r>
      <w:proofErr w:type="spellStart"/>
      <w:r w:rsidRPr="0088272A">
        <w:rPr>
          <w:rFonts w:ascii="Arial" w:hAnsi="Arial" w:cs="Arial"/>
          <w:color w:val="EE0000"/>
          <w:lang w:val="ru-RU"/>
        </w:rPr>
        <w:t>есмь</w:t>
      </w:r>
      <w:proofErr w:type="spellEnd"/>
      <w:r w:rsidRPr="0088272A">
        <w:rPr>
          <w:rFonts w:ascii="Arial" w:hAnsi="Arial" w:cs="Arial"/>
          <w:color w:val="EE0000"/>
          <w:lang w:val="ru-RU"/>
        </w:rPr>
        <w:t xml:space="preserve"> (</w:t>
      </w:r>
      <w:r w:rsidRPr="0088272A">
        <w:rPr>
          <w:rFonts w:ascii="Arial" w:hAnsi="Arial" w:cs="Arial"/>
          <w:color w:val="EE0000"/>
          <w:u w:val="single"/>
          <w:lang w:val="ru-RU"/>
        </w:rPr>
        <w:t>Ин.8:56-58</w:t>
      </w:r>
      <w:r w:rsidRPr="0088272A">
        <w:rPr>
          <w:rFonts w:ascii="Arial" w:hAnsi="Arial" w:cs="Arial"/>
          <w:color w:val="EE0000"/>
          <w:lang w:val="ru-RU"/>
        </w:rPr>
        <w:t>).</w:t>
      </w:r>
    </w:p>
    <w:p w14:paraId="0ABC7B30" w14:textId="77777777" w:rsidR="0088272A" w:rsidRPr="0029369A" w:rsidRDefault="0088272A" w:rsidP="004360BA">
      <w:pPr>
        <w:jc w:val="both"/>
        <w:rPr>
          <w:rFonts w:ascii="Arial" w:hAnsi="Arial" w:cs="Arial"/>
          <w:i/>
          <w:iCs/>
          <w:color w:val="EE0000"/>
          <w:lang w:val="ru-RU"/>
        </w:rPr>
      </w:pPr>
    </w:p>
    <w:p w14:paraId="401B7D86" w14:textId="001E5CAF" w:rsidR="0088272A" w:rsidRPr="0088272A" w:rsidRDefault="0088272A" w:rsidP="0088272A">
      <w:pPr>
        <w:jc w:val="both"/>
        <w:rPr>
          <w:rFonts w:ascii="Arial" w:hAnsi="Arial" w:cs="Arial"/>
          <w:b/>
          <w:bCs/>
          <w:i/>
          <w:iCs/>
          <w:color w:val="EE0000"/>
          <w:u w:val="single"/>
          <w:lang w:val="x-none"/>
        </w:rPr>
      </w:pPr>
      <w:r w:rsidRPr="0088272A">
        <w:rPr>
          <w:rFonts w:ascii="Arial" w:hAnsi="Arial" w:cs="Arial"/>
          <w:b/>
          <w:bCs/>
          <w:i/>
          <w:iCs/>
          <w:color w:val="EE0000"/>
          <w:lang w:val="x-none"/>
        </w:rPr>
        <w:t>Your father Abraham rejoiced to see My day, and he saw it and was glad." Then the Jews said to Him, "You are not yet fifty years old, and have You seen Abraham?" Jesus said to them, "Most assuredly, I say to you, before Abraham was, I AM." </w:t>
      </w:r>
      <w:r w:rsidRPr="0088272A">
        <w:rPr>
          <w:rFonts w:ascii="Arial" w:hAnsi="Arial" w:cs="Arial"/>
          <w:b/>
          <w:bCs/>
          <w:i/>
          <w:iCs/>
          <w:color w:val="EE0000"/>
          <w:u w:val="single"/>
          <w:lang w:val="x-none"/>
        </w:rPr>
        <w:t>(John 8:56-58).</w:t>
      </w:r>
    </w:p>
    <w:p w14:paraId="1A4EF114" w14:textId="77777777" w:rsidR="004360BA" w:rsidRPr="0029369A" w:rsidRDefault="004360BA" w:rsidP="004360BA">
      <w:pPr>
        <w:jc w:val="both"/>
        <w:rPr>
          <w:rFonts w:ascii="Arial" w:hAnsi="Arial" w:cs="Arial"/>
          <w:i/>
          <w:iCs/>
          <w:lang w:val="ru-RU"/>
        </w:rPr>
      </w:pPr>
    </w:p>
    <w:p w14:paraId="61833B3E" w14:textId="77777777" w:rsidR="004360BA" w:rsidRPr="0029369A" w:rsidRDefault="004360BA" w:rsidP="004360BA">
      <w:pPr>
        <w:jc w:val="both"/>
        <w:rPr>
          <w:rFonts w:ascii="Arial" w:hAnsi="Arial" w:cs="Arial"/>
          <w:lang w:val="ru-RU"/>
        </w:rPr>
      </w:pPr>
      <w:r w:rsidRPr="004360BA">
        <w:rPr>
          <w:rFonts w:ascii="Arial" w:hAnsi="Arial" w:cs="Arial"/>
          <w:b/>
          <w:lang w:val="ru-RU"/>
        </w:rPr>
        <w:t>День Христов</w:t>
      </w:r>
      <w:r w:rsidRPr="004360BA">
        <w:rPr>
          <w:rFonts w:ascii="Arial" w:hAnsi="Arial" w:cs="Arial"/>
          <w:lang w:val="ru-RU"/>
        </w:rPr>
        <w:t xml:space="preserve"> – это торжество Церкви Христовой, в лице Невесты Агнца, по случаю низвержения с шумом в преисподнюю, из земных тел святых, их ветхой природы, в лице царствующего греха, и воздвигнутой на её месте, державы жизни, воскресением Христовым.</w:t>
      </w:r>
    </w:p>
    <w:p w14:paraId="61EA0F20" w14:textId="77777777" w:rsidR="0088272A" w:rsidRPr="0029369A" w:rsidRDefault="0088272A" w:rsidP="004360BA">
      <w:pPr>
        <w:jc w:val="both"/>
        <w:rPr>
          <w:rFonts w:ascii="Arial" w:hAnsi="Arial" w:cs="Arial"/>
          <w:lang w:val="ru-RU"/>
        </w:rPr>
      </w:pPr>
    </w:p>
    <w:p w14:paraId="7014A56C" w14:textId="3A4DD388" w:rsidR="0088272A" w:rsidRPr="0088272A" w:rsidRDefault="0088272A" w:rsidP="004360BA">
      <w:pPr>
        <w:jc w:val="both"/>
        <w:rPr>
          <w:rFonts w:ascii="Arial" w:hAnsi="Arial" w:cs="Arial"/>
          <w:b/>
          <w:bCs/>
          <w:i/>
          <w:iCs/>
        </w:rPr>
      </w:pPr>
      <w:r>
        <w:rPr>
          <w:rFonts w:ascii="Arial" w:hAnsi="Arial" w:cs="Arial"/>
          <w:b/>
          <w:bCs/>
          <w:i/>
          <w:iCs/>
          <w:u w:val="single"/>
        </w:rPr>
        <w:t>The day of Christ</w:t>
      </w:r>
      <w:r>
        <w:rPr>
          <w:rFonts w:ascii="Arial" w:hAnsi="Arial" w:cs="Arial"/>
          <w:b/>
          <w:bCs/>
          <w:i/>
          <w:iCs/>
        </w:rPr>
        <w:t xml:space="preserve"> – is the triumph of the Church of Christ in the face of the Bride of the Lamb when in the earthly bodies of saints, with a noise will be cast into the underworld their old nature in the face of reigning sin, and in its place will be raised up the power of death through the resurrection of Christ.</w:t>
      </w:r>
    </w:p>
    <w:p w14:paraId="0284B575" w14:textId="77777777" w:rsidR="004360BA" w:rsidRPr="0088272A" w:rsidRDefault="004360BA" w:rsidP="004360BA">
      <w:pPr>
        <w:jc w:val="both"/>
        <w:rPr>
          <w:rFonts w:ascii="Arial" w:hAnsi="Arial" w:cs="Arial"/>
        </w:rPr>
      </w:pPr>
    </w:p>
    <w:p w14:paraId="38320D9D" w14:textId="77777777" w:rsidR="004360BA" w:rsidRPr="0029369A" w:rsidRDefault="004360BA" w:rsidP="004360BA">
      <w:pPr>
        <w:jc w:val="both"/>
        <w:rPr>
          <w:rFonts w:ascii="Arial" w:hAnsi="Arial" w:cs="Arial"/>
          <w:lang w:val="ru-RU"/>
        </w:rPr>
      </w:pPr>
      <w:r w:rsidRPr="004360BA">
        <w:rPr>
          <w:rFonts w:ascii="Arial" w:hAnsi="Arial" w:cs="Arial"/>
          <w:lang w:val="ru-RU"/>
        </w:rPr>
        <w:t xml:space="preserve">Для Авраама, </w:t>
      </w:r>
      <w:r w:rsidRPr="004360BA">
        <w:rPr>
          <w:rFonts w:ascii="Arial" w:hAnsi="Arial" w:cs="Arial"/>
          <w:b/>
          <w:bCs/>
          <w:lang w:val="ru-RU"/>
        </w:rPr>
        <w:t>увидеть день Христов</w:t>
      </w:r>
      <w:r w:rsidRPr="004360BA">
        <w:rPr>
          <w:rFonts w:ascii="Arial" w:hAnsi="Arial" w:cs="Arial"/>
          <w:lang w:val="ru-RU"/>
        </w:rPr>
        <w:t xml:space="preserve"> означает, получить причастие к Церкви Христовой, в лице Невесты Агнца, представляющей избранный Богом остаток, </w:t>
      </w:r>
      <w:proofErr w:type="gramStart"/>
      <w:r w:rsidRPr="004360BA">
        <w:rPr>
          <w:rFonts w:ascii="Arial" w:hAnsi="Arial" w:cs="Arial"/>
          <w:lang w:val="ru-RU"/>
        </w:rPr>
        <w:t>из всякого</w:t>
      </w:r>
      <w:proofErr w:type="gramEnd"/>
      <w:r w:rsidRPr="004360BA">
        <w:rPr>
          <w:rFonts w:ascii="Arial" w:hAnsi="Arial" w:cs="Arial"/>
          <w:lang w:val="ru-RU"/>
        </w:rPr>
        <w:t xml:space="preserve"> народа, языка, колена и племени.</w:t>
      </w:r>
    </w:p>
    <w:p w14:paraId="0BB5B49E" w14:textId="77777777" w:rsidR="0088272A" w:rsidRPr="0029369A" w:rsidRDefault="0088272A" w:rsidP="004360BA">
      <w:pPr>
        <w:jc w:val="both"/>
        <w:rPr>
          <w:rFonts w:ascii="Arial" w:hAnsi="Arial" w:cs="Arial"/>
          <w:lang w:val="ru-RU"/>
        </w:rPr>
      </w:pPr>
    </w:p>
    <w:p w14:paraId="0105991F" w14:textId="0991258A" w:rsidR="0088272A" w:rsidRPr="0088272A" w:rsidRDefault="0088272A" w:rsidP="004360BA">
      <w:pPr>
        <w:jc w:val="both"/>
        <w:rPr>
          <w:rFonts w:ascii="Arial" w:hAnsi="Arial" w:cs="Arial"/>
          <w:b/>
          <w:bCs/>
          <w:i/>
          <w:iCs/>
        </w:rPr>
      </w:pPr>
      <w:r>
        <w:rPr>
          <w:rFonts w:ascii="Arial" w:hAnsi="Arial" w:cs="Arial"/>
          <w:b/>
          <w:bCs/>
          <w:i/>
          <w:iCs/>
        </w:rPr>
        <w:t xml:space="preserve">For Abraham to </w:t>
      </w:r>
      <w:r>
        <w:rPr>
          <w:rFonts w:ascii="Arial" w:hAnsi="Arial" w:cs="Arial"/>
          <w:b/>
          <w:bCs/>
          <w:i/>
          <w:iCs/>
          <w:u w:val="single"/>
        </w:rPr>
        <w:t>see the day of Christ</w:t>
      </w:r>
      <w:r>
        <w:rPr>
          <w:rFonts w:ascii="Arial" w:hAnsi="Arial" w:cs="Arial"/>
          <w:b/>
          <w:bCs/>
          <w:i/>
          <w:iCs/>
        </w:rPr>
        <w:t xml:space="preserve"> means to receive partaking to the Church of Christ in the face of the Bride of the Lamb representing God’s chosen remnant out of every nation, tongue, tribe, and camp.</w:t>
      </w:r>
    </w:p>
    <w:p w14:paraId="73411E25" w14:textId="77777777" w:rsidR="004360BA" w:rsidRPr="0088272A" w:rsidRDefault="004360BA" w:rsidP="004360BA">
      <w:pPr>
        <w:jc w:val="both"/>
        <w:rPr>
          <w:rFonts w:ascii="Arial" w:hAnsi="Arial" w:cs="Arial"/>
        </w:rPr>
      </w:pPr>
    </w:p>
    <w:p w14:paraId="242E67AE" w14:textId="77777777" w:rsidR="004360BA" w:rsidRPr="0029369A" w:rsidRDefault="004360BA" w:rsidP="004360BA">
      <w:pPr>
        <w:jc w:val="both"/>
        <w:rPr>
          <w:rFonts w:ascii="Arial" w:hAnsi="Arial" w:cs="Arial"/>
          <w:lang w:val="ru-RU"/>
        </w:rPr>
      </w:pPr>
      <w:r w:rsidRPr="004360BA">
        <w:rPr>
          <w:rFonts w:ascii="Arial" w:hAnsi="Arial" w:cs="Arial"/>
          <w:lang w:val="ru-RU"/>
        </w:rPr>
        <w:t>Ибо, без причастия к конкретному собранию святых – невозможно иметь, и веру с зерно горчичное, которое призвано, посредством своего возрастания в древо жизни, разрушить державу смерти в нашем теле, чтобы на её месте, воздвигнуть, державу жизни вечной, воскресением Христовым.</w:t>
      </w:r>
    </w:p>
    <w:p w14:paraId="342D5719" w14:textId="77777777" w:rsidR="0088272A" w:rsidRPr="0029369A" w:rsidRDefault="0088272A" w:rsidP="004360BA">
      <w:pPr>
        <w:jc w:val="both"/>
        <w:rPr>
          <w:rFonts w:ascii="Arial" w:hAnsi="Arial" w:cs="Arial"/>
          <w:lang w:val="ru-RU"/>
        </w:rPr>
      </w:pPr>
    </w:p>
    <w:p w14:paraId="40E6730B" w14:textId="20067E06" w:rsidR="0088272A" w:rsidRDefault="0088272A" w:rsidP="004360BA">
      <w:pPr>
        <w:jc w:val="both"/>
        <w:rPr>
          <w:rFonts w:ascii="Arial" w:hAnsi="Arial" w:cs="Arial"/>
          <w:b/>
          <w:bCs/>
          <w:i/>
          <w:iCs/>
        </w:rPr>
      </w:pPr>
      <w:r>
        <w:rPr>
          <w:rFonts w:ascii="Arial" w:hAnsi="Arial" w:cs="Arial"/>
          <w:b/>
          <w:bCs/>
          <w:i/>
          <w:iCs/>
        </w:rPr>
        <w:t xml:space="preserve">Because without partaking to a specific congregation of saints – it is impossible to have faith </w:t>
      </w:r>
      <w:r w:rsidR="00507EED">
        <w:rPr>
          <w:rFonts w:ascii="Arial" w:hAnsi="Arial" w:cs="Arial"/>
          <w:b/>
          <w:bCs/>
          <w:i/>
          <w:iCs/>
        </w:rPr>
        <w:t>as a mustard seed, which is called to, through the grown of the tree of life, to destroy the power of death in our body so that in its place can be raised up the power of eternal life with the resurrection of Christ.</w:t>
      </w:r>
    </w:p>
    <w:p w14:paraId="6891E32E" w14:textId="77777777" w:rsidR="00507EED" w:rsidRPr="0088272A" w:rsidRDefault="00507EED" w:rsidP="004360BA">
      <w:pPr>
        <w:jc w:val="both"/>
        <w:rPr>
          <w:rFonts w:ascii="Arial" w:hAnsi="Arial" w:cs="Arial"/>
          <w:b/>
          <w:bCs/>
          <w:i/>
          <w:iCs/>
        </w:rPr>
      </w:pPr>
    </w:p>
    <w:p w14:paraId="3297764F" w14:textId="77777777" w:rsidR="004360BA" w:rsidRPr="0088272A" w:rsidRDefault="004360BA" w:rsidP="00403B78">
      <w:pPr>
        <w:tabs>
          <w:tab w:val="left" w:pos="720"/>
          <w:tab w:val="left" w:pos="1440"/>
          <w:tab w:val="left" w:pos="2160"/>
          <w:tab w:val="right" w:pos="8640"/>
        </w:tabs>
        <w:jc w:val="right"/>
        <w:rPr>
          <w:rFonts w:ascii="Arial Narrow" w:hAnsi="Arial Narrow" w:cs="Arial"/>
          <w:b/>
          <w:bCs/>
          <w:i/>
          <w:iCs/>
        </w:rPr>
      </w:pPr>
    </w:p>
    <w:p w14:paraId="1AA3F063" w14:textId="31C0A6E2" w:rsidR="004360BA" w:rsidRPr="004360BA" w:rsidRDefault="004360BA" w:rsidP="00284A36"/>
    <w:sectPr w:rsidR="004360BA" w:rsidRPr="004360BA"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011B1" w14:textId="77777777" w:rsidR="003577DC" w:rsidRDefault="003577DC" w:rsidP="00BB7D06">
      <w:r>
        <w:separator/>
      </w:r>
    </w:p>
  </w:endnote>
  <w:endnote w:type="continuationSeparator" w:id="0">
    <w:p w14:paraId="4ED66B9C" w14:textId="77777777" w:rsidR="003577DC" w:rsidRDefault="003577DC" w:rsidP="00BB7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5BCA" w14:textId="77777777" w:rsidR="00BB7D06" w:rsidRDefault="00BB7D06" w:rsidP="009E453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834D9E" w14:textId="77777777" w:rsidR="00BB7D06" w:rsidRDefault="00BB7D06" w:rsidP="00BB7D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FC8F" w14:textId="77777777" w:rsidR="00BB7D06" w:rsidRDefault="00BB7D06" w:rsidP="009E453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4242">
      <w:rPr>
        <w:rStyle w:val="PageNumber"/>
        <w:noProof/>
      </w:rPr>
      <w:t>1</w:t>
    </w:r>
    <w:r>
      <w:rPr>
        <w:rStyle w:val="PageNumber"/>
      </w:rPr>
      <w:fldChar w:fldCharType="end"/>
    </w:r>
  </w:p>
  <w:p w14:paraId="2448C375" w14:textId="77777777" w:rsidR="00BB7D06" w:rsidRDefault="00BB7D06" w:rsidP="00BB7D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A9888" w14:textId="77777777" w:rsidR="003577DC" w:rsidRDefault="003577DC" w:rsidP="00BB7D06">
      <w:r>
        <w:separator/>
      </w:r>
    </w:p>
  </w:footnote>
  <w:footnote w:type="continuationSeparator" w:id="0">
    <w:p w14:paraId="4034C827" w14:textId="77777777" w:rsidR="003577DC" w:rsidRDefault="003577DC" w:rsidP="00BB7D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D06"/>
    <w:rsid w:val="00010581"/>
    <w:rsid w:val="00036122"/>
    <w:rsid w:val="00073240"/>
    <w:rsid w:val="000767E2"/>
    <w:rsid w:val="000E1301"/>
    <w:rsid w:val="001263C2"/>
    <w:rsid w:val="0013036A"/>
    <w:rsid w:val="001321E4"/>
    <w:rsid w:val="00142111"/>
    <w:rsid w:val="0016797C"/>
    <w:rsid w:val="001710C5"/>
    <w:rsid w:val="001903A7"/>
    <w:rsid w:val="001F06D5"/>
    <w:rsid w:val="00245E78"/>
    <w:rsid w:val="00266651"/>
    <w:rsid w:val="00284A36"/>
    <w:rsid w:val="0029369A"/>
    <w:rsid w:val="002D0775"/>
    <w:rsid w:val="003137D6"/>
    <w:rsid w:val="0033452D"/>
    <w:rsid w:val="00343721"/>
    <w:rsid w:val="003577DC"/>
    <w:rsid w:val="0036712A"/>
    <w:rsid w:val="003B2A40"/>
    <w:rsid w:val="003B799E"/>
    <w:rsid w:val="00403B78"/>
    <w:rsid w:val="00404CA9"/>
    <w:rsid w:val="004360BA"/>
    <w:rsid w:val="00467F42"/>
    <w:rsid w:val="00490868"/>
    <w:rsid w:val="004B0F7B"/>
    <w:rsid w:val="004B13B1"/>
    <w:rsid w:val="004D5B32"/>
    <w:rsid w:val="00504324"/>
    <w:rsid w:val="00504BC3"/>
    <w:rsid w:val="00507EED"/>
    <w:rsid w:val="00521F5F"/>
    <w:rsid w:val="00531508"/>
    <w:rsid w:val="0053317C"/>
    <w:rsid w:val="00547C44"/>
    <w:rsid w:val="005A4F03"/>
    <w:rsid w:val="005A6070"/>
    <w:rsid w:val="005B5829"/>
    <w:rsid w:val="005D1283"/>
    <w:rsid w:val="00603344"/>
    <w:rsid w:val="00662362"/>
    <w:rsid w:val="006903AE"/>
    <w:rsid w:val="00697228"/>
    <w:rsid w:val="006F50E2"/>
    <w:rsid w:val="0072581C"/>
    <w:rsid w:val="00747E10"/>
    <w:rsid w:val="00750649"/>
    <w:rsid w:val="00765FD9"/>
    <w:rsid w:val="007C5B2A"/>
    <w:rsid w:val="007C7D02"/>
    <w:rsid w:val="007E490E"/>
    <w:rsid w:val="00830AFD"/>
    <w:rsid w:val="008752A8"/>
    <w:rsid w:val="0088272A"/>
    <w:rsid w:val="00895BCF"/>
    <w:rsid w:val="00916EE9"/>
    <w:rsid w:val="00952AA8"/>
    <w:rsid w:val="009B4799"/>
    <w:rsid w:val="009C1612"/>
    <w:rsid w:val="009F2DA2"/>
    <w:rsid w:val="00A017A7"/>
    <w:rsid w:val="00A66C38"/>
    <w:rsid w:val="00A76978"/>
    <w:rsid w:val="00A85906"/>
    <w:rsid w:val="00A85DFE"/>
    <w:rsid w:val="00A96E12"/>
    <w:rsid w:val="00AC720D"/>
    <w:rsid w:val="00B64AA6"/>
    <w:rsid w:val="00BB51FA"/>
    <w:rsid w:val="00BB7D06"/>
    <w:rsid w:val="00BE4DDB"/>
    <w:rsid w:val="00C04242"/>
    <w:rsid w:val="00C16C4F"/>
    <w:rsid w:val="00C35265"/>
    <w:rsid w:val="00C856CA"/>
    <w:rsid w:val="00CA53EA"/>
    <w:rsid w:val="00CE28F2"/>
    <w:rsid w:val="00CF680A"/>
    <w:rsid w:val="00D051AE"/>
    <w:rsid w:val="00D10AF8"/>
    <w:rsid w:val="00D572B6"/>
    <w:rsid w:val="00DE634E"/>
    <w:rsid w:val="00E01B6E"/>
    <w:rsid w:val="00E122C8"/>
    <w:rsid w:val="00E2266F"/>
    <w:rsid w:val="00E3213A"/>
    <w:rsid w:val="00EB5E0E"/>
    <w:rsid w:val="00EE4144"/>
    <w:rsid w:val="00EF1107"/>
    <w:rsid w:val="00EF5ECB"/>
    <w:rsid w:val="00F36796"/>
    <w:rsid w:val="00F97F31"/>
    <w:rsid w:val="00FA0F41"/>
    <w:rsid w:val="00FD2274"/>
    <w:rsid w:val="00FE0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7656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D0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B7D06"/>
    <w:pPr>
      <w:spacing w:before="100" w:beforeAutospacing="1" w:after="100" w:afterAutospacing="1"/>
    </w:pPr>
  </w:style>
  <w:style w:type="paragraph" w:styleId="Footer">
    <w:name w:val="footer"/>
    <w:basedOn w:val="Normal"/>
    <w:link w:val="FooterChar"/>
    <w:uiPriority w:val="99"/>
    <w:unhideWhenUsed/>
    <w:rsid w:val="00BB7D06"/>
    <w:pPr>
      <w:tabs>
        <w:tab w:val="center" w:pos="4680"/>
        <w:tab w:val="right" w:pos="9360"/>
      </w:tabs>
    </w:pPr>
  </w:style>
  <w:style w:type="character" w:customStyle="1" w:styleId="FooterChar">
    <w:name w:val="Footer Char"/>
    <w:basedOn w:val="DefaultParagraphFont"/>
    <w:link w:val="Footer"/>
    <w:uiPriority w:val="99"/>
    <w:rsid w:val="00BB7D06"/>
    <w:rPr>
      <w:rFonts w:ascii="Times New Roman" w:eastAsia="Times New Roman" w:hAnsi="Times New Roman" w:cs="Times New Roman"/>
    </w:rPr>
  </w:style>
  <w:style w:type="character" w:styleId="PageNumber">
    <w:name w:val="page number"/>
    <w:basedOn w:val="DefaultParagraphFont"/>
    <w:uiPriority w:val="99"/>
    <w:semiHidden/>
    <w:unhideWhenUsed/>
    <w:rsid w:val="00BB7D06"/>
  </w:style>
  <w:style w:type="paragraph" w:styleId="ListParagraph">
    <w:name w:val="List Paragraph"/>
    <w:basedOn w:val="Normal"/>
    <w:uiPriority w:val="34"/>
    <w:qFormat/>
    <w:rsid w:val="00076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DFBC7-A6EE-44A6-AC18-C9199DBB1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1163</Words>
  <Characters>5807</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6</cp:revision>
  <cp:lastPrinted>2019-01-26T02:50:00Z</cp:lastPrinted>
  <dcterms:created xsi:type="dcterms:W3CDTF">2026-09-27T01:27:00Z</dcterms:created>
  <dcterms:modified xsi:type="dcterms:W3CDTF">2026-10-02T14:55:00Z</dcterms:modified>
</cp:coreProperties>
</file>