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EBE" w:rsidRPr="00B73C0E" w:rsidRDefault="00450EBE" w:rsidP="00450EBE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Право на власть, отложить прежний образ жизни, </w:t>
      </w:r>
    </w:p>
    <w:p w:rsidR="00450EBE" w:rsidRPr="00B73C0E" w:rsidRDefault="00450EBE" w:rsidP="00450EBE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чтобы облечься в новый образ жизни. </w:t>
      </w:r>
    </w:p>
    <w:p w:rsidR="00450EBE" w:rsidRPr="00B73C0E" w:rsidRDefault="00450EBE" w:rsidP="00450EBE">
      <w:pPr>
        <w:jc w:val="both"/>
        <w:rPr>
          <w:rFonts w:ascii="Arial" w:hAnsi="Arial" w:cs="Arial"/>
          <w:i/>
          <w:sz w:val="16"/>
          <w:szCs w:val="16"/>
          <w:lang w:val="ru-RU"/>
        </w:rPr>
      </w:pPr>
    </w:p>
    <w:p w:rsidR="00450EBE" w:rsidRPr="00F23136" w:rsidRDefault="00450EBE" w:rsidP="00450EBE">
      <w:pPr>
        <w:jc w:val="both"/>
        <w:rPr>
          <w:rFonts w:ascii="Arial" w:hAnsi="Arial" w:cs="Arial"/>
          <w:i/>
          <w:sz w:val="28"/>
          <w:szCs w:val="28"/>
          <w:lang w:val="ru-RU"/>
        </w:rPr>
      </w:pPr>
      <w:r w:rsidRPr="00F23136">
        <w:rPr>
          <w:rFonts w:ascii="Arial" w:hAnsi="Arial" w:cs="Arial"/>
          <w:b/>
          <w:i/>
          <w:sz w:val="28"/>
          <w:szCs w:val="28"/>
          <w:lang w:val="ru-RU"/>
        </w:rPr>
        <w:t>Отложить</w:t>
      </w:r>
      <w:r w:rsidRPr="00F23136">
        <w:rPr>
          <w:rFonts w:ascii="Arial" w:hAnsi="Arial" w:cs="Arial"/>
          <w:i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F23136">
        <w:rPr>
          <w:rFonts w:ascii="Arial" w:hAnsi="Arial" w:cs="Arial"/>
          <w:b/>
          <w:i/>
          <w:sz w:val="28"/>
          <w:szCs w:val="28"/>
          <w:lang w:val="ru-RU"/>
        </w:rPr>
        <w:t>обновиться</w:t>
      </w:r>
      <w:r w:rsidRPr="00F23136">
        <w:rPr>
          <w:rFonts w:ascii="Arial" w:hAnsi="Arial" w:cs="Arial"/>
          <w:i/>
          <w:sz w:val="28"/>
          <w:szCs w:val="28"/>
          <w:lang w:val="ru-RU"/>
        </w:rPr>
        <w:t xml:space="preserve"> духом ума вашего и </w:t>
      </w:r>
      <w:r w:rsidRPr="00F23136">
        <w:rPr>
          <w:rFonts w:ascii="Arial" w:hAnsi="Arial" w:cs="Arial"/>
          <w:b/>
          <w:i/>
          <w:sz w:val="28"/>
          <w:szCs w:val="28"/>
          <w:lang w:val="ru-RU"/>
        </w:rPr>
        <w:t>облечься</w:t>
      </w:r>
      <w:r w:rsidRPr="00F23136">
        <w:rPr>
          <w:rFonts w:ascii="Arial" w:hAnsi="Arial" w:cs="Arial"/>
          <w:i/>
          <w:sz w:val="28"/>
          <w:szCs w:val="28"/>
          <w:lang w:val="ru-RU"/>
        </w:rPr>
        <w:t xml:space="preserve"> в нового человека, созданного по Богу, в праведности и святости истины (</w:t>
      </w:r>
      <w:r w:rsidRPr="00F23136">
        <w:rPr>
          <w:rFonts w:ascii="Arial" w:hAnsi="Arial" w:cs="Arial"/>
          <w:i/>
          <w:sz w:val="28"/>
          <w:szCs w:val="28"/>
          <w:u w:val="single"/>
          <w:lang w:val="ru-RU"/>
        </w:rPr>
        <w:t>Еф.4:22-24</w:t>
      </w:r>
      <w:r w:rsidRPr="00F23136">
        <w:rPr>
          <w:rFonts w:ascii="Arial" w:hAnsi="Arial" w:cs="Arial"/>
          <w:i/>
          <w:sz w:val="28"/>
          <w:szCs w:val="28"/>
          <w:lang w:val="ru-RU"/>
        </w:rPr>
        <w:t>).</w:t>
      </w:r>
    </w:p>
    <w:p w:rsidR="00450EBE" w:rsidRPr="00FD6BC7" w:rsidRDefault="00450EBE" w:rsidP="00450EBE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450EBE" w:rsidRDefault="00450EBE" w:rsidP="00450EB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:rsidR="00450EBE" w:rsidRDefault="00450EBE" w:rsidP="00450EBE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:rsidR="00450EBE" w:rsidRPr="00956C45" w:rsidRDefault="00450EBE" w:rsidP="00450EBE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:rsidR="00450EBE" w:rsidRPr="004C0DFF" w:rsidRDefault="00450EBE" w:rsidP="00450EBE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450EBE" w:rsidRPr="007B5C71" w:rsidRDefault="00D01756" w:rsidP="00450EBE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Средством</w:t>
      </w:r>
      <w:r w:rsidR="00450EBE">
        <w:rPr>
          <w:rFonts w:ascii="Arial" w:hAnsi="Arial" w:cs="Arial"/>
          <w:sz w:val="28"/>
          <w:szCs w:val="28"/>
          <w:lang w:val="ru-RU"/>
        </w:rPr>
        <w:t xml:space="preserve">, для принятия всякой помощи, выраженной в наследии </w:t>
      </w:r>
      <w:r w:rsidR="00450EBE" w:rsidRPr="005F3D91">
        <w:rPr>
          <w:rFonts w:ascii="Arial" w:hAnsi="Arial" w:cs="Arial"/>
          <w:b/>
          <w:sz w:val="28"/>
          <w:szCs w:val="28"/>
          <w:u w:val="single"/>
          <w:lang w:val="ru-RU"/>
        </w:rPr>
        <w:t>милостей</w:t>
      </w:r>
      <w:r w:rsidR="00450EBE">
        <w:rPr>
          <w:rFonts w:ascii="Arial" w:hAnsi="Arial" w:cs="Arial"/>
          <w:sz w:val="28"/>
          <w:szCs w:val="28"/>
          <w:lang w:val="ru-RU"/>
        </w:rPr>
        <w:t xml:space="preserve"> Божиих – является </w:t>
      </w:r>
      <w:r w:rsidR="00450EBE" w:rsidRPr="000C5F37">
        <w:rPr>
          <w:rFonts w:ascii="Arial" w:hAnsi="Arial" w:cs="Arial"/>
          <w:sz w:val="28"/>
          <w:szCs w:val="28"/>
          <w:u w:val="single"/>
          <w:lang w:val="ru-RU"/>
        </w:rPr>
        <w:t>молитва или поклонение</w:t>
      </w:r>
      <w:r w:rsidR="00450EBE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7B5C71" w:rsidRPr="00075FD6" w:rsidRDefault="007B5C71" w:rsidP="00450EBE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</w:p>
    <w:p w:rsidR="007B5C71" w:rsidRDefault="007B5C71" w:rsidP="007B5C71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Исследуя сущность молитвы мы обратились к молитве Давида,</w:t>
      </w:r>
    </w:p>
    <w:p w:rsidR="007B5C71" w:rsidRPr="000057A6" w:rsidRDefault="007B5C71" w:rsidP="007B5C71">
      <w:pPr>
        <w:jc w:val="both"/>
        <w:rPr>
          <w:rFonts w:ascii="Arial" w:hAnsi="Arial" w:cs="Arial"/>
          <w:b/>
          <w:sz w:val="28"/>
          <w:szCs w:val="28"/>
          <w:u w:val="single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котор</w:t>
      </w:r>
      <w:r w:rsidR="00D814B6">
        <w:rPr>
          <w:rFonts w:ascii="Arial" w:hAnsi="Arial" w:cs="Arial"/>
          <w:sz w:val="28"/>
          <w:szCs w:val="28"/>
          <w:lang w:val="ru-RU"/>
        </w:rPr>
        <w:t>ая представлена в 142 псалме</w:t>
      </w:r>
      <w:r w:rsidR="00D814B6" w:rsidRPr="00D814B6">
        <w:rPr>
          <w:rFonts w:ascii="Arial" w:hAnsi="Arial" w:cs="Arial"/>
          <w:sz w:val="28"/>
          <w:szCs w:val="28"/>
          <w:lang w:val="ru-RU"/>
        </w:rPr>
        <w:t xml:space="preserve">; 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7B5C71">
        <w:rPr>
          <w:rFonts w:ascii="Arial" w:hAnsi="Arial" w:cs="Arial"/>
          <w:b/>
          <w:sz w:val="28"/>
          <w:szCs w:val="28"/>
          <w:u w:val="single"/>
          <w:lang w:val="ru-RU"/>
        </w:rPr>
        <w:t>услышь меня ради воспоминания дней древних</w:t>
      </w:r>
      <w:r>
        <w:rPr>
          <w:rFonts w:ascii="Arial" w:hAnsi="Arial" w:cs="Arial"/>
          <w:b/>
          <w:sz w:val="28"/>
          <w:szCs w:val="28"/>
          <w:u w:val="single"/>
          <w:lang w:val="ru-RU"/>
        </w:rPr>
        <w:t>:</w:t>
      </w:r>
    </w:p>
    <w:p w:rsidR="000057A6" w:rsidRPr="000057A6" w:rsidRDefault="000057A6" w:rsidP="007B5C71">
      <w:pPr>
        <w:jc w:val="both"/>
        <w:rPr>
          <w:rFonts w:ascii="Arial" w:hAnsi="Arial" w:cs="Arial"/>
          <w:sz w:val="28"/>
          <w:szCs w:val="28"/>
          <w:lang w:val="ru-RU"/>
        </w:rPr>
      </w:pPr>
    </w:p>
    <w:p w:rsidR="00ED02C9" w:rsidRPr="008517A9" w:rsidRDefault="00ED02C9" w:rsidP="00ED02C9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87209">
        <w:rPr>
          <w:rFonts w:ascii="Arial" w:hAnsi="Arial" w:cs="Arial"/>
          <w:sz w:val="28"/>
          <w:szCs w:val="28"/>
          <w:lang w:val="ru-RU"/>
        </w:rPr>
        <w:t>Мы</w:t>
      </w:r>
      <w:r>
        <w:rPr>
          <w:rFonts w:ascii="Arial" w:hAnsi="Arial" w:cs="Arial"/>
          <w:sz w:val="28"/>
          <w:szCs w:val="28"/>
          <w:lang w:val="ru-RU"/>
        </w:rPr>
        <w:t xml:space="preserve"> остановились на исследовании четвёртой составляющей </w:t>
      </w:r>
      <w:r w:rsidRPr="00D814B6">
        <w:rPr>
          <w:rFonts w:ascii="Arial" w:hAnsi="Arial" w:cs="Arial"/>
          <w:sz w:val="28"/>
          <w:szCs w:val="28"/>
          <w:u w:val="single"/>
          <w:lang w:val="ru-RU"/>
        </w:rPr>
        <w:t xml:space="preserve">память дел Божиих </w:t>
      </w:r>
      <w:r>
        <w:rPr>
          <w:rFonts w:ascii="Arial" w:hAnsi="Arial" w:cs="Arial"/>
          <w:sz w:val="28"/>
          <w:szCs w:val="28"/>
          <w:lang w:val="ru-RU"/>
        </w:rPr>
        <w:t xml:space="preserve">– это </w:t>
      </w:r>
      <w:r w:rsidRPr="007B5C71">
        <w:rPr>
          <w:rFonts w:ascii="Arial" w:hAnsi="Arial" w:cs="Arial"/>
          <w:b/>
          <w:sz w:val="28"/>
          <w:szCs w:val="28"/>
          <w:lang w:val="ru-RU"/>
        </w:rPr>
        <w:t>судный наперсник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:rsidR="008517A9" w:rsidRPr="008517A9" w:rsidRDefault="008517A9" w:rsidP="00ED02C9">
      <w:pPr>
        <w:jc w:val="both"/>
        <w:rPr>
          <w:rFonts w:ascii="Arial" w:hAnsi="Arial" w:cs="Arial"/>
          <w:sz w:val="28"/>
          <w:szCs w:val="28"/>
          <w:lang w:val="ru-RU"/>
        </w:rPr>
      </w:pPr>
    </w:p>
    <w:p w:rsidR="008517A9" w:rsidRDefault="008517A9" w:rsidP="008517A9">
      <w:pPr>
        <w:pStyle w:val="NormalWeb"/>
        <w:shd w:val="clear" w:color="auto" w:fill="FFFFFF"/>
        <w:spacing w:before="0" w:beforeAutospacing="0" w:after="0" w:afterAutospacing="0"/>
        <w:ind w:right="75"/>
        <w:jc w:val="both"/>
        <w:rPr>
          <w:rFonts w:ascii="Arial" w:hAnsi="Arial" w:cs="Arial"/>
          <w:sz w:val="28"/>
          <w:szCs w:val="28"/>
          <w:lang w:val="ru-RU"/>
        </w:rPr>
      </w:pPr>
      <w:r w:rsidRPr="00AB3D3B">
        <w:rPr>
          <w:rFonts w:ascii="Arial" w:hAnsi="Arial" w:cs="Arial"/>
          <w:b/>
          <w:sz w:val="28"/>
          <w:szCs w:val="28"/>
          <w:lang w:val="ru-RU"/>
        </w:rPr>
        <w:t>Образ судного наперсника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совести человека, очищенной от </w:t>
      </w:r>
      <w:r w:rsidRPr="00306973">
        <w:rPr>
          <w:rFonts w:ascii="Arial" w:hAnsi="Arial" w:cs="Arial"/>
          <w:sz w:val="28"/>
          <w:szCs w:val="28"/>
          <w:u w:val="single"/>
          <w:lang w:val="ru-RU"/>
        </w:rPr>
        <w:t>мёртвых</w:t>
      </w:r>
      <w:r>
        <w:rPr>
          <w:rFonts w:ascii="Arial" w:hAnsi="Arial" w:cs="Arial"/>
          <w:sz w:val="28"/>
          <w:szCs w:val="28"/>
          <w:lang w:val="ru-RU"/>
        </w:rPr>
        <w:t xml:space="preserve"> дел, на скрижалях которой, как на печати, запечатлено учение Иисуса Христа, пришедшего во плоти. </w:t>
      </w:r>
    </w:p>
    <w:p w:rsidR="008517A9" w:rsidRPr="008517A9" w:rsidRDefault="008517A9" w:rsidP="00ED02C9">
      <w:pPr>
        <w:jc w:val="both"/>
        <w:rPr>
          <w:rFonts w:ascii="Arial" w:hAnsi="Arial" w:cs="Arial"/>
          <w:sz w:val="28"/>
          <w:szCs w:val="28"/>
          <w:lang w:val="ru-RU"/>
        </w:rPr>
      </w:pPr>
    </w:p>
    <w:p w:rsidR="00B95F28" w:rsidRDefault="00ED02C9" w:rsidP="008517A9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218CE">
        <w:rPr>
          <w:rFonts w:ascii="Arial" w:hAnsi="Arial" w:cs="Arial"/>
          <w:sz w:val="28"/>
          <w:szCs w:val="28"/>
          <w:u w:val="single"/>
          <w:lang w:val="ru-RU"/>
        </w:rPr>
        <w:t>Порядок</w:t>
      </w:r>
      <w:r w:rsidRPr="008B0FB9">
        <w:rPr>
          <w:rFonts w:ascii="Arial" w:hAnsi="Arial" w:cs="Arial"/>
          <w:sz w:val="28"/>
          <w:szCs w:val="28"/>
          <w:lang w:val="ru-RU"/>
        </w:rPr>
        <w:t xml:space="preserve"> устройства судного наперсника, представляет требования, которыми должны обладать истинные поклонники, которых </w:t>
      </w:r>
      <w:r w:rsidR="008517A9">
        <w:rPr>
          <w:rFonts w:ascii="Arial" w:hAnsi="Arial" w:cs="Arial"/>
          <w:sz w:val="28"/>
          <w:szCs w:val="28"/>
          <w:lang w:val="ru-RU"/>
        </w:rPr>
        <w:t>ищет Себе Бог</w:t>
      </w:r>
      <w:r w:rsidR="008517A9" w:rsidRPr="008517A9">
        <w:rPr>
          <w:rFonts w:ascii="Arial" w:hAnsi="Arial" w:cs="Arial"/>
          <w:sz w:val="28"/>
          <w:szCs w:val="28"/>
          <w:lang w:val="ru-RU"/>
        </w:rPr>
        <w:t xml:space="preserve"> </w:t>
      </w:r>
      <w:r w:rsidR="008517A9">
        <w:rPr>
          <w:rFonts w:ascii="Arial" w:hAnsi="Arial" w:cs="Arial"/>
          <w:sz w:val="28"/>
          <w:szCs w:val="28"/>
          <w:lang w:val="ru-RU"/>
        </w:rPr>
        <w:t xml:space="preserve">и </w:t>
      </w:r>
      <w:r w:rsidR="00B95F28" w:rsidRPr="00B95F28">
        <w:rPr>
          <w:rFonts w:ascii="Arial" w:hAnsi="Arial" w:cs="Arial"/>
          <w:sz w:val="28"/>
          <w:szCs w:val="28"/>
          <w:lang w:val="ru-RU"/>
        </w:rPr>
        <w:t>выражает себя, не только в размерах и роде материала, но так же, в способе и средстве, которые призваны определять – природу постоянной молитвы, необходимой для достижения поставленной, для нас Богом цели, в устройстве Царства Небесного, представленного в нашем сердце, в Дереве жизни</w:t>
      </w:r>
    </w:p>
    <w:p w:rsidR="008517A9" w:rsidRPr="008517A9" w:rsidRDefault="008517A9" w:rsidP="008517A9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B95F28" w:rsidRPr="00B95F28" w:rsidRDefault="00B95F28" w:rsidP="00B95F28">
      <w:pPr>
        <w:pStyle w:val="p4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B95F28">
        <w:rPr>
          <w:rFonts w:ascii="Arial" w:hAnsi="Arial" w:cs="Arial"/>
          <w:b/>
          <w:sz w:val="28"/>
          <w:szCs w:val="28"/>
          <w:lang w:val="ru-RU"/>
        </w:rPr>
        <w:t>Взращивание, в своём сердце Дерева жизни</w:t>
      </w:r>
      <w:r w:rsidRPr="00B95F28">
        <w:rPr>
          <w:rFonts w:ascii="Arial" w:hAnsi="Arial" w:cs="Arial"/>
          <w:sz w:val="28"/>
          <w:szCs w:val="28"/>
          <w:lang w:val="ru-RU"/>
        </w:rPr>
        <w:t> – это устроение самого себя, в нового человека, созданного по Богу, в праведности и, святости истины, в дом духовный, в священство святое.</w:t>
      </w:r>
    </w:p>
    <w:p w:rsidR="00450EBE" w:rsidRPr="00ED02C9" w:rsidRDefault="00ED02C9" w:rsidP="00ED02C9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4E7051">
        <w:rPr>
          <w:rFonts w:ascii="Arial" w:hAnsi="Arial" w:cs="Arial"/>
          <w:sz w:val="28"/>
          <w:szCs w:val="28"/>
          <w:lang w:val="ru-RU"/>
        </w:rPr>
        <w:t xml:space="preserve">Чтобы изгладить программу смерти, из своей сущности – необходимо </w:t>
      </w:r>
      <w:r w:rsidRPr="00F218CE">
        <w:rPr>
          <w:rFonts w:ascii="Arial" w:hAnsi="Arial" w:cs="Arial"/>
          <w:b/>
          <w:sz w:val="28"/>
          <w:szCs w:val="28"/>
          <w:u w:val="single"/>
          <w:lang w:val="ru-RU"/>
        </w:rPr>
        <w:t>в молитвенном борении</w:t>
      </w:r>
      <w:r w:rsidRPr="004E7051">
        <w:rPr>
          <w:rFonts w:ascii="Arial" w:hAnsi="Arial" w:cs="Arial"/>
          <w:sz w:val="28"/>
          <w:szCs w:val="28"/>
          <w:lang w:val="ru-RU"/>
        </w:rPr>
        <w:t>, противопоставить ей программу жизни, содержащуюся в имени Бога живого.</w:t>
      </w:r>
    </w:p>
    <w:p w:rsidR="00A6148B" w:rsidRPr="00A6148B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6148B">
        <w:rPr>
          <w:rFonts w:ascii="Arial" w:hAnsi="Arial" w:cs="Arial"/>
          <w:sz w:val="28"/>
          <w:szCs w:val="28"/>
          <w:lang w:val="ru-RU"/>
        </w:rPr>
        <w:lastRenderedPageBreak/>
        <w:t>Исходя из откровений Писания, наша молитва, в качестве воинов молитвы, обусловленной достоинством бриллианта должна быть:</w:t>
      </w:r>
    </w:p>
    <w:p w:rsidR="00A6148B" w:rsidRPr="00A6148B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6148B">
        <w:rPr>
          <w:rFonts w:ascii="Arial" w:hAnsi="Arial" w:cs="Arial"/>
          <w:sz w:val="28"/>
          <w:szCs w:val="28"/>
          <w:lang w:val="ru-RU"/>
        </w:rPr>
        <w:t>1.  Неотступной.</w:t>
      </w:r>
    </w:p>
    <w:p w:rsidR="00A6148B" w:rsidRPr="00A6148B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6148B">
        <w:rPr>
          <w:rFonts w:ascii="Arial" w:hAnsi="Arial" w:cs="Arial"/>
          <w:sz w:val="28"/>
          <w:szCs w:val="28"/>
          <w:lang w:val="ru-RU"/>
        </w:rPr>
        <w:t>2.  Усердной.</w:t>
      </w:r>
    </w:p>
    <w:p w:rsidR="00A6148B" w:rsidRPr="008937CE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8937CE">
        <w:rPr>
          <w:rFonts w:ascii="Arial" w:hAnsi="Arial" w:cs="Arial"/>
          <w:sz w:val="28"/>
          <w:szCs w:val="28"/>
          <w:lang w:val="ru-RU"/>
        </w:rPr>
        <w:t>3.  Прилежной.</w:t>
      </w:r>
    </w:p>
    <w:p w:rsidR="00A6148B" w:rsidRPr="00702AE5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702AE5">
        <w:rPr>
          <w:rFonts w:ascii="Arial" w:hAnsi="Arial" w:cs="Arial"/>
          <w:sz w:val="28"/>
          <w:szCs w:val="28"/>
          <w:lang w:val="ru-RU"/>
        </w:rPr>
        <w:t>4.  С дерзновением.</w:t>
      </w:r>
    </w:p>
    <w:p w:rsidR="00A6148B" w:rsidRPr="0051491B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51491B">
        <w:rPr>
          <w:rFonts w:ascii="Arial" w:hAnsi="Arial" w:cs="Arial"/>
          <w:sz w:val="28"/>
          <w:szCs w:val="28"/>
          <w:lang w:val="ru-RU"/>
        </w:rPr>
        <w:t>5.  Благоговейной.</w:t>
      </w:r>
    </w:p>
    <w:p w:rsidR="00A6148B" w:rsidRPr="00EC5BB5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EC5BB5">
        <w:rPr>
          <w:rFonts w:ascii="Arial" w:hAnsi="Arial" w:cs="Arial"/>
          <w:sz w:val="28"/>
          <w:szCs w:val="28"/>
          <w:lang w:val="ru-RU"/>
        </w:rPr>
        <w:t>6.  С показанием веры сердца.</w:t>
      </w:r>
    </w:p>
    <w:p w:rsidR="00A6148B" w:rsidRPr="00EC5BB5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EC5BB5">
        <w:rPr>
          <w:rFonts w:ascii="Arial" w:hAnsi="Arial" w:cs="Arial"/>
          <w:b/>
          <w:sz w:val="28"/>
          <w:szCs w:val="28"/>
          <w:u w:val="single"/>
          <w:lang w:val="ru-RU"/>
        </w:rPr>
        <w:t>7.  С благодарением.</w:t>
      </w:r>
    </w:p>
    <w:p w:rsidR="00A6148B" w:rsidRPr="00A6148B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6148B">
        <w:rPr>
          <w:rFonts w:ascii="Arial" w:hAnsi="Arial" w:cs="Arial"/>
          <w:sz w:val="28"/>
          <w:szCs w:val="28"/>
          <w:lang w:val="ru-RU"/>
        </w:rPr>
        <w:t>8.  С радостью.</w:t>
      </w:r>
    </w:p>
    <w:p w:rsidR="00A6148B" w:rsidRPr="00A6148B" w:rsidRDefault="00A6148B" w:rsidP="00A6148B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6148B">
        <w:rPr>
          <w:rFonts w:ascii="Arial" w:hAnsi="Arial" w:cs="Arial"/>
          <w:sz w:val="28"/>
          <w:szCs w:val="28"/>
          <w:lang w:val="ru-RU"/>
        </w:rPr>
        <w:t>9.  В страхе Господнем.</w:t>
      </w:r>
    </w:p>
    <w:p w:rsidR="00917631" w:rsidRPr="00806EBB" w:rsidRDefault="00A6148B" w:rsidP="00B5651C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6148B">
        <w:rPr>
          <w:rFonts w:ascii="Arial" w:hAnsi="Arial" w:cs="Arial"/>
          <w:sz w:val="28"/>
          <w:szCs w:val="28"/>
          <w:lang w:val="ru-RU"/>
        </w:rPr>
        <w:t>10.  Во Святом Духе или же, молением на иных языках.</w:t>
      </w:r>
    </w:p>
    <w:p w:rsidR="00E71411" w:rsidRPr="00E71411" w:rsidRDefault="00E71411" w:rsidP="00B5651C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E71411">
        <w:rPr>
          <w:rFonts w:ascii="Arial" w:hAnsi="Arial" w:cs="Arial"/>
          <w:sz w:val="28"/>
          <w:szCs w:val="28"/>
          <w:lang w:val="ru-RU"/>
        </w:rPr>
        <w:t>Благодарение в молитве – это, не что иное, как выражение или, раскрытие благодарного сердца пред Богом.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 xml:space="preserve">Чтобы благодарить Бога, </w:t>
      </w:r>
      <w:r w:rsidRPr="008517A9">
        <w:rPr>
          <w:rFonts w:ascii="Arial" w:hAnsi="Arial" w:cs="Arial"/>
          <w:sz w:val="28"/>
          <w:szCs w:val="28"/>
          <w:u w:val="single"/>
          <w:lang w:val="ru-RU"/>
        </w:rPr>
        <w:t>в приношении жертвы хвалы</w:t>
      </w:r>
      <w:r w:rsidRPr="00AE7D0F">
        <w:rPr>
          <w:rFonts w:ascii="Arial" w:hAnsi="Arial" w:cs="Arial"/>
          <w:sz w:val="28"/>
          <w:szCs w:val="28"/>
          <w:lang w:val="ru-RU"/>
        </w:rPr>
        <w:t xml:space="preserve">, в порядке предписываемых уставов, необходимо всё время наблюдать, </w:t>
      </w:r>
      <w:r w:rsidRPr="008009F4">
        <w:rPr>
          <w:rFonts w:ascii="Arial" w:hAnsi="Arial" w:cs="Arial"/>
          <w:b/>
          <w:sz w:val="28"/>
          <w:szCs w:val="28"/>
          <w:u w:val="single"/>
          <w:lang w:val="ru-RU"/>
        </w:rPr>
        <w:t>связь</w:t>
      </w:r>
      <w:r w:rsidRPr="00AE7D0F">
        <w:rPr>
          <w:rFonts w:ascii="Arial" w:hAnsi="Arial" w:cs="Arial"/>
          <w:sz w:val="28"/>
          <w:szCs w:val="28"/>
          <w:lang w:val="ru-RU"/>
        </w:rPr>
        <w:t xml:space="preserve"> </w:t>
      </w:r>
      <w:r w:rsidRPr="008009F4">
        <w:rPr>
          <w:rFonts w:ascii="Arial" w:hAnsi="Arial" w:cs="Arial"/>
          <w:sz w:val="28"/>
          <w:szCs w:val="28"/>
          <w:u w:val="single"/>
          <w:lang w:val="ru-RU"/>
        </w:rPr>
        <w:t>нашего благодарения</w:t>
      </w:r>
      <w:r w:rsidRPr="00AE7D0F">
        <w:rPr>
          <w:rFonts w:ascii="Arial" w:hAnsi="Arial" w:cs="Arial"/>
          <w:sz w:val="28"/>
          <w:szCs w:val="28"/>
          <w:lang w:val="ru-RU"/>
        </w:rPr>
        <w:t xml:space="preserve">, выраженного в хвале </w:t>
      </w:r>
      <w:r w:rsidRPr="00A433AF">
        <w:rPr>
          <w:rFonts w:ascii="Arial" w:hAnsi="Arial" w:cs="Arial"/>
          <w:b/>
          <w:sz w:val="28"/>
          <w:szCs w:val="28"/>
          <w:u w:val="single"/>
          <w:lang w:val="ru-RU"/>
        </w:rPr>
        <w:t>с уставами Бога.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 xml:space="preserve">Хвала – </w:t>
      </w:r>
      <w:r w:rsidR="00F20804" w:rsidRPr="00F20804">
        <w:rPr>
          <w:rFonts w:ascii="Arial" w:hAnsi="Arial" w:cs="Arial"/>
          <w:sz w:val="28"/>
          <w:szCs w:val="28"/>
          <w:lang w:val="ru-RU"/>
        </w:rPr>
        <w:t xml:space="preserve"> </w:t>
      </w:r>
      <w:r w:rsidRPr="00AE7D0F">
        <w:rPr>
          <w:rFonts w:ascii="Arial" w:hAnsi="Arial" w:cs="Arial"/>
          <w:sz w:val="28"/>
          <w:szCs w:val="28"/>
          <w:lang w:val="ru-RU"/>
        </w:rPr>
        <w:t>это оценка деяний, произведённых Богом.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Высвобождение славы Божией, сокрытой в Его уставах.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Демонстрация достоинств, которыми обладают уставы Бога.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Отдавание почестей Слову Бога, сокрытому в Его уставах.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Славословие мудрости, находящейся в уставах Божиих.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Хвалебный гимн словам Бога, отражённым в Его уставах.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lastRenderedPageBreak/>
        <w:t>Явление силы Божией, исходящей из уставов Божиих.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D902CE">
        <w:rPr>
          <w:rFonts w:ascii="Arial" w:hAnsi="Arial" w:cs="Arial"/>
          <w:b/>
          <w:sz w:val="28"/>
          <w:szCs w:val="28"/>
          <w:lang w:val="ru-RU"/>
        </w:rPr>
        <w:t>Цель благодарения</w:t>
      </w:r>
      <w:r w:rsidRPr="00AE7D0F">
        <w:rPr>
          <w:rFonts w:ascii="Arial" w:hAnsi="Arial" w:cs="Arial"/>
          <w:sz w:val="28"/>
          <w:szCs w:val="28"/>
          <w:lang w:val="ru-RU"/>
        </w:rPr>
        <w:t>, выраженного в хвале Богу состоит, в активизации и высвобождении обетований, содержащихся в уставах Божиих, из невидимого измерения, в видимое.</w:t>
      </w:r>
    </w:p>
    <w:p w:rsidR="00D902CE" w:rsidRPr="00D902CE" w:rsidRDefault="00D902CE" w:rsidP="00D902CE">
      <w:pPr>
        <w:pStyle w:val="p4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D902CE">
        <w:rPr>
          <w:rFonts w:ascii="Arial" w:hAnsi="Arial" w:cs="Arial"/>
          <w:sz w:val="28"/>
          <w:szCs w:val="28"/>
          <w:lang w:val="ru-RU"/>
        </w:rPr>
        <w:t>Чтобы достойно благодарить Бога, в формате жертвы хвалы – необходимо быть наученным, в каком порядке следует приносить Богу жертву хвалы наших уст. Как написано:</w:t>
      </w:r>
    </w:p>
    <w:p w:rsidR="00D902CE" w:rsidRPr="00D902CE" w:rsidRDefault="00D902CE" w:rsidP="00D902CE">
      <w:pPr>
        <w:pStyle w:val="p4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D902CE">
        <w:rPr>
          <w:rFonts w:ascii="Arial" w:hAnsi="Arial" w:cs="Arial"/>
          <w:sz w:val="28"/>
          <w:szCs w:val="28"/>
          <w:lang w:val="ru-RU"/>
        </w:rPr>
        <w:t>Уста мои произнесут хвалу, когда Ты научишь меня уставам Твоим. Язык мой возгласит слово Твое, ибо все заповеди Твои праведны (Пс.118:171-172).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Или же: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Уста мои произнесут благодарение, выраженное в хвале, когда уставы Твои, будут достоянием моего сердца.</w:t>
      </w:r>
    </w:p>
    <w:p w:rsidR="00AE7D0F" w:rsidRPr="00AE7D0F" w:rsidRDefault="008009F4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Ф</w:t>
      </w:r>
      <w:r w:rsidR="00AE7D0F" w:rsidRPr="00AE7D0F">
        <w:rPr>
          <w:rFonts w:ascii="Arial" w:hAnsi="Arial" w:cs="Arial"/>
          <w:sz w:val="28"/>
          <w:szCs w:val="28"/>
          <w:lang w:val="ru-RU"/>
        </w:rPr>
        <w:t>раз</w:t>
      </w:r>
      <w:r w:rsidR="00D902CE">
        <w:rPr>
          <w:rFonts w:ascii="Arial" w:hAnsi="Arial" w:cs="Arial"/>
          <w:sz w:val="28"/>
          <w:szCs w:val="28"/>
          <w:lang w:val="ru-RU"/>
        </w:rPr>
        <w:t xml:space="preserve">а «уста мои произнесут хвалу», </w:t>
      </w:r>
      <w:r w:rsidR="00AE7D0F" w:rsidRPr="00AE7D0F">
        <w:rPr>
          <w:rFonts w:ascii="Arial" w:hAnsi="Arial" w:cs="Arial"/>
          <w:sz w:val="28"/>
          <w:szCs w:val="28"/>
          <w:lang w:val="ru-RU"/>
        </w:rPr>
        <w:t xml:space="preserve"> означает: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Будут бить ручьём или ключом жизни.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Будут струиться потоком в направлении Твоего сердца.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Будут изрекать сокровенное.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Будут провозглашать Твою свободу.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Будут утверждать Твои повеления.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Будут ходить кругом, утверждённого Тобою наследия.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Будут поступать по повелениям Твоих уставов.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Будут высвобождать жизнь, сокрытую в Твоих уставах.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Будут вести с Тобою диалог, основанный на Твоих уставах.</w:t>
      </w:r>
    </w:p>
    <w:p w:rsidR="00AE7D0F" w:rsidRPr="00AE7D0F" w:rsidRDefault="00AE7D0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AE7D0F">
        <w:rPr>
          <w:rFonts w:ascii="Arial" w:hAnsi="Arial" w:cs="Arial"/>
          <w:sz w:val="28"/>
          <w:szCs w:val="28"/>
          <w:lang w:val="ru-RU"/>
        </w:rPr>
        <w:t>Будут действовать под воздействием силы Твоих уставов.</w:t>
      </w: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1. </w:t>
      </w:r>
      <w:r w:rsidRPr="00772E07">
        <w:rPr>
          <w:rFonts w:ascii="Arial" w:hAnsi="Arial" w:cs="Arial"/>
          <w:b/>
          <w:sz w:val="28"/>
          <w:szCs w:val="28"/>
          <w:lang w:val="ru-RU"/>
        </w:rPr>
        <w:t>Назначение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благодарения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призвано являть жизнь Бога в сердце, и бить ключом жизни из недр нашего сердца:</w:t>
      </w:r>
    </w:p>
    <w:p w:rsidR="007368B7" w:rsidRPr="00772E07" w:rsidRDefault="007368B7" w:rsidP="007368B7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2. </w:t>
      </w:r>
      <w:r w:rsidRPr="00772E07">
        <w:rPr>
          <w:rFonts w:ascii="Arial" w:hAnsi="Arial" w:cs="Arial"/>
          <w:b/>
          <w:sz w:val="28"/>
          <w:szCs w:val="28"/>
          <w:lang w:val="ru-RU"/>
        </w:rPr>
        <w:t>Назначение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благодарения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призвано струится из нашего сердца потоком, в направлении сердца Бога:</w:t>
      </w:r>
    </w:p>
    <w:p w:rsidR="007368B7" w:rsidRPr="009D6B13" w:rsidRDefault="007368B7" w:rsidP="007368B7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3. </w:t>
      </w:r>
      <w:r w:rsidRPr="00772E07">
        <w:rPr>
          <w:rFonts w:ascii="Arial" w:hAnsi="Arial" w:cs="Arial"/>
          <w:b/>
          <w:sz w:val="28"/>
          <w:szCs w:val="28"/>
          <w:lang w:val="ru-RU"/>
        </w:rPr>
        <w:t>Назначение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благодарения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призвано протекать под воздействием силы уставов Божиих: </w:t>
      </w:r>
    </w:p>
    <w:p w:rsidR="007368B7" w:rsidRPr="00E03ADF" w:rsidRDefault="007368B7" w:rsidP="007368B7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4. </w:t>
      </w:r>
      <w:r w:rsidRPr="00772E07">
        <w:rPr>
          <w:rFonts w:ascii="Arial" w:hAnsi="Arial" w:cs="Arial"/>
          <w:b/>
          <w:sz w:val="28"/>
          <w:szCs w:val="28"/>
          <w:lang w:val="ru-RU"/>
        </w:rPr>
        <w:t>Назначение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благодарения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призвано изрекать в притчах, сокровенное от создания мира:</w:t>
      </w:r>
    </w:p>
    <w:p w:rsidR="007368B7" w:rsidRPr="009D6B13" w:rsidRDefault="007368B7" w:rsidP="007368B7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5. </w:t>
      </w:r>
      <w:r w:rsidRPr="00772E07">
        <w:rPr>
          <w:rFonts w:ascii="Arial" w:hAnsi="Arial" w:cs="Arial"/>
          <w:b/>
          <w:sz w:val="28"/>
          <w:szCs w:val="28"/>
          <w:lang w:val="ru-RU"/>
        </w:rPr>
        <w:t>Назначение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благодарения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призвано провозглашать манифест свободы от долгов и рабства всякой зависимости:</w:t>
      </w:r>
    </w:p>
    <w:p w:rsidR="007368B7" w:rsidRPr="009D6B13" w:rsidRDefault="007368B7" w:rsidP="007368B7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6. </w:t>
      </w:r>
      <w:r w:rsidRPr="00772E07">
        <w:rPr>
          <w:rFonts w:ascii="Arial" w:hAnsi="Arial" w:cs="Arial"/>
          <w:b/>
          <w:sz w:val="28"/>
          <w:szCs w:val="28"/>
          <w:lang w:val="ru-RU"/>
        </w:rPr>
        <w:t>Назначение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благодарения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это сила, призванная утверждать то, что Бог соделал для Своего народа:</w:t>
      </w:r>
    </w:p>
    <w:p w:rsidR="007368B7" w:rsidRPr="00712F47" w:rsidRDefault="007368B7" w:rsidP="007368B7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7. </w:t>
      </w:r>
      <w:r w:rsidRPr="00772E07">
        <w:rPr>
          <w:rFonts w:ascii="Arial" w:hAnsi="Arial" w:cs="Arial"/>
          <w:b/>
          <w:sz w:val="28"/>
          <w:szCs w:val="28"/>
          <w:lang w:val="ru-RU"/>
        </w:rPr>
        <w:t>Назначение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благодарения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преследует цель, в исполнении уставов Божиих, содержащихся в законе Божием:</w:t>
      </w:r>
    </w:p>
    <w:p w:rsidR="007368B7" w:rsidRPr="00255419" w:rsidRDefault="007368B7" w:rsidP="007368B7">
      <w:pPr>
        <w:jc w:val="both"/>
        <w:rPr>
          <w:rFonts w:ascii="Arial" w:hAnsi="Arial" w:cs="Arial"/>
          <w:sz w:val="16"/>
          <w:szCs w:val="16"/>
          <w:lang w:val="ru-RU"/>
        </w:rPr>
      </w:pPr>
    </w:p>
    <w:p w:rsidR="007368B7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8. Цель, которую преследует благодарение в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84BE8">
        <w:rPr>
          <w:rFonts w:ascii="Arial" w:hAnsi="Arial" w:cs="Arial"/>
          <w:b/>
          <w:sz w:val="28"/>
          <w:szCs w:val="28"/>
          <w:lang w:val="ru-RU"/>
        </w:rPr>
        <w:t>хвале</w:t>
      </w:r>
      <w:r>
        <w:rPr>
          <w:rFonts w:ascii="Arial" w:hAnsi="Arial" w:cs="Arial"/>
          <w:sz w:val="28"/>
          <w:szCs w:val="28"/>
          <w:lang w:val="ru-RU"/>
        </w:rPr>
        <w:t xml:space="preserve"> – это возможность, ходить вокруг наследия надежды, дарованной нам Богом, в искуплении.</w:t>
      </w:r>
    </w:p>
    <w:p w:rsidR="007368B7" w:rsidRPr="00034CD2" w:rsidRDefault="007368B7" w:rsidP="007368B7">
      <w:pPr>
        <w:jc w:val="both"/>
        <w:rPr>
          <w:rFonts w:ascii="Arial" w:hAnsi="Arial" w:cs="Arial"/>
          <w:sz w:val="28"/>
          <w:szCs w:val="28"/>
          <w:lang w:val="ru-RU"/>
        </w:rPr>
      </w:pP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b/>
          <w:sz w:val="28"/>
          <w:szCs w:val="28"/>
          <w:lang w:val="ru-RU"/>
        </w:rPr>
        <w:t>9. Назначение благодарения в хвале</w:t>
      </w:r>
      <w:r w:rsidRPr="00034CD2">
        <w:rPr>
          <w:rFonts w:ascii="Arial" w:hAnsi="Arial" w:cs="Arial"/>
          <w:sz w:val="28"/>
          <w:szCs w:val="28"/>
          <w:lang w:val="ru-RU"/>
        </w:rPr>
        <w:t> – преследует уникальную возможность, чтобы призывать Бога, на основании Его уставов, основанных на законе благодати и, исходящих из закона благодати: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Итак ждите Меня, говорит Господь, до того дня, когда Я восстану для опустошения, ибо Мною определено собрать народы, созвать царства, чтобы излить на них негодование Мое,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Всю ярость гнева Моего; ибо огнем ревности Моей пожрана будет вся земля. Тогда опять Я дам народам уста чистые, чтобы все призывали имя Господа и служили Ему единодушно (Соф.3:8-9).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В данном изречении, под народами и царствами подразумеваются, религиозные конфессии и союзы, влияющие на глобальную политику и геополитику правительств мира.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 xml:space="preserve">Потому, что мир, не знает Бога и, не может ожидать Бога. А посему, данный ультиматум, адресуется к религиозным вождям различных </w:t>
      </w:r>
      <w:r w:rsidRPr="00034CD2">
        <w:rPr>
          <w:rFonts w:ascii="Arial" w:hAnsi="Arial" w:cs="Arial"/>
          <w:sz w:val="28"/>
          <w:szCs w:val="28"/>
          <w:lang w:val="ru-RU"/>
        </w:rPr>
        <w:lastRenderedPageBreak/>
        <w:t>религиозных конфессий, и их сатрапам, называющих чистое – нечистым; и, нечистое – чистым. И, таким образом, вводящих подвластные им народы в заблуждение.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Призывать Бога, в имеющейся констатации означает – дать Богу, посредством благодарения, в котором мы называем несуществующее, существующим, законное основание, для излияния Его негодования, на те народы и царства, которые называют себя поклонниками Бога и, призывают Бога, не на основании Его уставов.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Чтобы Бог, в ответ на благодарность воинов молитвы, за познание Его воли, мог ответить им, Своей благодарностью, выраженной, в огне Своей ревности, и низложил беззаконников, среди этих народов и царств, чтобы все, приходящие к Богу, независимо от религиозных конфессий, призывали имя Господа и служили Ему единодушно.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Рассматривая сущность благодати Божией, в Его благодарности человеку, которую активизирует наше благодарение, выраженное в хвале Богу, мы не раз отмечали, что благодать Бога – это, не нечто абстрактное, чему нельзя дать какой-то конкретики или же, какого-то определения. Но, что благодать, это: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1.  Определённое благоволение Бога, в Его благодарности человеку.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2.  Определённая совокупность всего того: Кем является Бог.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3.  Определённая и неизменная цель, к которой стремится Бог.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4.  Определение всего того, что исходит от Бога.   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5.  Определённый и неизменный закон Бога.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6.  Определённый и неизменный порядок Царства Небесного.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7.  Определённое учение о Царствии Божием.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8.  Определение всего того, из чего состоит Царство Небесное.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Все эти определения зиждутся и обретают юридическую силу, в новом завете Бога с человеком, заключённым на законе благодати, в Крови креста Христова который, во-первых: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lastRenderedPageBreak/>
        <w:t>1.  Закон благодати – зиждется, на законе Моисеевом.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2.  Закон благодати – проистекает из закона Моисеева.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3.  Закон благодати – противопоставляется закону Моисееву.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4.  Закон благодати – возвеличивается над законом Моисея.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5.  Закон благодати – отменяет закон Моисеев.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6.  Закон благодати – заменяет закон Моисеев.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7.  Закон благодати – независим от закона Моисеева.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8.  Закон благодати – строже закона Моисеева.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Главная суть, определяющая ожидание Бога, в изречении пророка Софонии – это надежда воинов молитвы на Бога, и поиск Бога, определяющий поклонение Бога и призывание Бога, к которому призвано стремиться, благодарное сердце человека.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С одной стороны: призывать имя Бога означает – настроить своё сердце на слушание того, что скажет Бог и, с готовностью ожидать, чтобы немедленно и неукоснительно выполнить всё, что скажет Бог.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А, с другой стороны: призывать имя Бога означает – благодарить Бога, за то: Кем для нас является Бог, и что сделал для нас Бог.  Более же, полное значение фразы «призывать Бога», на иврите. Это: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Призывать Господа – устроить себя в жертвенник Господень.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Устроить себя в судный наперсник.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Устроить себя в стену, с имеющейся в ней башней.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Представить тело своё в жертву живую, святую, благоугодную Богу.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С терпением и упованием ожидать, что скажет Бог.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Страстно желать, и быть готовым к выполнению того, что скажет Бог.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Поклоняться Богу, в духе и истине.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lastRenderedPageBreak/>
        <w:t>Выражать признание над собою, власти Бога, в лице Его посланников.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Выражать свою любовь к Богу, во всякой благодарности.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Чтить Бога десятинами и приношениями.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При исследовании этого феномена, находящегося за гранью наших умственных возможностей, следует иметь в виду, что степень общения с Богом в поклонении, может быть различной, всё будет зависеть, от степени нашего посвящения которое, в свою очередь, будет зависеть, от степени нашего освящения.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Встаёт вопрос: Как приготовить своё сердце, к ожиданию Бога, выраженному в призывании Бога, которое определяется поклонением человека, в духе и истине? Или же: Как настроить и приготовить своё сердце к слушанию и исполнению того, что скажет Бог?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Потому, что, только после того, когда мы приготовим своё сердце к слушанию того, что скажет Бог; мы, со своей стороны – сможем призывать Господа, а Бог, таким образом, получит возможность, открыть наше сердечное ухо к слушанию Своего Слова.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Другими словами говоря, чтобы призывать Господа – необходимо устроить самого себя, в жертвенник Господень. И, это устроение, будет зависеть, от выполнения определённых условий, которые приготовят наше сердце к жертвоприношению или же, к слушанию того, что скажет Бог и, к готовности выполнения услышанного.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И, будем помнить, что приготовление своего сердца, к слушанию благовествуемого слова Божия, уже само по себе – является, с нашей стороны, поступком благодарности. Я приведу семь составляющих, как приготовить своё сердце, для слушания и исполнения, благовествуемого слова, хотя их гораздо больше.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1. Приготовить сердце к слушанию и исполнению того, что скажет Бог – это наблюдать за ногою своею, когда мы идём в дом Божий и, быть готовыми, более к слушанию, нежели к жертвоприношению.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Наблюдай за ногою твоею, когда идешь в дом Божий, и будь готов более к слушанию, нежели к жертвоприношению; ибо они не думают, что худо делают (Еклл.4:17).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lastRenderedPageBreak/>
        <w:t>Наблюдать за своею ногою – это, быть устроенным в жертвенник Господень. На практике это означает – наблюдать за своими мотивами или же, целями, которые мы преследуем в поклонении, чтобы определиться, откуда они исходят, из наших желаний или же, из желаний Бога, выраженных в Его благой, угодной и совершенной воле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И, чтобы получить возможность и способность, отличать и отделять свои желания, от желаний Бога, а, не выдавать свои желания, за желания Бога – необходимо выполнить определённые условия, которым мы можем быть научены, через наставление в вере.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Эти условия, состоят в устроение самого себя, в стену и, устроенной в этой стене башней, с позиции которых, Бог мог бы слушать нашу благодарность в молитве, а мы, мы могли бы услышать, благодарность Бога, в Его милости для благовременной помощи.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На стражу мою стал я и, стоя на башне, наблюдал, чтобы узнать, что скажет Он во мне, и что мне отвечать по жалобе моей? И отвечал мне Господь и сказал: запиши видение и начертай ясно на скрижалях,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Чтобы Читающий легко мог прочитать, ибо видение относится еще     к определенному времени и говорит о конце и не обманет; и хотя     бы и замедлило, жди его, ибо непременно сбудется, не отменится (Авв.2:1-3). А посему: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Быть устроенным в жертвенник Господень – это быть, устроенным в стену, на которой могли бы быть, построены палаты из серебра, и кедровая дверь, через которые Бог, мог бы говорить к нашему сердцу, а мы, могли бы отвечать Ему взаимной благодарностью.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Если бы она была стена, то мы построили бы на ней палаты из серебра; если бы она была дверь, то мы обложили бы ее кедровыми досками. Я – стена, и сосцы у меня, как башни; потому я буду в глазах его, как достигшая полноты (Песн.8:9,10).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2. Приготовить своё сердце к слушанию и исполнению того, что скажет Бог – это осознать и признать невозможность, спасти себя собственными делами добродетели, и исповедать пред Богом эту невозможность, в достоинстве нищеты духа: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lastRenderedPageBreak/>
        <w:t>У Сифа также родился сын, и он нарек ему имя: Енос; тогда начали призывать имя Господа (Быт.4:26).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В сочетании этих двух имён, содержится нищета духа, дающая юридическую возможность, призывать Бога или, прибегать к Богу. И, выражается нищета духа, в невозможности спасти себя добрыми делам, инициатором которых является наша плоть.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Имя «Сиф» означает – замена или положенный в основание. А, имя «Енос» означает – человек, не могущий себя спасти.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Невозможность, спасти себя, своими делами, должна стать состоянием нашего сердца, выраженного в достоинстве его нищеты.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Блаженны нищие духом, ибо их есть Царство Небесное (Мф.5:3).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Нищие духом – это люди, добровольно отказавшиеся, от всякой надежды на плоть и, на всё то, что связано с плотью: умершие, для своего народа: для своего дома; и, для своих растлевающих желаний.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Но что для меня было преимуществом, то ради Христа я почел тщетою. Да и все почитаю тщетою ради превосходства познания Христа Иисуса, Господа моего: для Него я от всего отказался, и все почитаю за сор, чтобы приобрести Христа и найтись в Нем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Не со своею праведностью, которая от закона, но с тою, которая через веру во Христа, с праведностью от Бога по вере; чтобы познать Его, и силу воскресения Его, и участие в страданиях Его, сообразуясь смерти Его, чтобы достигнуть воскресения мертвых (Флп.3:7-11).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3. Приготовить своё сердце к слушанию и исполнению того, что скажет Бог, означает – облечься в достоинство раба Господня: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Да будут очи Твои отверсты на молитву раба Твоего и на молитву народа Твоего Израиля, чтобы слышать их всегда, когда они будут призывать Тебя (3.Цар.8:52).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Облечься в достоинство раба Господня – это, по примеру своего Небесного Отца, поставить себя в зависимость, от благовествуемого слова Его посланников и, от Святого Духа.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lastRenderedPageBreak/>
        <w:t>Нам достоверно известно, отношение Бога к слову, которое исходит из Его уст. Как только это слово выходит из Его уст – Бог добровольно и сознательно, ставит Себя в зависимость, от Своего слова и, становится Рабом Своего слова.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Поклоняюсь пред святым храмом Твоим и славлю имя Твое за милость Твою и за истину Твою, ибо Ты возвеличил слово Твое превыше всякого имени Твоего (Пс.137:2).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А посему, слова Бога, по своему авторитету и, по своим полномочиям, становятся равными, авторитету и полномочиям Бога.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В силу этого, слова молитвы, которыми молится воин молитвы, в соответствии требований воли Божией, по силе своего авторитета, и по силе своих полномочий, становятся равными силе авторитета и силе полномочий слов Бога.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4. Приготовить своё сердце к слушанию и исполнению того, что скажет Бог – это утешаться Вседержителем во всякое время: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Ибо какая надежда лицемеру, когда возьмет, когда исторгнет Бог душу его? Услышит ли Бог вопль его, когда придет на него беда? Будет ли он утешаться Вседержителем и призывать Бога во всякое время? (Иов.27:8-10).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В данной составляющей, готовность сердца к слушанию и исполнению того, что скажет Бог – состоит в наличии утешения нашего сердца Вседержителем, которое даёт нам право и возможность, призывать Бога во всякое время, и тогда, когда на нас приходит беда.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 если мы в этой только жизни надеемся на Христа, то мы несчастнее всех человеков (1.Кор.15:19).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Утешение Вседержителем состоит в том, что никакие скорби, никакая материальная и физическая утрата, включая смерть нашего тела – неспособны поколебать утешение Вседержителем, Который держит в Своих руках нашу судьбу и пребывает с нами, в жизни и смерти.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 xml:space="preserve">Ибо никто из нас не живет для себя, и никто не умирает для себя; а живем ли – для Господа живем; умираем ли – для Господа умираем: и потому, живем ли или умираем, – всегда Господни. Ибо Христос для </w:t>
      </w:r>
      <w:r w:rsidRPr="00034CD2">
        <w:rPr>
          <w:rFonts w:ascii="Arial" w:hAnsi="Arial" w:cs="Arial"/>
          <w:sz w:val="28"/>
          <w:szCs w:val="28"/>
          <w:lang w:val="ru-RU"/>
        </w:rPr>
        <w:lastRenderedPageBreak/>
        <w:t>того и умер, и воскрес, и ожил, чтобы владычествовать и над мертвыми и над живыми (Рим.14:7-9).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5. Приготовить своё сердце к слушанию и исполнению того, что скажет Бог, означает – стать добровольным пленником Бога: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Да будет рука Твоя над мужем десницы Твоей, над сыном человеческим, которого Ты укрепил Себе, и мы не отступим от Тебя; оживи нас, и мы будем призывать имя Твое (Пс.79:18,19).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Интересно, что фраза «оживи нас», на иврите, означает – оставь нас в живых; возьми нас в плен; сделай нас Своими пленниками.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Учитывая, что мы сотворены Богом суверенными – Бог, не может пленить нас, без нашего на то, согласия и желания.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И, при этом, пленить нас, на выполнении, с нашей стороны, Его неукоснительных условий, которые состоят в том, чтобы мы, были с Ним, в Его напастях и, чтобы собирали с Ним.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Ты восшел на высоту, пленил плен, принял дары для человеков, так чтоб и из противящихся могли обитать у Господа Бога. Благословен Господь всякий день. Бог возлагает на нас бремя,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Но Он же и спасает нас. Бог для нас – Бог во спасение; во власти Господа Вседержителя врата смерти. Но Бог сокрушит голову врагов Своих, волосатое темя закоснелого в своих беззакониях (Пс.67:19-22).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Кто не со Мною, тот против Меня; и кто не собирает со Мною, тот расточает (Мф.12:30).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На практике, быть со Христом в Его напастях, и собирать с Ним – это быть в напастях с Его посланниками, и собирать с Его посланниками.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6. Приготовить своё сердце к слушанию и исполнению того, что скажет Бог, означает – верить, что Он есть и, ищущим Его воздаёт: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А без веры угодить Богу невозможно; ибо надобно, чтобы приходящий к Богу веровал, что Он есть, и ищущим Его воздает (Ев.11:6).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lastRenderedPageBreak/>
        <w:t>В данном случае, слово «вера» означает – повиновение благовествуемому слову, посланников Бога.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А, слово «веровать» означает – доверять Богу, что Он бодрствует над словом Своим, вверенным Своим посланникам, чтобы это слово, скоро исполнилось. Веровать или доверять Богу означает – надеяться на Бога, и уповать на могущество Его слова.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 было слово Господне ко мне: что видишь ты, Иеремия? Я сказал: вижу жезл миндального дерева. Господь сказал мне: ты верно видишь; ибо Я бодрствую над словом Моим, чтоб оно скоро исполнилось (Иер.1:11,12).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Со стороны Бога, бодрствовать над Своим словом, которое вышло из Его уст означает – постоянно стоять на страже Своих слов; наблюдать за Своими словами; не терять из вида Своих слов; сосредотачиваться на Своих словах; покоиться в Своих словах; быть удовлетворённым в Своих словах; наблюдать за исполнением Своих слов.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Учитывая, что Бог, сокрыл Своё слово в двенадцати золотых гнёздах судного наперсника нашей совести, очищенной от мёртвых дел, исполнение Его слова, будет зависить, от двенадцати драгоценных камней, обусловленных исповеданием веры нашего сердца,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Которые, в предмете наших молитв, по своему размеру, и по своей конфигурации, будут соответствовать золотым гнёздам Его слов.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Я радуюсь, что Господь услышал голос мой, моление мое; приклонил ко мне ухо Свое, и потому буду призывать Его во все дни мои (Пс.114:1-2). 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7. Приготовить своё сердце к слушанию и исполнению того, что скажет Бог – это призывать Бога, во время смертных болей и адских мук, чтобы Бог, избавил нашу душу от смерти, на Своих условиях: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Объяли меня болезни смертные, муки адские постигли меня; я встретил тесноту и скорбь. Тогда призвал я имя Господне: Господи! избавь душу мою (на Твоих условиях) (Пс.114:3-4).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 xml:space="preserve">Это одно, из самых трудно-доступных и, трудно-выполнимых условий, дающих право человеку, призывать Господа или же, приготовить наше </w:t>
      </w:r>
      <w:r w:rsidRPr="00034CD2">
        <w:rPr>
          <w:rFonts w:ascii="Arial" w:hAnsi="Arial" w:cs="Arial"/>
          <w:sz w:val="28"/>
          <w:szCs w:val="28"/>
          <w:lang w:val="ru-RU"/>
        </w:rPr>
        <w:lastRenderedPageBreak/>
        <w:t>сердце, к слушанию и исполнению того, что скажет Бог, во время смертных болезней и адских мук.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Когда Сын Божий, будучи по Своей природе, Праведником первой инстанции, призывает имя Своего Небесного Отца, в статусе Сына Человеческого, как Воин молитвы, то Его молитва, как эталон подражания, всегда отвечает требованиям совершенной воли Божией.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В данной пророческой констатации, мы встречаемся с эталоном высшего посвящения Богу, который выражается в напастях, постигших Сына Человеческого, в которых – Он проявил упование на Бога, в послушании воле Божией, до смерти, и смерти крестной.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 Сам отошел от них на вержение камня, и, преклонив колени, молился, говоря: Отче! о, если бы Ты благоволил пронести чашу сию мимо Меня! впрочем не Моя воля, но Твоя да будет.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Явился же Ему Ангел с небес и укреплял Его. И, находясь в борении, прилежнее молился, и был пот Его, как капли крови, падающие на землю (Лк.22:41-44).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Чтобы отождествиться со степенью такого тотального или же, всеобъемлющего посвящения воле Божией, в которой мы могли бы, подобно Сыну Человеческому, явить упование на Бога, в напастях со Христом, в послушании до смерти и смерти крестной –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Нам необходимо подражать Богу в том, чтобы смотреть на эти напасти так, как смотрит на нас Бог, во Христе Иисусе, когда мы, отождествляемся в смерти Его Сына, с Его напастями.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Итак, подражайте Богу, как чада возлюбленные, и живите в любви, как и Христос возлюбил нас и предал Себя за нас в приношение и жертву Богу, в благоухание приятное. А блуд и всякая нечистота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 любостяжание не должны даже именоваться у вас, как прилично святым. Также сквернословие и пустословие и смехотворство не приличны вам, а, напротив, благодарение; ибо знайте,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 xml:space="preserve">Что никакой блудник, или нечистый, или любостяжатель, который есть идолослужитель, не имеет наследия в Царстве Христа и Бога. Никто </w:t>
      </w:r>
      <w:r w:rsidRPr="00034CD2">
        <w:rPr>
          <w:rFonts w:ascii="Arial" w:hAnsi="Arial" w:cs="Arial"/>
          <w:sz w:val="28"/>
          <w:szCs w:val="28"/>
          <w:lang w:val="ru-RU"/>
        </w:rPr>
        <w:lastRenderedPageBreak/>
        <w:t>да не обольщает вас пустыми словами, ибо за это приходит гнев Божий на сынов противления; итак, не будьте сообщниками их.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Вы были некогда тьма, а теперь – свет в Господе: поступайте, как чада света, потому что плод Духа состоит во всякой благости, праведности и истине. Испытывайте, что благоугодно Богу, и не участвуйте в бесплодных делах тьмы, но и обличайте (Еф.5:1-11).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В данном месте Писания, мы обратим внимание, на повеление, подражать Богу так, как дети подражают любящему их Отцу, в Его манерах и, в Его отношениях, к Своим детям, а именно: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Так, как наш Небесный Отец смотрит, на происходящие с нами искушения и напасти со Христом, которые выполняют роль орудий необходимых, для нашего освящения.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Если, мы – подобно нашему Небесному Отцу, будем смотреть, на свои напасти так, как смотрит на них Бог, то наше сердце, получит право, призывать Бога, и будет приготовлено, слушать и повиноваться Богу, даже тогда, когда нас постигнут болезни смертные и адские муки.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Я хочу привести одно место Писания, из пророчеств Исаии, в котором Святой Дух, раскрывает характер и силу напастей, которые нам надлежит перенести, если мы хотим царствовать со Христом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А, так же, как Бог смотрит, на нас в этих напастях; и, какими Он видит нас в этих напастях, чтобы мы подобно Ему, с характерным Ему достоинством и ведением, могли взирать на эти напасти.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Увы! шум народов многих! шумят они, как шумит море. Рев племен! они ревут, как ревут сильные воды. Ревут народы, как ревут сильные воды; но Он погрозил им и они далеко побежали, и были гонимы, как прах по горам от ветра и как пыль от вихря.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Вечер – и вот ужас! и прежде утра уже нет его. Такова участь грабителей наших, жребий разорителей наших. Все вы, населяющие вселенную и живущие на земле! смотрите, когда знамя поднимется на горах, и, когда загремит труба, слушайте! Ибо так Господь сказал мне: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 xml:space="preserve">Я спокойно смотрю из жилища Моего, как светлая теплота после дождя, как облако росы во время жатвенного зноя. Ибо прежде </w:t>
      </w:r>
      <w:r w:rsidRPr="00034CD2">
        <w:rPr>
          <w:rFonts w:ascii="Arial" w:hAnsi="Arial" w:cs="Arial"/>
          <w:sz w:val="28"/>
          <w:szCs w:val="28"/>
          <w:lang w:val="ru-RU"/>
        </w:rPr>
        <w:lastRenderedPageBreak/>
        <w:t>собирания винограда, когда он отцветет, и грозд начнет созревать, Он отрежет ножом ветви и отнимет, и отрубит отрасли.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 оставят все хищным птицам на горах и зверям полевым; и птицы будут проводить там лето, а все звери полевые будут зимовать там.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В то время будет принесен дар Господу Саваофу от народа крепкого и бодрого, от народа страшного от начала и доныне, от народа рослого и все попирающего, которого землю разрезывают реки, – к месту имени Господа Саваофа, на гору Сион (Ис.17:12-14; 18:3-7).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Под шумом многих народов и рёвом многих племён – имеется в виду, наша ветхая натура, и затем, разношерстные религиозные сообщества, поддерживающие идеи глобальной либерализации, демократического истеблишмента, в политических структурах государств мира, за которыми стоят организованные силы тьмы.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Именно: Содружество этих, враждебных нам структур, – является орудием, производящим напасти Христовы.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И, победить их, можно только путём освящения, в котором мы призваны смотреть, на содружество этих сил, производящих напасти Христовы так, как смотрит на них Бог: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«Я спокойно смотрю из жилища Моего, как светлая теплота после дождя, как облако росы во время жатвенного зноя».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Встаёт вопрос: Почему Бог спокойно смотрит из жилища Своего, на напасти Христовы, которым мы подвергаемся?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Ответ кроется в том, что Бог рассматривает нас, Своим крепким и бодрым народом, который страшен от начала и доныне; народом рослым и все попирающим, которого землю разрезывают реки, – к месту имени Господа Саваофа, на горе Сион.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Насколько нам известно, гора Сион – это Невеста Агнца, в лице святых, избранных из множества званных ко спасению.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Земля, которую разрезывают четыре реки, направляющиеся к месту имени Господа Саваофа, на горе Сион – это ландшафт, определяющий состояние мудрого сердца невесты Агнца.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lastRenderedPageBreak/>
        <w:t>Четыре реки, разрезывающие ландшафт сердца, избранного Богом народа – это учение о крещениях; учение о возложении рук; учение о воскресении мёртвых; и, учение о суде вечном.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Когда Бог, возродил нас словом истины, чтобы мы могли быть начальством всех Его созданий – то в семя возрождения, Он вложил возможность величия и могущества Своего слова, в четырёх реках, которые призваны представлять Его владычество и господство над всем, включая: небесное, земное и преисподние.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Когда, мы будем рассматривать себя во Христе Иисусе такими, какими видит нас Бога, а мы такими и являемся – тогда мы будем иметь доступ к полномочиям, четырёх рек, разрезывающих нашу землю, которые является в нашем сердце – словом веры.</w:t>
      </w:r>
    </w:p>
    <w:p w:rsidR="00034CD2" w:rsidRPr="00034CD2" w:rsidRDefault="00034CD2" w:rsidP="00034CD2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34CD2">
        <w:rPr>
          <w:rFonts w:ascii="Arial" w:hAnsi="Arial" w:cs="Arial"/>
          <w:sz w:val="28"/>
          <w:szCs w:val="28"/>
          <w:lang w:val="ru-RU"/>
        </w:rPr>
        <w:t>Когда мы будем призывать Бога, форматом слова, содержащегося в четырёх реках – оно будет равносильным и равнозначным слову Бога, которым Он содержит всё, и владычествует над всем.</w:t>
      </w:r>
    </w:p>
    <w:p w:rsidR="00A433AF" w:rsidRPr="00AE7D0F" w:rsidRDefault="00A433AF" w:rsidP="00AE7D0F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</w:p>
    <w:p w:rsidR="008022C8" w:rsidRPr="0076082F" w:rsidRDefault="008022C8" w:rsidP="008022C8">
      <w:pPr>
        <w:pStyle w:val="p3"/>
        <w:shd w:val="clear" w:color="auto" w:fill="FFFFFF"/>
        <w:spacing w:before="0" w:beforeAutospacing="0"/>
        <w:rPr>
          <w:rFonts w:ascii="Arial" w:hAnsi="Arial" w:cs="Arial"/>
          <w:sz w:val="28"/>
          <w:szCs w:val="28"/>
          <w:lang w:val="ru-RU"/>
        </w:rPr>
      </w:pPr>
      <w:r w:rsidRPr="0005393F">
        <w:rPr>
          <w:rFonts w:ascii="Arial" w:hAnsi="Arial" w:cs="Arial"/>
          <w:sz w:val="28"/>
          <w:szCs w:val="28"/>
          <w:lang w:val="ru-RU"/>
        </w:rPr>
        <w:t>Ап. Аркадий Хемчан</w:t>
      </w:r>
      <w:r w:rsidR="00F670FA">
        <w:rPr>
          <w:rFonts w:ascii="Arial" w:hAnsi="Arial" w:cs="Arial"/>
          <w:sz w:val="28"/>
          <w:szCs w:val="28"/>
          <w:lang w:val="ru-RU"/>
        </w:rPr>
        <w:t xml:space="preserve">          Июль  </w:t>
      </w:r>
      <w:r w:rsidR="00BC4A43">
        <w:rPr>
          <w:rFonts w:ascii="Arial" w:hAnsi="Arial" w:cs="Arial"/>
          <w:sz w:val="28"/>
          <w:szCs w:val="28"/>
          <w:lang w:val="ru-RU"/>
        </w:rPr>
        <w:t>2</w:t>
      </w:r>
      <w:r w:rsidR="00BC4A43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  <w:lang w:val="ru-RU"/>
        </w:rPr>
        <w:t>,  20</w:t>
      </w:r>
      <w:r w:rsidRPr="007B4FE8">
        <w:rPr>
          <w:rFonts w:ascii="Arial" w:hAnsi="Arial" w:cs="Arial"/>
          <w:sz w:val="28"/>
          <w:szCs w:val="28"/>
          <w:lang w:val="ru-RU"/>
        </w:rPr>
        <w:t>17</w:t>
      </w:r>
      <w:r w:rsidRPr="0005393F">
        <w:rPr>
          <w:rFonts w:ascii="Arial" w:hAnsi="Arial" w:cs="Arial"/>
          <w:sz w:val="28"/>
          <w:szCs w:val="28"/>
          <w:lang w:val="ru-RU"/>
        </w:rPr>
        <w:t xml:space="preserve"> – Пятница</w:t>
      </w:r>
    </w:p>
    <w:p w:rsidR="00F71F31" w:rsidRPr="00F71F31" w:rsidRDefault="00F71F31">
      <w:pPr>
        <w:rPr>
          <w:rFonts w:ascii="Arial" w:hAnsi="Arial" w:cs="Arial"/>
          <w:sz w:val="28"/>
          <w:szCs w:val="28"/>
          <w:lang w:val="ru-RU"/>
        </w:rPr>
      </w:pPr>
    </w:p>
    <w:p w:rsidR="00F71F31" w:rsidRPr="00F71F31" w:rsidRDefault="00F71F31">
      <w:pPr>
        <w:rPr>
          <w:rFonts w:ascii="Arial" w:hAnsi="Arial" w:cs="Arial"/>
          <w:sz w:val="28"/>
          <w:szCs w:val="28"/>
          <w:lang w:val="ru-RU"/>
        </w:rPr>
      </w:pPr>
    </w:p>
    <w:p w:rsidR="00F71F31" w:rsidRPr="00F71F31" w:rsidRDefault="00F71F31">
      <w:pPr>
        <w:rPr>
          <w:rFonts w:ascii="Arial" w:hAnsi="Arial" w:cs="Arial"/>
          <w:sz w:val="28"/>
          <w:szCs w:val="28"/>
          <w:lang w:val="ru-RU"/>
        </w:rPr>
      </w:pPr>
    </w:p>
    <w:p w:rsidR="00F71F31" w:rsidRPr="00F71F31" w:rsidRDefault="00F71F31">
      <w:pPr>
        <w:rPr>
          <w:rFonts w:ascii="Arial" w:hAnsi="Arial" w:cs="Arial"/>
          <w:sz w:val="28"/>
          <w:szCs w:val="28"/>
          <w:lang w:val="ru-RU"/>
        </w:rPr>
      </w:pPr>
    </w:p>
    <w:p w:rsidR="002A7FEC" w:rsidRPr="00F71F31" w:rsidRDefault="002A7FEC">
      <w:pPr>
        <w:rPr>
          <w:rFonts w:ascii="Arial" w:hAnsi="Arial" w:cs="Arial"/>
          <w:sz w:val="28"/>
          <w:szCs w:val="28"/>
          <w:lang w:val="ru-RU"/>
        </w:rPr>
      </w:pPr>
    </w:p>
    <w:sectPr w:rsidR="002A7FEC" w:rsidRPr="00F71F31" w:rsidSect="000C634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A14" w:rsidRDefault="00452A14" w:rsidP="008861B4">
      <w:r>
        <w:separator/>
      </w:r>
    </w:p>
  </w:endnote>
  <w:endnote w:type="continuationSeparator" w:id="0">
    <w:p w:rsidR="00452A14" w:rsidRDefault="00452A14" w:rsidP="00886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948291"/>
      <w:docPartObj>
        <w:docPartGallery w:val="Page Numbers (Bottom of Page)"/>
        <w:docPartUnique/>
      </w:docPartObj>
    </w:sdtPr>
    <w:sdtContent>
      <w:p w:rsidR="00F51736" w:rsidRDefault="00EB03BB">
        <w:pPr>
          <w:pStyle w:val="Footer"/>
          <w:jc w:val="right"/>
        </w:pPr>
        <w:fldSimple w:instr=" PAGE   \* MERGEFORMAT ">
          <w:r w:rsidR="00391FFE">
            <w:rPr>
              <w:noProof/>
            </w:rPr>
            <w:t>16</w:t>
          </w:r>
        </w:fldSimple>
      </w:p>
    </w:sdtContent>
  </w:sdt>
  <w:p w:rsidR="00F51736" w:rsidRDefault="00F517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A14" w:rsidRDefault="00452A14" w:rsidP="008861B4">
      <w:r>
        <w:separator/>
      </w:r>
    </w:p>
  </w:footnote>
  <w:footnote w:type="continuationSeparator" w:id="0">
    <w:p w:rsidR="00452A14" w:rsidRDefault="00452A14" w:rsidP="008861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EBE"/>
    <w:rsid w:val="00002336"/>
    <w:rsid w:val="000057A6"/>
    <w:rsid w:val="00007875"/>
    <w:rsid w:val="0002636B"/>
    <w:rsid w:val="00031507"/>
    <w:rsid w:val="00034CD2"/>
    <w:rsid w:val="000363E5"/>
    <w:rsid w:val="0004065E"/>
    <w:rsid w:val="00040932"/>
    <w:rsid w:val="00043BE6"/>
    <w:rsid w:val="00046EF8"/>
    <w:rsid w:val="0005256B"/>
    <w:rsid w:val="00056751"/>
    <w:rsid w:val="000571E7"/>
    <w:rsid w:val="0005744A"/>
    <w:rsid w:val="00061598"/>
    <w:rsid w:val="00063E6F"/>
    <w:rsid w:val="0006499C"/>
    <w:rsid w:val="00065549"/>
    <w:rsid w:val="000739BF"/>
    <w:rsid w:val="000742C2"/>
    <w:rsid w:val="00075FD6"/>
    <w:rsid w:val="00080E9B"/>
    <w:rsid w:val="0008402D"/>
    <w:rsid w:val="00085D97"/>
    <w:rsid w:val="00090E1F"/>
    <w:rsid w:val="000926BF"/>
    <w:rsid w:val="00093013"/>
    <w:rsid w:val="00094A08"/>
    <w:rsid w:val="000961E3"/>
    <w:rsid w:val="000A10A4"/>
    <w:rsid w:val="000A50AA"/>
    <w:rsid w:val="000A6CEC"/>
    <w:rsid w:val="000B020B"/>
    <w:rsid w:val="000B6EAF"/>
    <w:rsid w:val="000C473F"/>
    <w:rsid w:val="000C5CE9"/>
    <w:rsid w:val="000C5F37"/>
    <w:rsid w:val="000C6345"/>
    <w:rsid w:val="000C66EE"/>
    <w:rsid w:val="000D1D0B"/>
    <w:rsid w:val="000E1F50"/>
    <w:rsid w:val="000E2C5B"/>
    <w:rsid w:val="000E2E4A"/>
    <w:rsid w:val="000E63AC"/>
    <w:rsid w:val="000F589A"/>
    <w:rsid w:val="00101C4A"/>
    <w:rsid w:val="001076FD"/>
    <w:rsid w:val="00107857"/>
    <w:rsid w:val="00111664"/>
    <w:rsid w:val="00121A6D"/>
    <w:rsid w:val="0012302F"/>
    <w:rsid w:val="00127262"/>
    <w:rsid w:val="001303F2"/>
    <w:rsid w:val="00130552"/>
    <w:rsid w:val="0015092C"/>
    <w:rsid w:val="00151893"/>
    <w:rsid w:val="00154112"/>
    <w:rsid w:val="0016475A"/>
    <w:rsid w:val="00164CCC"/>
    <w:rsid w:val="00170E2B"/>
    <w:rsid w:val="00175F37"/>
    <w:rsid w:val="00180E03"/>
    <w:rsid w:val="00180F78"/>
    <w:rsid w:val="00182061"/>
    <w:rsid w:val="001838A5"/>
    <w:rsid w:val="00187BE7"/>
    <w:rsid w:val="00196C49"/>
    <w:rsid w:val="001A1FC6"/>
    <w:rsid w:val="001A53FE"/>
    <w:rsid w:val="001B6166"/>
    <w:rsid w:val="001C0404"/>
    <w:rsid w:val="001D1382"/>
    <w:rsid w:val="001D1A57"/>
    <w:rsid w:val="001D277A"/>
    <w:rsid w:val="001D2DED"/>
    <w:rsid w:val="001D6D4D"/>
    <w:rsid w:val="001E3482"/>
    <w:rsid w:val="001E4838"/>
    <w:rsid w:val="002053E2"/>
    <w:rsid w:val="002109FD"/>
    <w:rsid w:val="00212D8A"/>
    <w:rsid w:val="002177BD"/>
    <w:rsid w:val="00221DF4"/>
    <w:rsid w:val="0022262B"/>
    <w:rsid w:val="002226D8"/>
    <w:rsid w:val="002262A3"/>
    <w:rsid w:val="00234A6B"/>
    <w:rsid w:val="0024024D"/>
    <w:rsid w:val="00240ACB"/>
    <w:rsid w:val="00245BCE"/>
    <w:rsid w:val="00251C24"/>
    <w:rsid w:val="00252D29"/>
    <w:rsid w:val="002561DC"/>
    <w:rsid w:val="002578A5"/>
    <w:rsid w:val="00263121"/>
    <w:rsid w:val="002657EA"/>
    <w:rsid w:val="00265F23"/>
    <w:rsid w:val="002664D7"/>
    <w:rsid w:val="00276446"/>
    <w:rsid w:val="002A0C6C"/>
    <w:rsid w:val="002A2D0C"/>
    <w:rsid w:val="002A7FEC"/>
    <w:rsid w:val="002B1474"/>
    <w:rsid w:val="002C0758"/>
    <w:rsid w:val="002C1EB0"/>
    <w:rsid w:val="002C3E66"/>
    <w:rsid w:val="002D1244"/>
    <w:rsid w:val="002D2450"/>
    <w:rsid w:val="002E483F"/>
    <w:rsid w:val="002F05D2"/>
    <w:rsid w:val="002F4C20"/>
    <w:rsid w:val="002F6C04"/>
    <w:rsid w:val="0030312A"/>
    <w:rsid w:val="003051C5"/>
    <w:rsid w:val="00306973"/>
    <w:rsid w:val="003133AF"/>
    <w:rsid w:val="0033652E"/>
    <w:rsid w:val="00336DF8"/>
    <w:rsid w:val="00342505"/>
    <w:rsid w:val="00344EF4"/>
    <w:rsid w:val="00345E1C"/>
    <w:rsid w:val="00352357"/>
    <w:rsid w:val="0036275C"/>
    <w:rsid w:val="0036616A"/>
    <w:rsid w:val="00370953"/>
    <w:rsid w:val="00372D02"/>
    <w:rsid w:val="0037309A"/>
    <w:rsid w:val="00374D14"/>
    <w:rsid w:val="00376001"/>
    <w:rsid w:val="0038560E"/>
    <w:rsid w:val="003869DA"/>
    <w:rsid w:val="00391FFE"/>
    <w:rsid w:val="00393BDB"/>
    <w:rsid w:val="00395CBD"/>
    <w:rsid w:val="00397FBC"/>
    <w:rsid w:val="003A0087"/>
    <w:rsid w:val="003A1C25"/>
    <w:rsid w:val="003A2859"/>
    <w:rsid w:val="003A5094"/>
    <w:rsid w:val="003A5B99"/>
    <w:rsid w:val="003A7EA7"/>
    <w:rsid w:val="003B2F4E"/>
    <w:rsid w:val="003C0BCD"/>
    <w:rsid w:val="003C0E31"/>
    <w:rsid w:val="003C382F"/>
    <w:rsid w:val="003D5D6F"/>
    <w:rsid w:val="003D66FF"/>
    <w:rsid w:val="003F34FF"/>
    <w:rsid w:val="003F5CAB"/>
    <w:rsid w:val="00404D80"/>
    <w:rsid w:val="00405E53"/>
    <w:rsid w:val="00416067"/>
    <w:rsid w:val="00416B54"/>
    <w:rsid w:val="004209E8"/>
    <w:rsid w:val="00421B57"/>
    <w:rsid w:val="00422A75"/>
    <w:rsid w:val="004279C2"/>
    <w:rsid w:val="00431745"/>
    <w:rsid w:val="00432C95"/>
    <w:rsid w:val="00444085"/>
    <w:rsid w:val="00450C36"/>
    <w:rsid w:val="00450EBE"/>
    <w:rsid w:val="00452A14"/>
    <w:rsid w:val="00454C94"/>
    <w:rsid w:val="0046356E"/>
    <w:rsid w:val="00475D07"/>
    <w:rsid w:val="00475F81"/>
    <w:rsid w:val="004760B1"/>
    <w:rsid w:val="00485E10"/>
    <w:rsid w:val="00486BBF"/>
    <w:rsid w:val="004920A1"/>
    <w:rsid w:val="00495EB6"/>
    <w:rsid w:val="004978D1"/>
    <w:rsid w:val="004A0EC8"/>
    <w:rsid w:val="004B4FAA"/>
    <w:rsid w:val="004B5EF5"/>
    <w:rsid w:val="004B76E4"/>
    <w:rsid w:val="004D053C"/>
    <w:rsid w:val="004D445C"/>
    <w:rsid w:val="004D4526"/>
    <w:rsid w:val="004D53B5"/>
    <w:rsid w:val="004E2A11"/>
    <w:rsid w:val="004E5C34"/>
    <w:rsid w:val="004E7051"/>
    <w:rsid w:val="0050596A"/>
    <w:rsid w:val="005119E9"/>
    <w:rsid w:val="0051491B"/>
    <w:rsid w:val="00514B8F"/>
    <w:rsid w:val="00526C28"/>
    <w:rsid w:val="0053484D"/>
    <w:rsid w:val="00536EC4"/>
    <w:rsid w:val="00541452"/>
    <w:rsid w:val="005472E7"/>
    <w:rsid w:val="005534A1"/>
    <w:rsid w:val="00555604"/>
    <w:rsid w:val="00565615"/>
    <w:rsid w:val="00567033"/>
    <w:rsid w:val="00572065"/>
    <w:rsid w:val="005732D9"/>
    <w:rsid w:val="005737B7"/>
    <w:rsid w:val="00583A98"/>
    <w:rsid w:val="005877F0"/>
    <w:rsid w:val="005942CF"/>
    <w:rsid w:val="0059752D"/>
    <w:rsid w:val="00597DF8"/>
    <w:rsid w:val="005A060E"/>
    <w:rsid w:val="005B08A8"/>
    <w:rsid w:val="005B13E0"/>
    <w:rsid w:val="005B44A5"/>
    <w:rsid w:val="005B5440"/>
    <w:rsid w:val="005B66D2"/>
    <w:rsid w:val="005C1730"/>
    <w:rsid w:val="005C752F"/>
    <w:rsid w:val="005E11CD"/>
    <w:rsid w:val="005E7535"/>
    <w:rsid w:val="005F0AEF"/>
    <w:rsid w:val="005F25C0"/>
    <w:rsid w:val="005F3D91"/>
    <w:rsid w:val="005F56A1"/>
    <w:rsid w:val="005F74DE"/>
    <w:rsid w:val="00601C7A"/>
    <w:rsid w:val="006062A5"/>
    <w:rsid w:val="0062078E"/>
    <w:rsid w:val="006211AB"/>
    <w:rsid w:val="0062298B"/>
    <w:rsid w:val="00626974"/>
    <w:rsid w:val="00630E8B"/>
    <w:rsid w:val="00632371"/>
    <w:rsid w:val="00633762"/>
    <w:rsid w:val="00636236"/>
    <w:rsid w:val="006510BD"/>
    <w:rsid w:val="00653AA5"/>
    <w:rsid w:val="00657EDC"/>
    <w:rsid w:val="006603FF"/>
    <w:rsid w:val="00663F0A"/>
    <w:rsid w:val="0067063C"/>
    <w:rsid w:val="00673225"/>
    <w:rsid w:val="00676E76"/>
    <w:rsid w:val="006872D8"/>
    <w:rsid w:val="00691D98"/>
    <w:rsid w:val="00695D83"/>
    <w:rsid w:val="00697027"/>
    <w:rsid w:val="006A59EA"/>
    <w:rsid w:val="006B4649"/>
    <w:rsid w:val="006C2079"/>
    <w:rsid w:val="006C3607"/>
    <w:rsid w:val="006D0426"/>
    <w:rsid w:val="006D51C7"/>
    <w:rsid w:val="006E120C"/>
    <w:rsid w:val="006E34D8"/>
    <w:rsid w:val="006F1E84"/>
    <w:rsid w:val="00702A6B"/>
    <w:rsid w:val="00702AE5"/>
    <w:rsid w:val="00703193"/>
    <w:rsid w:val="00706715"/>
    <w:rsid w:val="00707DC8"/>
    <w:rsid w:val="00715D9B"/>
    <w:rsid w:val="007167F2"/>
    <w:rsid w:val="007368B7"/>
    <w:rsid w:val="00737E49"/>
    <w:rsid w:val="0074460C"/>
    <w:rsid w:val="00745497"/>
    <w:rsid w:val="007537FB"/>
    <w:rsid w:val="0075426E"/>
    <w:rsid w:val="0076082F"/>
    <w:rsid w:val="007655A4"/>
    <w:rsid w:val="00780352"/>
    <w:rsid w:val="00780735"/>
    <w:rsid w:val="00786908"/>
    <w:rsid w:val="00786D0F"/>
    <w:rsid w:val="007A13C3"/>
    <w:rsid w:val="007A7247"/>
    <w:rsid w:val="007B2497"/>
    <w:rsid w:val="007B5C71"/>
    <w:rsid w:val="007B6E79"/>
    <w:rsid w:val="007B7EC0"/>
    <w:rsid w:val="007C3DF3"/>
    <w:rsid w:val="007C53ED"/>
    <w:rsid w:val="007D389C"/>
    <w:rsid w:val="007D6D54"/>
    <w:rsid w:val="007E1799"/>
    <w:rsid w:val="007E2457"/>
    <w:rsid w:val="007E3694"/>
    <w:rsid w:val="007E548F"/>
    <w:rsid w:val="008009F4"/>
    <w:rsid w:val="00800EFF"/>
    <w:rsid w:val="008022C8"/>
    <w:rsid w:val="008039A0"/>
    <w:rsid w:val="008051E1"/>
    <w:rsid w:val="008060EE"/>
    <w:rsid w:val="0080618C"/>
    <w:rsid w:val="00806EBB"/>
    <w:rsid w:val="008110A9"/>
    <w:rsid w:val="0081286C"/>
    <w:rsid w:val="00815AE8"/>
    <w:rsid w:val="00820294"/>
    <w:rsid w:val="0082364B"/>
    <w:rsid w:val="00833477"/>
    <w:rsid w:val="00834567"/>
    <w:rsid w:val="008357FB"/>
    <w:rsid w:val="00836F0A"/>
    <w:rsid w:val="008372D7"/>
    <w:rsid w:val="00851541"/>
    <w:rsid w:val="008517A9"/>
    <w:rsid w:val="00867174"/>
    <w:rsid w:val="00871AC4"/>
    <w:rsid w:val="0088449B"/>
    <w:rsid w:val="008861B4"/>
    <w:rsid w:val="008878D5"/>
    <w:rsid w:val="008907DE"/>
    <w:rsid w:val="008937CE"/>
    <w:rsid w:val="008A2278"/>
    <w:rsid w:val="008A74F3"/>
    <w:rsid w:val="008B0FB9"/>
    <w:rsid w:val="008B508C"/>
    <w:rsid w:val="008C50AB"/>
    <w:rsid w:val="008C75D8"/>
    <w:rsid w:val="008D2C37"/>
    <w:rsid w:val="008D7FA6"/>
    <w:rsid w:val="008E0E30"/>
    <w:rsid w:val="008E6753"/>
    <w:rsid w:val="008F0A5D"/>
    <w:rsid w:val="008F7326"/>
    <w:rsid w:val="00910042"/>
    <w:rsid w:val="00917631"/>
    <w:rsid w:val="009177B5"/>
    <w:rsid w:val="00927383"/>
    <w:rsid w:val="009275D1"/>
    <w:rsid w:val="00932B53"/>
    <w:rsid w:val="0093487D"/>
    <w:rsid w:val="00935197"/>
    <w:rsid w:val="00942B94"/>
    <w:rsid w:val="009445D4"/>
    <w:rsid w:val="009556D5"/>
    <w:rsid w:val="00956C45"/>
    <w:rsid w:val="00962F8E"/>
    <w:rsid w:val="00965576"/>
    <w:rsid w:val="0097346B"/>
    <w:rsid w:val="009802F1"/>
    <w:rsid w:val="00991AF4"/>
    <w:rsid w:val="009A2924"/>
    <w:rsid w:val="009B1F73"/>
    <w:rsid w:val="009B6EA6"/>
    <w:rsid w:val="009C452B"/>
    <w:rsid w:val="009E50FF"/>
    <w:rsid w:val="009F7029"/>
    <w:rsid w:val="00A01860"/>
    <w:rsid w:val="00A135A7"/>
    <w:rsid w:val="00A16143"/>
    <w:rsid w:val="00A242E5"/>
    <w:rsid w:val="00A262EC"/>
    <w:rsid w:val="00A27498"/>
    <w:rsid w:val="00A30C4C"/>
    <w:rsid w:val="00A31645"/>
    <w:rsid w:val="00A359EB"/>
    <w:rsid w:val="00A36DAA"/>
    <w:rsid w:val="00A42C8F"/>
    <w:rsid w:val="00A433AF"/>
    <w:rsid w:val="00A52006"/>
    <w:rsid w:val="00A6148B"/>
    <w:rsid w:val="00A74407"/>
    <w:rsid w:val="00A76018"/>
    <w:rsid w:val="00A81389"/>
    <w:rsid w:val="00A82C7C"/>
    <w:rsid w:val="00A92E2C"/>
    <w:rsid w:val="00AA0E3B"/>
    <w:rsid w:val="00AA2512"/>
    <w:rsid w:val="00AA484A"/>
    <w:rsid w:val="00AB65BC"/>
    <w:rsid w:val="00AC6B66"/>
    <w:rsid w:val="00AE3B7F"/>
    <w:rsid w:val="00AE5F68"/>
    <w:rsid w:val="00AE7D0F"/>
    <w:rsid w:val="00B056B7"/>
    <w:rsid w:val="00B169EF"/>
    <w:rsid w:val="00B32A9D"/>
    <w:rsid w:val="00B37541"/>
    <w:rsid w:val="00B50D62"/>
    <w:rsid w:val="00B5651C"/>
    <w:rsid w:val="00B62276"/>
    <w:rsid w:val="00B627B3"/>
    <w:rsid w:val="00B62809"/>
    <w:rsid w:val="00B666E3"/>
    <w:rsid w:val="00B7730F"/>
    <w:rsid w:val="00B82BBD"/>
    <w:rsid w:val="00B90813"/>
    <w:rsid w:val="00B90988"/>
    <w:rsid w:val="00B95245"/>
    <w:rsid w:val="00B95F28"/>
    <w:rsid w:val="00BA3359"/>
    <w:rsid w:val="00BA7EF2"/>
    <w:rsid w:val="00BB15A5"/>
    <w:rsid w:val="00BC4984"/>
    <w:rsid w:val="00BC4A43"/>
    <w:rsid w:val="00BC6AA2"/>
    <w:rsid w:val="00BD445A"/>
    <w:rsid w:val="00BD6EB1"/>
    <w:rsid w:val="00BD7321"/>
    <w:rsid w:val="00BE36C9"/>
    <w:rsid w:val="00BE617F"/>
    <w:rsid w:val="00BF1834"/>
    <w:rsid w:val="00C10D8C"/>
    <w:rsid w:val="00C11D9E"/>
    <w:rsid w:val="00C22365"/>
    <w:rsid w:val="00C2771F"/>
    <w:rsid w:val="00C30093"/>
    <w:rsid w:val="00C338FB"/>
    <w:rsid w:val="00C35950"/>
    <w:rsid w:val="00C36959"/>
    <w:rsid w:val="00C41237"/>
    <w:rsid w:val="00C50236"/>
    <w:rsid w:val="00C5275C"/>
    <w:rsid w:val="00C61AC7"/>
    <w:rsid w:val="00C65AAC"/>
    <w:rsid w:val="00C65E69"/>
    <w:rsid w:val="00C70AC4"/>
    <w:rsid w:val="00C7731B"/>
    <w:rsid w:val="00C779BB"/>
    <w:rsid w:val="00C930FD"/>
    <w:rsid w:val="00CA2C8F"/>
    <w:rsid w:val="00CA51B2"/>
    <w:rsid w:val="00CA7024"/>
    <w:rsid w:val="00CA7969"/>
    <w:rsid w:val="00CB3A34"/>
    <w:rsid w:val="00CB6ED7"/>
    <w:rsid w:val="00CC48FF"/>
    <w:rsid w:val="00CC5B62"/>
    <w:rsid w:val="00CD3E98"/>
    <w:rsid w:val="00CD6352"/>
    <w:rsid w:val="00CF4878"/>
    <w:rsid w:val="00CF7643"/>
    <w:rsid w:val="00D01756"/>
    <w:rsid w:val="00D02065"/>
    <w:rsid w:val="00D062C4"/>
    <w:rsid w:val="00D10F71"/>
    <w:rsid w:val="00D1431F"/>
    <w:rsid w:val="00D23E62"/>
    <w:rsid w:val="00D32C69"/>
    <w:rsid w:val="00D3678E"/>
    <w:rsid w:val="00D40B6B"/>
    <w:rsid w:val="00D411BF"/>
    <w:rsid w:val="00D42280"/>
    <w:rsid w:val="00D441DA"/>
    <w:rsid w:val="00D46739"/>
    <w:rsid w:val="00D52E12"/>
    <w:rsid w:val="00D63F2E"/>
    <w:rsid w:val="00D653FF"/>
    <w:rsid w:val="00D70348"/>
    <w:rsid w:val="00D814B6"/>
    <w:rsid w:val="00D84315"/>
    <w:rsid w:val="00D902CE"/>
    <w:rsid w:val="00DA3EF4"/>
    <w:rsid w:val="00DA4886"/>
    <w:rsid w:val="00DA7947"/>
    <w:rsid w:val="00DB0212"/>
    <w:rsid w:val="00DB07E2"/>
    <w:rsid w:val="00DB307F"/>
    <w:rsid w:val="00DB3C88"/>
    <w:rsid w:val="00DB460F"/>
    <w:rsid w:val="00DB5455"/>
    <w:rsid w:val="00DB6045"/>
    <w:rsid w:val="00DC1760"/>
    <w:rsid w:val="00DC544B"/>
    <w:rsid w:val="00DD26A8"/>
    <w:rsid w:val="00DD4FC1"/>
    <w:rsid w:val="00DD778F"/>
    <w:rsid w:val="00DE0555"/>
    <w:rsid w:val="00DF61C5"/>
    <w:rsid w:val="00E077D4"/>
    <w:rsid w:val="00E10105"/>
    <w:rsid w:val="00E1406F"/>
    <w:rsid w:val="00E23E4E"/>
    <w:rsid w:val="00E336A7"/>
    <w:rsid w:val="00E34776"/>
    <w:rsid w:val="00E34A22"/>
    <w:rsid w:val="00E368B0"/>
    <w:rsid w:val="00E47145"/>
    <w:rsid w:val="00E5211C"/>
    <w:rsid w:val="00E52BAF"/>
    <w:rsid w:val="00E53912"/>
    <w:rsid w:val="00E67F16"/>
    <w:rsid w:val="00E71411"/>
    <w:rsid w:val="00E74E0A"/>
    <w:rsid w:val="00E86281"/>
    <w:rsid w:val="00E959BD"/>
    <w:rsid w:val="00EA0DC1"/>
    <w:rsid w:val="00EA271E"/>
    <w:rsid w:val="00EA4586"/>
    <w:rsid w:val="00EB03BB"/>
    <w:rsid w:val="00EC0085"/>
    <w:rsid w:val="00EC353E"/>
    <w:rsid w:val="00EC4710"/>
    <w:rsid w:val="00EC5BB5"/>
    <w:rsid w:val="00EC7840"/>
    <w:rsid w:val="00ED02C9"/>
    <w:rsid w:val="00ED16AC"/>
    <w:rsid w:val="00ED1706"/>
    <w:rsid w:val="00EE610B"/>
    <w:rsid w:val="00EF25C0"/>
    <w:rsid w:val="00EF46BB"/>
    <w:rsid w:val="00F029EB"/>
    <w:rsid w:val="00F0597C"/>
    <w:rsid w:val="00F0764B"/>
    <w:rsid w:val="00F20804"/>
    <w:rsid w:val="00F218CE"/>
    <w:rsid w:val="00F23136"/>
    <w:rsid w:val="00F25FE0"/>
    <w:rsid w:val="00F26DC8"/>
    <w:rsid w:val="00F35BE0"/>
    <w:rsid w:val="00F40283"/>
    <w:rsid w:val="00F420CE"/>
    <w:rsid w:val="00F43349"/>
    <w:rsid w:val="00F51736"/>
    <w:rsid w:val="00F56212"/>
    <w:rsid w:val="00F60959"/>
    <w:rsid w:val="00F64A23"/>
    <w:rsid w:val="00F670FA"/>
    <w:rsid w:val="00F71F31"/>
    <w:rsid w:val="00F73C81"/>
    <w:rsid w:val="00F83000"/>
    <w:rsid w:val="00F94C6A"/>
    <w:rsid w:val="00F958B1"/>
    <w:rsid w:val="00FA222F"/>
    <w:rsid w:val="00FB2766"/>
    <w:rsid w:val="00FB495F"/>
    <w:rsid w:val="00FC5B56"/>
    <w:rsid w:val="00FD2402"/>
    <w:rsid w:val="00FE3591"/>
    <w:rsid w:val="00FE6CEF"/>
    <w:rsid w:val="00FF2DC7"/>
    <w:rsid w:val="00FF5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61A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0EBE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450EBE"/>
    <w:rPr>
      <w:i/>
      <w:iCs/>
    </w:rPr>
  </w:style>
  <w:style w:type="paragraph" w:customStyle="1" w:styleId="p15">
    <w:name w:val="p15"/>
    <w:basedOn w:val="Normal"/>
    <w:rsid w:val="000739BF"/>
    <w:pPr>
      <w:spacing w:before="100" w:beforeAutospacing="1" w:after="100" w:afterAutospacing="1"/>
    </w:pPr>
  </w:style>
  <w:style w:type="paragraph" w:customStyle="1" w:styleId="p3">
    <w:name w:val="p3"/>
    <w:basedOn w:val="Normal"/>
    <w:rsid w:val="000739BF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C61A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676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861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61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61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1B4"/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BD445A"/>
  </w:style>
  <w:style w:type="character" w:customStyle="1" w:styleId="s3">
    <w:name w:val="s3"/>
    <w:basedOn w:val="DefaultParagraphFont"/>
    <w:rsid w:val="00BD445A"/>
  </w:style>
  <w:style w:type="character" w:customStyle="1" w:styleId="s8">
    <w:name w:val="s8"/>
    <w:basedOn w:val="DefaultParagraphFont"/>
    <w:rsid w:val="00BD445A"/>
  </w:style>
  <w:style w:type="character" w:customStyle="1" w:styleId="s9">
    <w:name w:val="s9"/>
    <w:basedOn w:val="DefaultParagraphFont"/>
    <w:rsid w:val="00BD445A"/>
  </w:style>
  <w:style w:type="character" w:customStyle="1" w:styleId="apple-converted-space">
    <w:name w:val="apple-converted-space"/>
    <w:basedOn w:val="DefaultParagraphFont"/>
    <w:rsid w:val="00BD445A"/>
  </w:style>
  <w:style w:type="character" w:customStyle="1" w:styleId="s10">
    <w:name w:val="s10"/>
    <w:basedOn w:val="DefaultParagraphFont"/>
    <w:rsid w:val="00BD445A"/>
  </w:style>
  <w:style w:type="paragraph" w:customStyle="1" w:styleId="p1">
    <w:name w:val="p1"/>
    <w:basedOn w:val="Normal"/>
    <w:rsid w:val="00BD445A"/>
    <w:pPr>
      <w:spacing w:before="100" w:beforeAutospacing="1" w:after="100" w:afterAutospacing="1"/>
    </w:pPr>
  </w:style>
  <w:style w:type="paragraph" w:customStyle="1" w:styleId="p21">
    <w:name w:val="p21"/>
    <w:basedOn w:val="Normal"/>
    <w:rsid w:val="0062078E"/>
    <w:pPr>
      <w:spacing w:before="100" w:beforeAutospacing="1" w:after="100" w:afterAutospacing="1"/>
    </w:pPr>
  </w:style>
  <w:style w:type="character" w:customStyle="1" w:styleId="s5">
    <w:name w:val="s5"/>
    <w:basedOn w:val="DefaultParagraphFont"/>
    <w:rsid w:val="0062078E"/>
  </w:style>
  <w:style w:type="paragraph" w:customStyle="1" w:styleId="p19">
    <w:name w:val="p19"/>
    <w:basedOn w:val="Normal"/>
    <w:rsid w:val="0062078E"/>
    <w:pPr>
      <w:spacing w:before="100" w:beforeAutospacing="1" w:after="100" w:afterAutospacing="1"/>
    </w:pPr>
  </w:style>
  <w:style w:type="paragraph" w:customStyle="1" w:styleId="p17">
    <w:name w:val="p17"/>
    <w:basedOn w:val="Normal"/>
    <w:rsid w:val="00A6148B"/>
    <w:pPr>
      <w:spacing w:before="100" w:beforeAutospacing="1" w:after="100" w:afterAutospacing="1"/>
    </w:pPr>
  </w:style>
  <w:style w:type="character" w:customStyle="1" w:styleId="s6">
    <w:name w:val="s6"/>
    <w:basedOn w:val="DefaultParagraphFont"/>
    <w:rsid w:val="00A6148B"/>
  </w:style>
  <w:style w:type="character" w:customStyle="1" w:styleId="s1">
    <w:name w:val="s1"/>
    <w:basedOn w:val="DefaultParagraphFont"/>
    <w:rsid w:val="00A6148B"/>
  </w:style>
  <w:style w:type="character" w:customStyle="1" w:styleId="s7">
    <w:name w:val="s7"/>
    <w:basedOn w:val="DefaultParagraphFont"/>
    <w:rsid w:val="00A6148B"/>
  </w:style>
  <w:style w:type="paragraph" w:customStyle="1" w:styleId="p23">
    <w:name w:val="p23"/>
    <w:basedOn w:val="Normal"/>
    <w:rsid w:val="00A6148B"/>
    <w:pPr>
      <w:spacing w:before="100" w:beforeAutospacing="1" w:after="100" w:afterAutospacing="1"/>
    </w:pPr>
  </w:style>
  <w:style w:type="paragraph" w:customStyle="1" w:styleId="p24">
    <w:name w:val="p24"/>
    <w:basedOn w:val="Normal"/>
    <w:rsid w:val="00A6148B"/>
    <w:pPr>
      <w:spacing w:before="100" w:beforeAutospacing="1" w:after="100" w:afterAutospacing="1"/>
    </w:pPr>
  </w:style>
  <w:style w:type="character" w:customStyle="1" w:styleId="s4">
    <w:name w:val="s4"/>
    <w:basedOn w:val="DefaultParagraphFont"/>
    <w:rsid w:val="004E7051"/>
  </w:style>
  <w:style w:type="character" w:customStyle="1" w:styleId="verse">
    <w:name w:val="verse"/>
    <w:basedOn w:val="DefaultParagraphFont"/>
    <w:rsid w:val="00A92E2C"/>
  </w:style>
  <w:style w:type="paragraph" w:customStyle="1" w:styleId="p12">
    <w:name w:val="p12"/>
    <w:basedOn w:val="Normal"/>
    <w:rsid w:val="00BB15A5"/>
    <w:pPr>
      <w:spacing w:before="100" w:beforeAutospacing="1" w:after="100" w:afterAutospacing="1"/>
    </w:pPr>
  </w:style>
  <w:style w:type="paragraph" w:customStyle="1" w:styleId="p10">
    <w:name w:val="p10"/>
    <w:basedOn w:val="Normal"/>
    <w:rsid w:val="002E483F"/>
    <w:pPr>
      <w:spacing w:before="100" w:beforeAutospacing="1" w:after="100" w:afterAutospacing="1"/>
    </w:pPr>
  </w:style>
  <w:style w:type="paragraph" w:customStyle="1" w:styleId="p11">
    <w:name w:val="p11"/>
    <w:basedOn w:val="Normal"/>
    <w:rsid w:val="00002336"/>
    <w:pPr>
      <w:spacing w:before="100" w:beforeAutospacing="1" w:after="100" w:afterAutospacing="1"/>
    </w:pPr>
  </w:style>
  <w:style w:type="paragraph" w:customStyle="1" w:styleId="p4">
    <w:name w:val="p4"/>
    <w:basedOn w:val="Normal"/>
    <w:rsid w:val="006872D8"/>
    <w:pPr>
      <w:spacing w:before="100" w:beforeAutospacing="1" w:after="100" w:afterAutospacing="1"/>
    </w:pPr>
  </w:style>
  <w:style w:type="paragraph" w:customStyle="1" w:styleId="p2">
    <w:name w:val="p2"/>
    <w:basedOn w:val="Normal"/>
    <w:rsid w:val="0076082F"/>
    <w:pPr>
      <w:spacing w:before="100" w:beforeAutospacing="1" w:after="100" w:afterAutospacing="1"/>
    </w:pPr>
  </w:style>
  <w:style w:type="character" w:customStyle="1" w:styleId="s11">
    <w:name w:val="s11"/>
    <w:basedOn w:val="DefaultParagraphFont"/>
    <w:rsid w:val="00F71F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648FC-78A0-4934-BD3A-EDCBE6ACC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3879</Words>
  <Characters>22114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</dc:creator>
  <cp:lastModifiedBy>Dmitri</cp:lastModifiedBy>
  <cp:revision>4</cp:revision>
  <cp:lastPrinted>2026-05-06T00:20:00Z</cp:lastPrinted>
  <dcterms:created xsi:type="dcterms:W3CDTF">2026-08-04T04:24:00Z</dcterms:created>
  <dcterms:modified xsi:type="dcterms:W3CDTF">2026-08-04T21:25:00Z</dcterms:modified>
</cp:coreProperties>
</file>