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565F9" w14:textId="401B1952" w:rsidR="0000526C" w:rsidRPr="00621EAD" w:rsidRDefault="0000526C" w:rsidP="0000526C">
      <w:pPr>
        <w:autoSpaceDE w:val="0"/>
        <w:autoSpaceDN w:val="0"/>
        <w:adjustRightInd w:val="0"/>
        <w:ind w:left="-90"/>
        <w:rPr>
          <w:rFonts w:ascii="Arial" w:hAnsi="Arial" w:cs="Arial"/>
          <w:i/>
          <w:iCs/>
        </w:rPr>
      </w:pPr>
      <w:r w:rsidRPr="0000526C">
        <w:rPr>
          <w:rFonts w:ascii="Arial Narrow" w:hAnsi="Arial Narrow" w:cs="Arial"/>
          <w:b/>
          <w:bCs/>
          <w:i/>
        </w:rPr>
        <w:t>Сопровождение к десятинам:</w:t>
      </w:r>
      <w:r w:rsidRPr="0000526C">
        <w:rPr>
          <w:rFonts w:ascii="Arial" w:hAnsi="Arial" w:cs="Arial"/>
          <w:i/>
        </w:rPr>
        <w:t xml:space="preserve">                   </w:t>
      </w:r>
      <w:r w:rsidRPr="0000526C">
        <w:rPr>
          <w:rFonts w:ascii="Arial Narrow" w:hAnsi="Arial Narrow" w:cs="Arial"/>
          <w:b/>
          <w:bCs/>
          <w:i/>
          <w:iCs/>
        </w:rPr>
        <w:t>06.21.26</w:t>
      </w:r>
      <w:r w:rsidRPr="0000526C">
        <w:rPr>
          <w:rFonts w:ascii="Arial Narrow" w:hAnsi="Arial Narrow" w:cs="Arial"/>
          <w:b/>
          <w:i/>
        </w:rPr>
        <w:t xml:space="preserve">.  </w:t>
      </w:r>
      <w:r>
        <w:rPr>
          <w:rFonts w:ascii="Arial Narrow" w:hAnsi="Arial Narrow" w:cs="Arial"/>
          <w:b/>
          <w:i/>
          <w:lang w:val="en-US"/>
        </w:rPr>
        <w:t>Sunday</w:t>
      </w:r>
      <w:r w:rsidRPr="00621EAD">
        <w:rPr>
          <w:rFonts w:ascii="Arial Narrow" w:hAnsi="Arial Narrow" w:cs="Arial"/>
          <w:b/>
          <w:i/>
        </w:rPr>
        <w:t xml:space="preserve"> 12:00 </w:t>
      </w:r>
      <w:r w:rsidRPr="00852EB0">
        <w:rPr>
          <w:rFonts w:ascii="Arial Narrow" w:hAnsi="Arial Narrow" w:cs="Arial"/>
          <w:b/>
          <w:i/>
          <w:lang w:val="en-US"/>
        </w:rPr>
        <w:t>P</w:t>
      </w:r>
      <w:r w:rsidRPr="00621EAD">
        <w:rPr>
          <w:rFonts w:ascii="Arial Narrow" w:hAnsi="Arial Narrow" w:cs="Arial"/>
          <w:b/>
          <w:i/>
        </w:rPr>
        <w:t>.</w:t>
      </w:r>
      <w:r w:rsidRPr="0000526C">
        <w:rPr>
          <w:rFonts w:ascii="Arial Narrow" w:hAnsi="Arial Narrow" w:cs="Arial"/>
          <w:b/>
          <w:i/>
        </w:rPr>
        <w:t>М</w:t>
      </w:r>
      <w:r w:rsidRPr="00621EAD">
        <w:rPr>
          <w:rFonts w:ascii="Arial Narrow" w:hAnsi="Arial Narrow" w:cs="Arial"/>
          <w:b/>
          <w:i/>
        </w:rPr>
        <w:t>.</w:t>
      </w:r>
    </w:p>
    <w:p w14:paraId="2A9985D3" w14:textId="77777777" w:rsidR="00852EB0" w:rsidRPr="00621EAD" w:rsidRDefault="00852EB0" w:rsidP="00852EB0">
      <w:pPr>
        <w:autoSpaceDE w:val="0"/>
        <w:autoSpaceDN w:val="0"/>
        <w:adjustRightInd w:val="0"/>
        <w:ind w:left="-90"/>
        <w:rPr>
          <w:rFonts w:ascii="Arial" w:hAnsi="Arial" w:cs="Arial"/>
          <w:i/>
          <w:iCs/>
        </w:rPr>
      </w:pPr>
      <w:r>
        <w:rPr>
          <w:rFonts w:ascii="Arial Narrow" w:hAnsi="Arial Narrow" w:cs="Arial"/>
          <w:b/>
          <w:i/>
          <w:lang w:val="en-US"/>
        </w:rPr>
        <w:t>An</w:t>
      </w:r>
      <w:r w:rsidRPr="00621EAD">
        <w:rPr>
          <w:rFonts w:ascii="Arial Narrow" w:hAnsi="Arial Narrow" w:cs="Arial"/>
          <w:b/>
          <w:i/>
        </w:rPr>
        <w:t xml:space="preserve"> </w:t>
      </w:r>
      <w:r>
        <w:rPr>
          <w:rFonts w:ascii="Arial Narrow" w:hAnsi="Arial Narrow" w:cs="Arial"/>
          <w:b/>
          <w:i/>
          <w:lang w:val="en-US"/>
        </w:rPr>
        <w:t>accompaniment</w:t>
      </w:r>
      <w:r w:rsidRPr="00621EAD">
        <w:rPr>
          <w:rFonts w:ascii="Arial Narrow" w:hAnsi="Arial Narrow" w:cs="Arial"/>
          <w:b/>
          <w:i/>
        </w:rPr>
        <w:t xml:space="preserve"> </w:t>
      </w:r>
      <w:r>
        <w:rPr>
          <w:rFonts w:ascii="Arial Narrow" w:hAnsi="Arial Narrow" w:cs="Arial"/>
          <w:b/>
          <w:i/>
          <w:lang w:val="en-US"/>
        </w:rPr>
        <w:t>to</w:t>
      </w:r>
      <w:r w:rsidRPr="00621EAD">
        <w:rPr>
          <w:rFonts w:ascii="Arial Narrow" w:hAnsi="Arial Narrow" w:cs="Arial"/>
          <w:b/>
          <w:i/>
        </w:rPr>
        <w:t xml:space="preserve"> </w:t>
      </w:r>
      <w:r>
        <w:rPr>
          <w:rFonts w:ascii="Arial Narrow" w:hAnsi="Arial Narrow" w:cs="Arial"/>
          <w:b/>
          <w:i/>
          <w:lang w:val="en-US"/>
        </w:rPr>
        <w:t>tithes</w:t>
      </w:r>
      <w:r w:rsidRPr="00621EAD">
        <w:rPr>
          <w:rFonts w:ascii="Arial Narrow" w:hAnsi="Arial Narrow" w:cs="Arial"/>
          <w:b/>
          <w:i/>
        </w:rPr>
        <w:t>:</w:t>
      </w:r>
    </w:p>
    <w:p w14:paraId="5EAFB64F" w14:textId="77777777" w:rsidR="00852EB0" w:rsidRPr="00621EAD" w:rsidRDefault="00852EB0" w:rsidP="00852EB0">
      <w:pPr>
        <w:jc w:val="both"/>
        <w:rPr>
          <w:rFonts w:ascii="Arial" w:hAnsi="Arial" w:cs="Arial"/>
          <w:bCs/>
          <w:i/>
          <w:iCs/>
        </w:rPr>
      </w:pPr>
    </w:p>
    <w:p w14:paraId="15F1D98E" w14:textId="77777777" w:rsidR="00852EB0" w:rsidRPr="00A62BEA" w:rsidRDefault="00852EB0" w:rsidP="00852EB0">
      <w:pPr>
        <w:jc w:val="both"/>
        <w:rPr>
          <w:rFonts w:ascii="Arial" w:hAnsi="Arial" w:cs="Arial"/>
          <w:bCs/>
          <w:color w:val="FF0000"/>
          <w:lang w:val="en-US"/>
        </w:rPr>
      </w:pPr>
      <w:r w:rsidRPr="00A62BEA">
        <w:rPr>
          <w:rFonts w:ascii="Arial" w:hAnsi="Arial" w:cs="Arial"/>
          <w:bCs/>
          <w:color w:val="FF0000"/>
        </w:rPr>
        <w:t xml:space="preserve">Город был чистое золото, подобен чистому стеклу. </w:t>
      </w:r>
      <w:r w:rsidRPr="00657D91">
        <w:rPr>
          <w:rFonts w:ascii="Arial" w:hAnsi="Arial" w:cs="Arial"/>
          <w:bCs/>
          <w:color w:val="FF0000"/>
          <w:lang w:val="en-US"/>
        </w:rPr>
        <w:t>(</w:t>
      </w:r>
      <w:r w:rsidRPr="00A62BEA">
        <w:rPr>
          <w:rFonts w:ascii="Arial" w:hAnsi="Arial" w:cs="Arial"/>
          <w:bCs/>
          <w:color w:val="FF0000"/>
        </w:rPr>
        <w:t>Откр</w:t>
      </w:r>
      <w:r w:rsidRPr="00657D91">
        <w:rPr>
          <w:rFonts w:ascii="Arial" w:hAnsi="Arial" w:cs="Arial"/>
          <w:bCs/>
          <w:color w:val="FF0000"/>
          <w:lang w:val="en-US"/>
        </w:rPr>
        <w:t>.21:21)</w:t>
      </w:r>
    </w:p>
    <w:p w14:paraId="7A33E2CA" w14:textId="77777777" w:rsidR="00852EB0" w:rsidRPr="00A62BEA" w:rsidRDefault="00852EB0" w:rsidP="00852EB0">
      <w:pPr>
        <w:jc w:val="both"/>
        <w:rPr>
          <w:rFonts w:ascii="Arial" w:hAnsi="Arial" w:cs="Arial"/>
          <w:bCs/>
          <w:i/>
          <w:iCs/>
          <w:color w:val="FF0000"/>
          <w:lang w:val="en-US"/>
        </w:rPr>
      </w:pPr>
    </w:p>
    <w:p w14:paraId="33906727" w14:textId="77777777" w:rsidR="00852EB0" w:rsidRPr="00657D91" w:rsidRDefault="00852EB0" w:rsidP="00852EB0">
      <w:pPr>
        <w:jc w:val="both"/>
        <w:rPr>
          <w:rFonts w:ascii="Arial" w:hAnsi="Arial" w:cs="Arial"/>
          <w:b/>
          <w:i/>
          <w:iCs/>
          <w:color w:val="FF0000"/>
          <w:u w:val="single"/>
        </w:rPr>
      </w:pPr>
      <w:r w:rsidRPr="00A62BEA">
        <w:rPr>
          <w:rFonts w:ascii="Arial" w:hAnsi="Arial" w:cs="Arial"/>
          <w:b/>
          <w:i/>
          <w:iCs/>
          <w:color w:val="FF0000"/>
          <w:lang w:val="en-US"/>
        </w:rPr>
        <w:t>And the street of the city was pure gold, like transparent glass. </w:t>
      </w:r>
      <w:r w:rsidRPr="00657D91">
        <w:rPr>
          <w:rFonts w:ascii="Arial" w:hAnsi="Arial" w:cs="Arial"/>
          <w:b/>
          <w:i/>
          <w:iCs/>
          <w:color w:val="FF0000"/>
          <w:u w:val="single"/>
        </w:rPr>
        <w:t>(</w:t>
      </w:r>
      <w:r w:rsidRPr="00A62BEA">
        <w:rPr>
          <w:rFonts w:ascii="Arial" w:hAnsi="Arial" w:cs="Arial"/>
          <w:b/>
          <w:i/>
          <w:iCs/>
          <w:color w:val="FF0000"/>
          <w:u w:val="single"/>
          <w:lang w:val="en-US"/>
        </w:rPr>
        <w:t>Revelation</w:t>
      </w:r>
      <w:r w:rsidRPr="00657D91">
        <w:rPr>
          <w:rFonts w:ascii="Arial" w:hAnsi="Arial" w:cs="Arial"/>
          <w:b/>
          <w:i/>
          <w:iCs/>
          <w:color w:val="FF0000"/>
          <w:u w:val="single"/>
        </w:rPr>
        <w:t xml:space="preserve"> 21:21).</w:t>
      </w:r>
    </w:p>
    <w:p w14:paraId="43549413" w14:textId="77777777" w:rsidR="0000526C" w:rsidRPr="0000526C" w:rsidRDefault="0000526C" w:rsidP="0000526C">
      <w:pPr>
        <w:jc w:val="both"/>
        <w:rPr>
          <w:rFonts w:ascii="Arial" w:hAnsi="Arial" w:cs="Arial"/>
          <w:bCs/>
        </w:rPr>
      </w:pPr>
    </w:p>
    <w:p w14:paraId="1EC17445" w14:textId="77777777" w:rsidR="0000526C" w:rsidRPr="0000526C" w:rsidRDefault="0000526C" w:rsidP="0000526C">
      <w:pPr>
        <w:jc w:val="both"/>
        <w:rPr>
          <w:rFonts w:ascii="Arial" w:hAnsi="Arial" w:cs="Arial"/>
          <w:bCs/>
        </w:rPr>
      </w:pPr>
      <w:r w:rsidRPr="0000526C">
        <w:rPr>
          <w:rFonts w:ascii="Arial" w:hAnsi="Arial" w:cs="Arial"/>
          <w:bCs/>
        </w:rPr>
        <w:t>Мы знаем, что в нашем трёхмерном мире не существует чистого золота, подобного чистому стеклу, так как в технологиях трёхмерного мира не существует такого способа переплавки золота, которое могло бы стать подобным прозрачности чистого стекла.</w:t>
      </w:r>
    </w:p>
    <w:p w14:paraId="7E964CF6" w14:textId="77777777" w:rsidR="0000526C" w:rsidRPr="0000526C" w:rsidRDefault="0000526C" w:rsidP="0000526C">
      <w:pPr>
        <w:jc w:val="both"/>
        <w:rPr>
          <w:rFonts w:ascii="Arial" w:hAnsi="Arial" w:cs="Arial"/>
          <w:bCs/>
        </w:rPr>
      </w:pPr>
    </w:p>
    <w:p w14:paraId="7413E99B" w14:textId="77777777" w:rsidR="00852EB0" w:rsidRPr="00A62BEA" w:rsidRDefault="00852EB0" w:rsidP="00852EB0">
      <w:pPr>
        <w:jc w:val="both"/>
        <w:rPr>
          <w:rFonts w:ascii="Arial" w:hAnsi="Arial" w:cs="Arial"/>
          <w:b/>
          <w:bCs/>
          <w:i/>
          <w:iCs/>
          <w:lang w:val="en-US"/>
        </w:rPr>
      </w:pPr>
      <w:r>
        <w:rPr>
          <w:rFonts w:ascii="Arial" w:hAnsi="Arial" w:cs="Arial"/>
          <w:b/>
          <w:bCs/>
          <w:i/>
          <w:iCs/>
          <w:lang w:val="en-US"/>
        </w:rPr>
        <w:t>We know that</w:t>
      </w:r>
      <w:r w:rsidRPr="00463D04">
        <w:rPr>
          <w:rFonts w:ascii="Arial" w:hAnsi="Arial" w:cs="Arial"/>
          <w:b/>
          <w:bCs/>
          <w:i/>
          <w:iCs/>
          <w:lang w:val="en-US"/>
        </w:rPr>
        <w:t xml:space="preserve"> in the three-dimensional world there is no pure and living gold similar to </w:t>
      </w:r>
      <w:r>
        <w:rPr>
          <w:rFonts w:ascii="Arial" w:hAnsi="Arial" w:cs="Arial"/>
          <w:b/>
          <w:bCs/>
          <w:i/>
          <w:iCs/>
          <w:lang w:val="en-US"/>
        </w:rPr>
        <w:t>clear</w:t>
      </w:r>
      <w:r w:rsidRPr="00463D04">
        <w:rPr>
          <w:rFonts w:ascii="Arial" w:hAnsi="Arial" w:cs="Arial"/>
          <w:b/>
          <w:bCs/>
          <w:i/>
          <w:iCs/>
          <w:lang w:val="en-US"/>
        </w:rPr>
        <w:t xml:space="preserve"> glass, so in the technologies of the three-dimensional world there is no way of remelting gold that could become similar to the transparency of </w:t>
      </w:r>
      <w:r>
        <w:rPr>
          <w:rFonts w:ascii="Arial" w:hAnsi="Arial" w:cs="Arial"/>
          <w:b/>
          <w:bCs/>
          <w:i/>
          <w:iCs/>
          <w:lang w:val="en-US"/>
        </w:rPr>
        <w:t>clear</w:t>
      </w:r>
      <w:r w:rsidRPr="00463D04">
        <w:rPr>
          <w:rFonts w:ascii="Arial" w:hAnsi="Arial" w:cs="Arial"/>
          <w:b/>
          <w:bCs/>
          <w:i/>
          <w:iCs/>
          <w:lang w:val="en-US"/>
        </w:rPr>
        <w:t xml:space="preserve"> glass.</w:t>
      </w:r>
    </w:p>
    <w:p w14:paraId="3AF5CB48" w14:textId="77777777" w:rsidR="00852EB0" w:rsidRPr="00A62BEA" w:rsidRDefault="00852EB0" w:rsidP="00852EB0">
      <w:pPr>
        <w:jc w:val="both"/>
        <w:rPr>
          <w:rFonts w:ascii="Arial" w:hAnsi="Arial" w:cs="Arial"/>
          <w:bCs/>
          <w:lang w:val="en-US"/>
        </w:rPr>
      </w:pPr>
    </w:p>
    <w:p w14:paraId="02845942" w14:textId="77777777" w:rsidR="00852EB0" w:rsidRPr="00657D91" w:rsidRDefault="00852EB0" w:rsidP="00852EB0">
      <w:pPr>
        <w:jc w:val="both"/>
        <w:rPr>
          <w:rFonts w:ascii="Arial" w:hAnsi="Arial" w:cs="Arial"/>
          <w:bCs/>
        </w:rPr>
      </w:pPr>
      <w:r w:rsidRPr="00A62BEA">
        <w:rPr>
          <w:rFonts w:ascii="Arial" w:hAnsi="Arial" w:cs="Arial"/>
          <w:bCs/>
        </w:rPr>
        <w:t xml:space="preserve">Учитывая же, что речь идёт о жене, невесте Агнца, речь идёт о характеристиках и достоинствах живого золота, которое относится к четвёртому измерению, под которым имеется в виду жизнь Христа, сокрытая в Его пречистой Крови, Которая стала ценой искупления нашего духа, души и тела. </w:t>
      </w:r>
    </w:p>
    <w:p w14:paraId="2A60F31F" w14:textId="77777777" w:rsidR="00852EB0" w:rsidRPr="00657D91" w:rsidRDefault="00852EB0" w:rsidP="00852EB0">
      <w:pPr>
        <w:jc w:val="both"/>
        <w:rPr>
          <w:rFonts w:ascii="Arial" w:hAnsi="Arial" w:cs="Arial"/>
          <w:bCs/>
        </w:rPr>
      </w:pPr>
    </w:p>
    <w:p w14:paraId="645BC44E" w14:textId="77777777" w:rsidR="00852EB0" w:rsidRPr="00A62BEA" w:rsidRDefault="00852EB0" w:rsidP="00852EB0">
      <w:pPr>
        <w:jc w:val="both"/>
        <w:rPr>
          <w:rFonts w:ascii="Arial" w:hAnsi="Arial" w:cs="Arial"/>
          <w:b/>
          <w:bCs/>
          <w:i/>
          <w:iCs/>
          <w:lang w:val="en-US"/>
        </w:rPr>
      </w:pPr>
      <w:r>
        <w:rPr>
          <w:rFonts w:ascii="Arial" w:hAnsi="Arial" w:cs="Arial"/>
          <w:b/>
          <w:bCs/>
          <w:i/>
          <w:iCs/>
          <w:lang w:val="en-US"/>
        </w:rPr>
        <w:t>Given that we are referring to the wife, the bride of the Lamb, we are talking about the characteristics and dignities of living gold which has to do with the fourth dimension, under which we mean the life of Christ that is hidden in His Blood, that became the price of redemption of our spirit, soul, and body.</w:t>
      </w:r>
    </w:p>
    <w:p w14:paraId="2F86BF3A" w14:textId="77777777" w:rsidR="00852EB0" w:rsidRPr="00A62BEA" w:rsidRDefault="00852EB0" w:rsidP="00852EB0">
      <w:pPr>
        <w:jc w:val="both"/>
        <w:rPr>
          <w:rFonts w:ascii="Arial" w:hAnsi="Arial" w:cs="Arial"/>
          <w:bCs/>
          <w:lang w:val="en-US"/>
        </w:rPr>
      </w:pPr>
    </w:p>
    <w:p w14:paraId="5F62D435" w14:textId="77777777" w:rsidR="00852EB0" w:rsidRPr="00657D91" w:rsidRDefault="00852EB0" w:rsidP="00852EB0">
      <w:pPr>
        <w:jc w:val="both"/>
        <w:rPr>
          <w:rFonts w:ascii="Arial" w:hAnsi="Arial" w:cs="Arial"/>
        </w:rPr>
      </w:pPr>
      <w:r w:rsidRPr="00A62BEA">
        <w:rPr>
          <w:rFonts w:ascii="Arial" w:hAnsi="Arial" w:cs="Arial"/>
          <w:bCs/>
        </w:rPr>
        <w:t>Одним из важных условий, для принятия</w:t>
      </w:r>
      <w:r w:rsidRPr="00A62BEA">
        <w:rPr>
          <w:rFonts w:ascii="Arial" w:hAnsi="Arial" w:cs="Arial"/>
        </w:rPr>
        <w:t xml:space="preserve"> обетования жизни Христа в достоинстве чистого золота, – призвано являться наше решение, вменять в прах блестящий металл, и в камни потоков – золото Офирское, находящееся в третьем измерении.</w:t>
      </w:r>
    </w:p>
    <w:p w14:paraId="6D73E1AC" w14:textId="77777777" w:rsidR="00852EB0" w:rsidRPr="00657D91" w:rsidRDefault="00852EB0" w:rsidP="00852EB0">
      <w:pPr>
        <w:jc w:val="both"/>
        <w:rPr>
          <w:rFonts w:ascii="Arial" w:hAnsi="Arial" w:cs="Arial"/>
        </w:rPr>
      </w:pPr>
    </w:p>
    <w:p w14:paraId="11A57D52" w14:textId="77777777" w:rsidR="00852EB0" w:rsidRPr="00A62BEA" w:rsidRDefault="00852EB0" w:rsidP="00852EB0">
      <w:pPr>
        <w:jc w:val="both"/>
        <w:rPr>
          <w:rFonts w:ascii="Arial" w:hAnsi="Arial" w:cs="Arial"/>
          <w:b/>
          <w:bCs/>
          <w:i/>
          <w:iCs/>
          <w:lang w:val="en-US"/>
        </w:rPr>
      </w:pPr>
      <w:r>
        <w:rPr>
          <w:rFonts w:ascii="Arial" w:hAnsi="Arial" w:cs="Arial"/>
          <w:b/>
          <w:bCs/>
          <w:i/>
          <w:iCs/>
          <w:lang w:val="en-US"/>
        </w:rPr>
        <w:t>One of the important conditions for accepting the life of Christ in the dignity of pure gold – is called to be our decision to lay our shining metal in the dust, and the gold of Ophir among the stones of the brooks, found in the third dimension.</w:t>
      </w:r>
    </w:p>
    <w:p w14:paraId="079FCB25" w14:textId="77777777" w:rsidR="0000526C" w:rsidRPr="00852EB0" w:rsidRDefault="0000526C" w:rsidP="0000526C">
      <w:pPr>
        <w:jc w:val="both"/>
        <w:rPr>
          <w:rFonts w:ascii="Arial" w:hAnsi="Arial" w:cs="Arial"/>
          <w:lang w:val="en-US"/>
        </w:rPr>
      </w:pPr>
    </w:p>
    <w:p w14:paraId="1840FB72" w14:textId="77777777" w:rsidR="0000526C" w:rsidRPr="00852EB0" w:rsidRDefault="0000526C" w:rsidP="0000526C">
      <w:pPr>
        <w:jc w:val="both"/>
        <w:rPr>
          <w:rFonts w:ascii="Arial" w:hAnsi="Arial" w:cs="Arial"/>
          <w:b/>
          <w:bCs/>
          <w:color w:val="EE0000"/>
        </w:rPr>
      </w:pPr>
      <w:r w:rsidRPr="00852EB0">
        <w:rPr>
          <w:rFonts w:ascii="Arial" w:hAnsi="Arial" w:cs="Arial"/>
          <w:color w:val="EE0000"/>
        </w:rPr>
        <w:t xml:space="preserve">Прими из уст Его закон и положи слова Его в сердце твое. Если ты обратишься к Вседержителю, то вновь устроишься, удалишь беззаконие от шатра твоего и будешь вменять в прах блестящий металл, и в камни потоков - золото Офирское. </w:t>
      </w:r>
      <w:r w:rsidRPr="00852EB0">
        <w:rPr>
          <w:rFonts w:ascii="Arial" w:hAnsi="Arial" w:cs="Arial"/>
          <w:b/>
          <w:bCs/>
          <w:color w:val="EE0000"/>
        </w:rPr>
        <w:t xml:space="preserve">И будет Вседержитель твоим золотом </w:t>
      </w:r>
    </w:p>
    <w:p w14:paraId="0FFB1650" w14:textId="77777777" w:rsidR="0000526C" w:rsidRPr="00852EB0" w:rsidRDefault="0000526C" w:rsidP="0000526C">
      <w:pPr>
        <w:jc w:val="both"/>
        <w:rPr>
          <w:rFonts w:ascii="Arial" w:hAnsi="Arial" w:cs="Arial"/>
          <w:b/>
          <w:bCs/>
          <w:color w:val="EE0000"/>
        </w:rPr>
      </w:pPr>
    </w:p>
    <w:p w14:paraId="2E93C2FF" w14:textId="77777777" w:rsidR="0000526C" w:rsidRPr="00852EB0" w:rsidRDefault="0000526C" w:rsidP="0000526C">
      <w:pPr>
        <w:jc w:val="both"/>
        <w:rPr>
          <w:rFonts w:ascii="Arial" w:hAnsi="Arial" w:cs="Arial"/>
          <w:color w:val="EE0000"/>
        </w:rPr>
      </w:pPr>
      <w:r w:rsidRPr="00852EB0">
        <w:rPr>
          <w:rFonts w:ascii="Arial" w:hAnsi="Arial" w:cs="Arial"/>
          <w:b/>
          <w:bCs/>
          <w:color w:val="EE0000"/>
        </w:rPr>
        <w:t>И блестящим серебром у тебя</w:t>
      </w:r>
      <w:r w:rsidRPr="00852EB0">
        <w:rPr>
          <w:rFonts w:ascii="Arial" w:hAnsi="Arial" w:cs="Arial"/>
          <w:color w:val="EE0000"/>
        </w:rPr>
        <w:t xml:space="preserve">, ибо тогда будешь радоваться о Вседержителе и поднимешь к Богу лице твое. Помолишься Ему, и Он услышит тебя, </w:t>
      </w:r>
    </w:p>
    <w:p w14:paraId="75AC727F" w14:textId="77777777" w:rsidR="0000526C" w:rsidRPr="00852EB0" w:rsidRDefault="0000526C" w:rsidP="0000526C">
      <w:pPr>
        <w:jc w:val="both"/>
        <w:rPr>
          <w:rFonts w:ascii="Arial" w:hAnsi="Arial" w:cs="Arial"/>
          <w:color w:val="EE0000"/>
        </w:rPr>
      </w:pPr>
    </w:p>
    <w:p w14:paraId="73B16560" w14:textId="77777777" w:rsidR="0000526C" w:rsidRPr="00621EAD" w:rsidRDefault="0000526C" w:rsidP="0000526C">
      <w:pPr>
        <w:jc w:val="both"/>
        <w:rPr>
          <w:rFonts w:ascii="Arial" w:hAnsi="Arial" w:cs="Arial"/>
          <w:color w:val="EE0000"/>
        </w:rPr>
      </w:pPr>
      <w:r w:rsidRPr="00852EB0">
        <w:rPr>
          <w:rFonts w:ascii="Arial" w:hAnsi="Arial" w:cs="Arial"/>
          <w:color w:val="EE0000"/>
        </w:rPr>
        <w:t>И ты исполнишь обеты твои. Положишь намерение, и оно состоится у тебя, и над путями твоими будет сиять свет (Иов.22:22-28).</w:t>
      </w:r>
    </w:p>
    <w:p w14:paraId="5464B5E8" w14:textId="77777777" w:rsidR="00852EB0" w:rsidRPr="00621EAD" w:rsidRDefault="00852EB0" w:rsidP="0000526C">
      <w:pPr>
        <w:jc w:val="both"/>
        <w:rPr>
          <w:rFonts w:ascii="Arial" w:hAnsi="Arial" w:cs="Arial"/>
          <w:i/>
          <w:iCs/>
        </w:rPr>
      </w:pPr>
    </w:p>
    <w:p w14:paraId="7268059E" w14:textId="77777777" w:rsidR="00852EB0" w:rsidRPr="00852A19" w:rsidRDefault="00852EB0" w:rsidP="00852EB0">
      <w:pPr>
        <w:jc w:val="both"/>
        <w:rPr>
          <w:rFonts w:ascii="Arial" w:hAnsi="Arial" w:cs="Arial"/>
          <w:b/>
          <w:bCs/>
          <w:i/>
          <w:iCs/>
          <w:color w:val="FF0000"/>
          <w:lang w:val="en-US"/>
        </w:rPr>
      </w:pPr>
      <w:r w:rsidRPr="00852A19">
        <w:rPr>
          <w:rFonts w:ascii="Arial" w:hAnsi="Arial" w:cs="Arial"/>
          <w:b/>
          <w:bCs/>
          <w:i/>
          <w:iCs/>
          <w:color w:val="FF0000"/>
          <w:lang w:val="en-US"/>
        </w:rPr>
        <w:lastRenderedPageBreak/>
        <w:t xml:space="preserve">Receive, please, instruction from His mouth, </w:t>
      </w:r>
      <w:proofErr w:type="gramStart"/>
      <w:r w:rsidRPr="00852A19">
        <w:rPr>
          <w:rFonts w:ascii="Arial" w:hAnsi="Arial" w:cs="Arial"/>
          <w:b/>
          <w:bCs/>
          <w:i/>
          <w:iCs/>
          <w:color w:val="FF0000"/>
          <w:lang w:val="en-US"/>
        </w:rPr>
        <w:t>And</w:t>
      </w:r>
      <w:proofErr w:type="gramEnd"/>
      <w:r w:rsidRPr="00852A19">
        <w:rPr>
          <w:rFonts w:ascii="Arial" w:hAnsi="Arial" w:cs="Arial"/>
          <w:b/>
          <w:bCs/>
          <w:i/>
          <w:iCs/>
          <w:color w:val="FF0000"/>
          <w:lang w:val="en-US"/>
        </w:rPr>
        <w:t xml:space="preserve"> </w:t>
      </w:r>
      <w:proofErr w:type="spellStart"/>
      <w:r w:rsidRPr="00852A19">
        <w:rPr>
          <w:rFonts w:ascii="Arial" w:hAnsi="Arial" w:cs="Arial"/>
          <w:b/>
          <w:bCs/>
          <w:i/>
          <w:iCs/>
          <w:color w:val="FF0000"/>
          <w:lang w:val="en-US"/>
        </w:rPr>
        <w:t>lay up</w:t>
      </w:r>
      <w:proofErr w:type="spellEnd"/>
      <w:r w:rsidRPr="00852A19">
        <w:rPr>
          <w:rFonts w:ascii="Arial" w:hAnsi="Arial" w:cs="Arial"/>
          <w:b/>
          <w:bCs/>
          <w:i/>
          <w:iCs/>
          <w:color w:val="FF0000"/>
          <w:lang w:val="en-US"/>
        </w:rPr>
        <w:t xml:space="preserve"> His words in your heart. If you return to the Almighty, you will be built up; You will remove iniquity far from your tents. Then you will lay your gold</w:t>
      </w:r>
      <w:r>
        <w:rPr>
          <w:rFonts w:ascii="Arial" w:hAnsi="Arial" w:cs="Arial"/>
          <w:b/>
          <w:bCs/>
          <w:i/>
          <w:iCs/>
          <w:color w:val="FF0000"/>
          <w:lang w:val="en-US"/>
        </w:rPr>
        <w:t xml:space="preserve"> [shining metal]</w:t>
      </w:r>
      <w:r w:rsidRPr="00852A19">
        <w:rPr>
          <w:rFonts w:ascii="Arial" w:hAnsi="Arial" w:cs="Arial"/>
          <w:b/>
          <w:bCs/>
          <w:i/>
          <w:iCs/>
          <w:color w:val="FF0000"/>
          <w:lang w:val="en-US"/>
        </w:rPr>
        <w:t xml:space="preserve"> in the dust, And the gold of Ophir among the stones of the brooks. </w:t>
      </w:r>
    </w:p>
    <w:p w14:paraId="1BAC6ABF" w14:textId="77777777" w:rsidR="00852EB0" w:rsidRPr="00852A19" w:rsidRDefault="00852EB0" w:rsidP="00852EB0">
      <w:pPr>
        <w:jc w:val="both"/>
        <w:rPr>
          <w:rFonts w:ascii="Arial" w:hAnsi="Arial" w:cs="Arial"/>
          <w:b/>
          <w:bCs/>
          <w:i/>
          <w:iCs/>
          <w:color w:val="FF0000"/>
          <w:lang w:val="en-US"/>
        </w:rPr>
      </w:pPr>
    </w:p>
    <w:p w14:paraId="6E287CBA" w14:textId="77777777" w:rsidR="00852EB0" w:rsidRDefault="00852EB0" w:rsidP="0000526C">
      <w:pPr>
        <w:jc w:val="both"/>
        <w:rPr>
          <w:rFonts w:ascii="Arial" w:hAnsi="Arial" w:cs="Arial"/>
          <w:b/>
          <w:bCs/>
          <w:i/>
          <w:iCs/>
          <w:color w:val="FF0000"/>
          <w:lang w:val="en-US"/>
        </w:rPr>
      </w:pPr>
      <w:r w:rsidRPr="00852A19">
        <w:rPr>
          <w:rFonts w:ascii="Arial" w:hAnsi="Arial" w:cs="Arial"/>
          <w:b/>
          <w:bCs/>
          <w:i/>
          <w:iCs/>
          <w:color w:val="FF0000"/>
          <w:lang w:val="en-US"/>
        </w:rPr>
        <w:t xml:space="preserve">Yes, the Almighty will be your gold And your precious silver; For then you will have your delight in the Almighty, And lift up your face to God. You will make your prayer to Him, He will hear you, </w:t>
      </w:r>
    </w:p>
    <w:p w14:paraId="6DE06EC8" w14:textId="77777777" w:rsidR="00852EB0" w:rsidRDefault="00852EB0" w:rsidP="0000526C">
      <w:pPr>
        <w:jc w:val="both"/>
        <w:rPr>
          <w:rFonts w:ascii="Arial" w:hAnsi="Arial" w:cs="Arial"/>
          <w:b/>
          <w:bCs/>
          <w:i/>
          <w:iCs/>
          <w:color w:val="FF0000"/>
          <w:lang w:val="en-US"/>
        </w:rPr>
      </w:pPr>
    </w:p>
    <w:p w14:paraId="3445BCC8" w14:textId="2245E149" w:rsidR="00852EB0" w:rsidRPr="00621EAD" w:rsidRDefault="00852EB0" w:rsidP="0000526C">
      <w:pPr>
        <w:jc w:val="both"/>
        <w:rPr>
          <w:rFonts w:ascii="Arial" w:hAnsi="Arial" w:cs="Arial"/>
          <w:b/>
          <w:bCs/>
          <w:i/>
          <w:iCs/>
          <w:color w:val="FF0000"/>
          <w:u w:val="single"/>
        </w:rPr>
      </w:pPr>
      <w:r w:rsidRPr="00852A19">
        <w:rPr>
          <w:rFonts w:ascii="Arial" w:hAnsi="Arial" w:cs="Arial"/>
          <w:b/>
          <w:bCs/>
          <w:i/>
          <w:iCs/>
          <w:color w:val="FF0000"/>
          <w:lang w:val="en-US"/>
        </w:rPr>
        <w:t>And you will pay your vows. You will also declare a thing, And it will be established for you; So light will shine on your ways. </w:t>
      </w:r>
      <w:r w:rsidRPr="00657D91">
        <w:rPr>
          <w:rFonts w:ascii="Arial" w:hAnsi="Arial" w:cs="Arial"/>
          <w:b/>
          <w:bCs/>
          <w:i/>
          <w:iCs/>
          <w:color w:val="FF0000"/>
          <w:u w:val="single"/>
        </w:rPr>
        <w:t>(</w:t>
      </w:r>
      <w:r w:rsidRPr="00852A19">
        <w:rPr>
          <w:rFonts w:ascii="Arial" w:hAnsi="Arial" w:cs="Arial"/>
          <w:b/>
          <w:bCs/>
          <w:i/>
          <w:iCs/>
          <w:color w:val="FF0000"/>
          <w:u w:val="single"/>
          <w:lang w:val="en-US"/>
        </w:rPr>
        <w:t>Job</w:t>
      </w:r>
      <w:r w:rsidRPr="00657D91">
        <w:rPr>
          <w:rFonts w:ascii="Arial" w:hAnsi="Arial" w:cs="Arial"/>
          <w:b/>
          <w:bCs/>
          <w:i/>
          <w:iCs/>
          <w:color w:val="FF0000"/>
          <w:u w:val="single"/>
        </w:rPr>
        <w:t xml:space="preserve"> 22:22-28).</w:t>
      </w:r>
    </w:p>
    <w:p w14:paraId="778AFBCC" w14:textId="77777777" w:rsidR="0000526C" w:rsidRPr="0000526C" w:rsidRDefault="0000526C" w:rsidP="0000526C">
      <w:pPr>
        <w:jc w:val="both"/>
        <w:rPr>
          <w:rFonts w:ascii="Arial" w:hAnsi="Arial" w:cs="Arial"/>
        </w:rPr>
      </w:pPr>
    </w:p>
    <w:p w14:paraId="29EABEEA" w14:textId="77777777" w:rsidR="0000526C" w:rsidRPr="00621EAD" w:rsidRDefault="0000526C" w:rsidP="0000526C">
      <w:pPr>
        <w:jc w:val="both"/>
        <w:rPr>
          <w:rFonts w:ascii="Arial" w:hAnsi="Arial" w:cs="Arial"/>
        </w:rPr>
      </w:pPr>
      <w:r w:rsidRPr="0000526C">
        <w:rPr>
          <w:rFonts w:ascii="Arial" w:hAnsi="Arial" w:cs="Arial"/>
        </w:rPr>
        <w:t xml:space="preserve">Истинная твердыня спасения в данной составляющей состоит в том, чтобы вменять в прах золото Офирское, а для этого необходимо обладать властью над деньгами. </w:t>
      </w:r>
    </w:p>
    <w:p w14:paraId="0C62BDA2" w14:textId="77777777" w:rsidR="00852EB0" w:rsidRPr="00621EAD" w:rsidRDefault="00852EB0" w:rsidP="0000526C">
      <w:pPr>
        <w:jc w:val="both"/>
        <w:rPr>
          <w:rFonts w:ascii="Arial" w:hAnsi="Arial" w:cs="Arial"/>
        </w:rPr>
      </w:pPr>
    </w:p>
    <w:p w14:paraId="19BBBC46" w14:textId="7A0FC4A0" w:rsidR="00852EB0" w:rsidRPr="00852EB0" w:rsidRDefault="00852EB0" w:rsidP="0000526C">
      <w:pPr>
        <w:jc w:val="both"/>
        <w:rPr>
          <w:rFonts w:ascii="Arial" w:hAnsi="Arial" w:cs="Arial"/>
          <w:lang w:val="en-US"/>
        </w:rPr>
      </w:pPr>
      <w:r>
        <w:rPr>
          <w:rFonts w:ascii="Arial" w:hAnsi="Arial" w:cs="Arial"/>
          <w:b/>
          <w:bCs/>
          <w:i/>
          <w:iCs/>
          <w:lang w:val="en-US"/>
        </w:rPr>
        <w:t>The true stronghold of salvation in this component is comprised of laying the gold of Ophir in the dust – for this it is necessary to have dominion over money.</w:t>
      </w:r>
    </w:p>
    <w:p w14:paraId="2DAAEFF3" w14:textId="77777777" w:rsidR="0000526C" w:rsidRPr="00852EB0" w:rsidRDefault="0000526C" w:rsidP="0000526C">
      <w:pPr>
        <w:jc w:val="both"/>
        <w:rPr>
          <w:rFonts w:ascii="Arial" w:hAnsi="Arial" w:cs="Arial"/>
          <w:lang w:val="en-US"/>
        </w:rPr>
      </w:pPr>
    </w:p>
    <w:p w14:paraId="11C4080F" w14:textId="77777777" w:rsidR="0000526C" w:rsidRPr="0000526C" w:rsidRDefault="0000526C" w:rsidP="0000526C">
      <w:pPr>
        <w:jc w:val="both"/>
        <w:rPr>
          <w:rFonts w:ascii="Arial" w:hAnsi="Arial" w:cs="Arial"/>
        </w:rPr>
      </w:pPr>
      <w:r w:rsidRPr="0000526C">
        <w:rPr>
          <w:rFonts w:ascii="Arial" w:hAnsi="Arial" w:cs="Arial"/>
        </w:rPr>
        <w:t>В то время как ложная твердыня спасения состоит в том, что деньги обладают властью над служителями демонического князя маммоны, которого эти люди называют Святым Духом, дающим им якобы свободу от духа нищеты. Таким образом, рабство маммоне, скрывается за желанием этих людей, избавиться от духа нищеты.</w:t>
      </w:r>
    </w:p>
    <w:p w14:paraId="2875E591" w14:textId="77777777" w:rsidR="0000526C" w:rsidRPr="00621EAD" w:rsidRDefault="0000526C" w:rsidP="0000526C">
      <w:pPr>
        <w:jc w:val="both"/>
        <w:rPr>
          <w:rFonts w:ascii="Arial" w:hAnsi="Arial" w:cs="Arial"/>
        </w:rPr>
      </w:pPr>
    </w:p>
    <w:p w14:paraId="67C995D5" w14:textId="52DFC8B0" w:rsidR="00852EB0" w:rsidRPr="00A62BEA" w:rsidRDefault="00852EB0" w:rsidP="00852EB0">
      <w:pPr>
        <w:jc w:val="both"/>
        <w:rPr>
          <w:rFonts w:ascii="Arial" w:hAnsi="Arial" w:cs="Arial"/>
          <w:b/>
          <w:bCs/>
          <w:i/>
          <w:iCs/>
          <w:lang w:val="en-US"/>
        </w:rPr>
      </w:pPr>
      <w:r>
        <w:rPr>
          <w:rFonts w:ascii="Arial" w:hAnsi="Arial" w:cs="Arial"/>
          <w:b/>
          <w:bCs/>
          <w:i/>
          <w:iCs/>
          <w:lang w:val="en-US"/>
        </w:rPr>
        <w:t>Whereas the false stronghold of salvation is comprised of when money has dominion over the servants of mammon who these people call the Holy Spirit, giving them so-called freedom from the spirit of poverty. In this manner, slavery to mammon is hidden behind the desires of these people to be delivered from the spirit of poverty.</w:t>
      </w:r>
    </w:p>
    <w:p w14:paraId="4CA35F74" w14:textId="77777777" w:rsidR="00852EB0" w:rsidRPr="00852EB0" w:rsidRDefault="00852EB0" w:rsidP="0000526C">
      <w:pPr>
        <w:jc w:val="both"/>
        <w:rPr>
          <w:rFonts w:ascii="Arial" w:hAnsi="Arial" w:cs="Arial"/>
          <w:lang w:val="en-US"/>
        </w:rPr>
      </w:pPr>
    </w:p>
    <w:p w14:paraId="4DF4B568" w14:textId="77777777" w:rsidR="0000526C" w:rsidRPr="00621EAD" w:rsidRDefault="0000526C" w:rsidP="0000526C">
      <w:pPr>
        <w:jc w:val="both"/>
        <w:rPr>
          <w:rFonts w:ascii="Arial" w:hAnsi="Arial" w:cs="Arial"/>
        </w:rPr>
      </w:pPr>
      <w:r w:rsidRPr="0000526C">
        <w:rPr>
          <w:rFonts w:ascii="Arial" w:hAnsi="Arial" w:cs="Arial"/>
        </w:rPr>
        <w:t>В то время, как подлинная свобода от рабства маммоне состоит в радостном и добровольном почитании Бога десятинами и приношениями на том месте, на котором Бог положил память Своего имени, то есть в том собрание, которое отвечает требованиям тесных врат.</w:t>
      </w:r>
    </w:p>
    <w:p w14:paraId="6DFC4D86" w14:textId="77777777" w:rsidR="00852EB0" w:rsidRPr="00621EAD" w:rsidRDefault="00852EB0" w:rsidP="0000526C">
      <w:pPr>
        <w:jc w:val="both"/>
        <w:rPr>
          <w:rFonts w:ascii="Arial" w:hAnsi="Arial" w:cs="Arial"/>
        </w:rPr>
      </w:pPr>
    </w:p>
    <w:p w14:paraId="6F0BAC3A" w14:textId="4CC03969" w:rsidR="00852EB0" w:rsidRPr="00852EB0" w:rsidRDefault="00852EB0" w:rsidP="0000526C">
      <w:pPr>
        <w:jc w:val="both"/>
        <w:rPr>
          <w:rFonts w:ascii="Arial" w:hAnsi="Arial" w:cs="Arial"/>
          <w:b/>
          <w:bCs/>
          <w:i/>
          <w:iCs/>
          <w:lang w:val="en-US"/>
        </w:rPr>
      </w:pPr>
      <w:r>
        <w:rPr>
          <w:rFonts w:ascii="Arial" w:hAnsi="Arial" w:cs="Arial"/>
          <w:b/>
          <w:bCs/>
          <w:i/>
          <w:iCs/>
          <w:lang w:val="en-US"/>
        </w:rPr>
        <w:t>Whereas true freedom from slavery to mammon – is comprised of joyful and voluntary honoring of God with tithes and offerings in that place on which God has placed a remembrance of His name. So, in that congregation which meets the requirements of narrow gates.</w:t>
      </w:r>
    </w:p>
    <w:p w14:paraId="3FE0266E" w14:textId="77777777" w:rsidR="0000526C" w:rsidRPr="00852EB0" w:rsidRDefault="0000526C" w:rsidP="0000526C">
      <w:pPr>
        <w:jc w:val="both"/>
        <w:rPr>
          <w:rFonts w:ascii="Arial" w:hAnsi="Arial" w:cs="Arial"/>
          <w:lang w:val="en-US"/>
        </w:rPr>
      </w:pPr>
    </w:p>
    <w:p w14:paraId="152F2706" w14:textId="77777777" w:rsidR="0000526C" w:rsidRPr="0000526C" w:rsidRDefault="0000526C" w:rsidP="0000526C">
      <w:pPr>
        <w:jc w:val="both"/>
        <w:rPr>
          <w:rFonts w:ascii="Arial" w:hAnsi="Arial" w:cs="Arial"/>
        </w:rPr>
      </w:pPr>
      <w:r w:rsidRPr="0000526C">
        <w:rPr>
          <w:rFonts w:ascii="Arial" w:hAnsi="Arial" w:cs="Arial"/>
        </w:rPr>
        <w:t>Отсутствие этой значимой истинной твердыни спасения, говорит об отсутствии в нашем теле, чистого живого золота, или же отсутствие в нашем теле жизни Христа, что указывает, что мы находимся под проклятием суетной жизни, которую мы унаследовали от греховного семени наших отцов по плоти.</w:t>
      </w:r>
    </w:p>
    <w:p w14:paraId="4CF8DB95" w14:textId="77777777" w:rsidR="0000526C" w:rsidRPr="0000526C" w:rsidRDefault="0000526C" w:rsidP="0000526C">
      <w:pPr>
        <w:jc w:val="both"/>
        <w:rPr>
          <w:rFonts w:ascii="Arial" w:hAnsi="Arial" w:cs="Arial"/>
        </w:rPr>
      </w:pPr>
    </w:p>
    <w:p w14:paraId="75BF7C62" w14:textId="77777777" w:rsidR="00852EB0" w:rsidRPr="00A62BEA" w:rsidRDefault="00852EB0" w:rsidP="00852EB0">
      <w:pPr>
        <w:jc w:val="both"/>
        <w:rPr>
          <w:rFonts w:ascii="Arial" w:hAnsi="Arial" w:cs="Arial"/>
          <w:b/>
          <w:bCs/>
          <w:i/>
          <w:iCs/>
          <w:lang w:val="en-US"/>
        </w:rPr>
      </w:pPr>
      <w:r>
        <w:rPr>
          <w:rFonts w:ascii="Arial" w:hAnsi="Arial" w:cs="Arial"/>
          <w:b/>
          <w:bCs/>
          <w:i/>
          <w:iCs/>
          <w:lang w:val="en-US"/>
        </w:rPr>
        <w:lastRenderedPageBreak/>
        <w:t>The absence of this significant stronghold of salvation speaks of the lack in our heart of a living street made of pure gold, or the lack of the life of Christ in our body according to which we should define Christ living in us, which points to the fact that we are under the curse of life which we inherited from the sinful seed of our fathers in the flesh.</w:t>
      </w:r>
    </w:p>
    <w:p w14:paraId="4E13ADA4" w14:textId="77777777" w:rsidR="00852EB0" w:rsidRPr="00A62BEA" w:rsidRDefault="00852EB0" w:rsidP="00852EB0">
      <w:pPr>
        <w:jc w:val="both"/>
        <w:rPr>
          <w:rFonts w:ascii="Arial" w:hAnsi="Arial" w:cs="Arial"/>
          <w:lang w:val="en-US"/>
        </w:rPr>
      </w:pPr>
    </w:p>
    <w:p w14:paraId="63F95819" w14:textId="77777777" w:rsidR="00852EB0" w:rsidRPr="00657D91" w:rsidRDefault="00852EB0" w:rsidP="00852EB0">
      <w:pPr>
        <w:jc w:val="both"/>
        <w:rPr>
          <w:rFonts w:ascii="Arial" w:hAnsi="Arial" w:cs="Arial"/>
        </w:rPr>
      </w:pPr>
      <w:r w:rsidRPr="00A62BEA">
        <w:rPr>
          <w:rFonts w:ascii="Arial" w:hAnsi="Arial" w:cs="Arial"/>
        </w:rPr>
        <w:t>Наличие жизни, унаследованной от суетной жизни отцов, приведёт нас в погибель вечную. Потому что в нашем теле не могут единовременно сосуществовать жизнь, унаследованная от наших отцов, и жизнь Христа.</w:t>
      </w:r>
    </w:p>
    <w:p w14:paraId="6FB5AA05" w14:textId="77777777" w:rsidR="00852EB0" w:rsidRPr="00657D91" w:rsidRDefault="00852EB0" w:rsidP="00852EB0">
      <w:pPr>
        <w:jc w:val="both"/>
        <w:rPr>
          <w:rFonts w:ascii="Arial" w:hAnsi="Arial" w:cs="Arial"/>
        </w:rPr>
      </w:pPr>
    </w:p>
    <w:p w14:paraId="27487415" w14:textId="77777777" w:rsidR="00852EB0" w:rsidRPr="00657D91" w:rsidRDefault="00852EB0" w:rsidP="00852EB0">
      <w:pPr>
        <w:jc w:val="both"/>
        <w:rPr>
          <w:rFonts w:ascii="Arial" w:hAnsi="Arial" w:cs="Arial"/>
          <w:b/>
          <w:bCs/>
          <w:i/>
          <w:iCs/>
          <w:lang w:val="en-US"/>
        </w:rPr>
      </w:pPr>
      <w:r>
        <w:rPr>
          <w:rFonts w:ascii="Arial" w:hAnsi="Arial" w:cs="Arial"/>
          <w:b/>
          <w:bCs/>
          <w:i/>
          <w:iCs/>
          <w:lang w:val="en-US"/>
        </w:rPr>
        <w:t xml:space="preserve">The presence of life inherited from the </w:t>
      </w:r>
      <w:proofErr w:type="gramStart"/>
      <w:r>
        <w:rPr>
          <w:rFonts w:ascii="Arial" w:hAnsi="Arial" w:cs="Arial"/>
          <w:b/>
          <w:bCs/>
          <w:i/>
          <w:iCs/>
          <w:lang w:val="en-US"/>
        </w:rPr>
        <w:t>vain</w:t>
      </w:r>
      <w:proofErr w:type="gramEnd"/>
      <w:r>
        <w:rPr>
          <w:rFonts w:ascii="Arial" w:hAnsi="Arial" w:cs="Arial"/>
          <w:b/>
          <w:bCs/>
          <w:i/>
          <w:iCs/>
          <w:lang w:val="en-US"/>
        </w:rPr>
        <w:t xml:space="preserve"> life of our fathers brings us to eternal perdition. Because in our body there cannot simultaneously exist the life inherited from our fathers and the life of Christ.</w:t>
      </w:r>
    </w:p>
    <w:p w14:paraId="3FD98F53" w14:textId="77777777" w:rsidR="0000526C" w:rsidRDefault="0000526C" w:rsidP="0000526C">
      <w:pPr>
        <w:jc w:val="both"/>
        <w:rPr>
          <w:rFonts w:ascii="Arial" w:hAnsi="Arial" w:cs="Arial"/>
          <w:sz w:val="28"/>
          <w:szCs w:val="28"/>
          <w:lang w:val="en-US"/>
        </w:rPr>
      </w:pPr>
    </w:p>
    <w:p w14:paraId="36A67819" w14:textId="77777777" w:rsidR="00852EB0" w:rsidRPr="00852EB0" w:rsidRDefault="00852EB0" w:rsidP="0000526C">
      <w:pPr>
        <w:jc w:val="both"/>
        <w:rPr>
          <w:rFonts w:ascii="Arial" w:hAnsi="Arial" w:cs="Arial"/>
          <w:sz w:val="28"/>
          <w:szCs w:val="28"/>
          <w:lang w:val="en-US"/>
        </w:rPr>
      </w:pPr>
    </w:p>
    <w:p w14:paraId="5A1B1CC3" w14:textId="5E52FFBE" w:rsidR="00B11902" w:rsidRPr="00852EB0" w:rsidRDefault="00B11902" w:rsidP="00B11902">
      <w:pPr>
        <w:rPr>
          <w:rFonts w:ascii="Arial Narrow" w:hAnsi="Arial Narrow" w:cs="Arial"/>
          <w:b/>
          <w:bCs/>
          <w:i/>
          <w:iCs/>
          <w:lang w:val="en-US"/>
        </w:rPr>
      </w:pPr>
    </w:p>
    <w:p w14:paraId="1E99EAFD" w14:textId="068A7CBB" w:rsidR="002863F3" w:rsidRPr="00621EAD" w:rsidRDefault="002863F3" w:rsidP="00621EAD">
      <w:pPr>
        <w:rPr>
          <w:rFonts w:ascii="Arial Narrow" w:hAnsi="Arial Narrow" w:cs="Arial"/>
          <w:b/>
          <w:bCs/>
          <w:i/>
          <w:iCs/>
          <w:lang w:val="en-US"/>
        </w:rPr>
      </w:pPr>
    </w:p>
    <w:sectPr w:rsidR="002863F3" w:rsidRPr="00621EA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2B2C7" w14:textId="77777777" w:rsidR="000F0467" w:rsidRDefault="000F0467" w:rsidP="00667E23">
      <w:r>
        <w:separator/>
      </w:r>
    </w:p>
  </w:endnote>
  <w:endnote w:type="continuationSeparator" w:id="0">
    <w:p w14:paraId="2B6A3674" w14:textId="77777777" w:rsidR="000F0467" w:rsidRDefault="000F0467" w:rsidP="00667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7781811"/>
      <w:docPartObj>
        <w:docPartGallery w:val="Page Numbers (Bottom of Page)"/>
        <w:docPartUnique/>
      </w:docPartObj>
    </w:sdtPr>
    <w:sdtContent>
      <w:sdt>
        <w:sdtPr>
          <w:id w:val="1728636285"/>
          <w:docPartObj>
            <w:docPartGallery w:val="Page Numbers (Top of Page)"/>
            <w:docPartUnique/>
          </w:docPartObj>
        </w:sdtPr>
        <w:sdtContent>
          <w:p w14:paraId="4BEC660E" w14:textId="689651AF" w:rsidR="00577C49" w:rsidRDefault="00577C49">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w:t>
            </w:r>
            <w:proofErr w:type="spellStart"/>
            <w:r>
              <w:t>of</w:t>
            </w:r>
            <w:proofErr w:type="spellEnd"/>
            <w:r>
              <w:t xml:space="preserve">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ED0E3F2" w14:textId="77777777" w:rsidR="00667E23" w:rsidRDefault="00667E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CB673" w14:textId="77777777" w:rsidR="000F0467" w:rsidRDefault="000F0467" w:rsidP="00667E23">
      <w:r>
        <w:separator/>
      </w:r>
    </w:p>
  </w:footnote>
  <w:footnote w:type="continuationSeparator" w:id="0">
    <w:p w14:paraId="5FB223F6" w14:textId="77777777" w:rsidR="000F0467" w:rsidRDefault="000F0467" w:rsidP="00667E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E23"/>
    <w:rsid w:val="00000EA3"/>
    <w:rsid w:val="00001B61"/>
    <w:rsid w:val="000020B4"/>
    <w:rsid w:val="0000526C"/>
    <w:rsid w:val="00010303"/>
    <w:rsid w:val="00014B09"/>
    <w:rsid w:val="00016A15"/>
    <w:rsid w:val="000255B5"/>
    <w:rsid w:val="00033116"/>
    <w:rsid w:val="000410A8"/>
    <w:rsid w:val="000418C5"/>
    <w:rsid w:val="00041F6C"/>
    <w:rsid w:val="00046872"/>
    <w:rsid w:val="00046B55"/>
    <w:rsid w:val="000540D2"/>
    <w:rsid w:val="00060242"/>
    <w:rsid w:val="00063C23"/>
    <w:rsid w:val="000664E6"/>
    <w:rsid w:val="00066D4D"/>
    <w:rsid w:val="0007040D"/>
    <w:rsid w:val="00071E89"/>
    <w:rsid w:val="00073140"/>
    <w:rsid w:val="000776CE"/>
    <w:rsid w:val="00083404"/>
    <w:rsid w:val="00085150"/>
    <w:rsid w:val="000A0CD7"/>
    <w:rsid w:val="000B453D"/>
    <w:rsid w:val="000D602F"/>
    <w:rsid w:val="000D782B"/>
    <w:rsid w:val="000E20F5"/>
    <w:rsid w:val="000E7E36"/>
    <w:rsid w:val="000F02BC"/>
    <w:rsid w:val="000F0467"/>
    <w:rsid w:val="000F4FF5"/>
    <w:rsid w:val="000F59A7"/>
    <w:rsid w:val="000F5D7A"/>
    <w:rsid w:val="0010274A"/>
    <w:rsid w:val="00102ABB"/>
    <w:rsid w:val="00104329"/>
    <w:rsid w:val="00104BE8"/>
    <w:rsid w:val="001068B5"/>
    <w:rsid w:val="00106F80"/>
    <w:rsid w:val="00111785"/>
    <w:rsid w:val="00112C86"/>
    <w:rsid w:val="00122E3D"/>
    <w:rsid w:val="001240D8"/>
    <w:rsid w:val="00127944"/>
    <w:rsid w:val="001344B3"/>
    <w:rsid w:val="001434CB"/>
    <w:rsid w:val="00143FC2"/>
    <w:rsid w:val="00155010"/>
    <w:rsid w:val="00160ABC"/>
    <w:rsid w:val="00167598"/>
    <w:rsid w:val="00170C73"/>
    <w:rsid w:val="001762D1"/>
    <w:rsid w:val="00182AB5"/>
    <w:rsid w:val="00182D93"/>
    <w:rsid w:val="001932BE"/>
    <w:rsid w:val="001951E1"/>
    <w:rsid w:val="001976D1"/>
    <w:rsid w:val="001A3596"/>
    <w:rsid w:val="001A4363"/>
    <w:rsid w:val="001B067D"/>
    <w:rsid w:val="001B3F39"/>
    <w:rsid w:val="001B631E"/>
    <w:rsid w:val="001B63CA"/>
    <w:rsid w:val="001C0E28"/>
    <w:rsid w:val="001C2D68"/>
    <w:rsid w:val="001C5491"/>
    <w:rsid w:val="001C5677"/>
    <w:rsid w:val="001C7010"/>
    <w:rsid w:val="001C77B3"/>
    <w:rsid w:val="001D0B4F"/>
    <w:rsid w:val="001D1333"/>
    <w:rsid w:val="001D1D01"/>
    <w:rsid w:val="001E4D61"/>
    <w:rsid w:val="001E5AE7"/>
    <w:rsid w:val="001E7E6E"/>
    <w:rsid w:val="001F2C5C"/>
    <w:rsid w:val="001F51A0"/>
    <w:rsid w:val="001F7D45"/>
    <w:rsid w:val="00203D73"/>
    <w:rsid w:val="00212398"/>
    <w:rsid w:val="00220141"/>
    <w:rsid w:val="002320F9"/>
    <w:rsid w:val="00237A7F"/>
    <w:rsid w:val="00242B35"/>
    <w:rsid w:val="002436D4"/>
    <w:rsid w:val="002464FD"/>
    <w:rsid w:val="00247AB9"/>
    <w:rsid w:val="0025153F"/>
    <w:rsid w:val="00251D9E"/>
    <w:rsid w:val="00253EB7"/>
    <w:rsid w:val="00253F87"/>
    <w:rsid w:val="00261C08"/>
    <w:rsid w:val="00262E3B"/>
    <w:rsid w:val="00263CB9"/>
    <w:rsid w:val="00264B79"/>
    <w:rsid w:val="00277B99"/>
    <w:rsid w:val="002863F3"/>
    <w:rsid w:val="0028785B"/>
    <w:rsid w:val="00287E1E"/>
    <w:rsid w:val="00290865"/>
    <w:rsid w:val="00293324"/>
    <w:rsid w:val="002949F3"/>
    <w:rsid w:val="002A15CA"/>
    <w:rsid w:val="002A229F"/>
    <w:rsid w:val="002A46F1"/>
    <w:rsid w:val="002A5588"/>
    <w:rsid w:val="002A63A0"/>
    <w:rsid w:val="002A65FA"/>
    <w:rsid w:val="002C3993"/>
    <w:rsid w:val="002C4FBF"/>
    <w:rsid w:val="002D4A7D"/>
    <w:rsid w:val="002D68DE"/>
    <w:rsid w:val="002E240E"/>
    <w:rsid w:val="002E6A7C"/>
    <w:rsid w:val="002F5D5E"/>
    <w:rsid w:val="002F63E0"/>
    <w:rsid w:val="003043EB"/>
    <w:rsid w:val="00313280"/>
    <w:rsid w:val="00325BC8"/>
    <w:rsid w:val="00327F8F"/>
    <w:rsid w:val="00333B99"/>
    <w:rsid w:val="00336471"/>
    <w:rsid w:val="00340275"/>
    <w:rsid w:val="00344ED7"/>
    <w:rsid w:val="00346379"/>
    <w:rsid w:val="00347AE3"/>
    <w:rsid w:val="00350798"/>
    <w:rsid w:val="003527CF"/>
    <w:rsid w:val="003537AB"/>
    <w:rsid w:val="003603AF"/>
    <w:rsid w:val="00360FF1"/>
    <w:rsid w:val="00362F5F"/>
    <w:rsid w:val="00370ED0"/>
    <w:rsid w:val="00375B97"/>
    <w:rsid w:val="003767DB"/>
    <w:rsid w:val="00376CC2"/>
    <w:rsid w:val="00382F85"/>
    <w:rsid w:val="003905FE"/>
    <w:rsid w:val="00392B85"/>
    <w:rsid w:val="00395E9D"/>
    <w:rsid w:val="003A4EB8"/>
    <w:rsid w:val="003A69B4"/>
    <w:rsid w:val="003A7D70"/>
    <w:rsid w:val="003B2F00"/>
    <w:rsid w:val="003B3B50"/>
    <w:rsid w:val="003C2C6B"/>
    <w:rsid w:val="003D2F81"/>
    <w:rsid w:val="003D4741"/>
    <w:rsid w:val="003D4EB9"/>
    <w:rsid w:val="003E184C"/>
    <w:rsid w:val="003F0E7C"/>
    <w:rsid w:val="004106D0"/>
    <w:rsid w:val="00412124"/>
    <w:rsid w:val="004143CA"/>
    <w:rsid w:val="004152C7"/>
    <w:rsid w:val="00422BA9"/>
    <w:rsid w:val="004271F8"/>
    <w:rsid w:val="00433035"/>
    <w:rsid w:val="0043432E"/>
    <w:rsid w:val="00445240"/>
    <w:rsid w:val="00451693"/>
    <w:rsid w:val="004538CF"/>
    <w:rsid w:val="0046155B"/>
    <w:rsid w:val="00461581"/>
    <w:rsid w:val="00461813"/>
    <w:rsid w:val="004645C6"/>
    <w:rsid w:val="00464966"/>
    <w:rsid w:val="00467A4A"/>
    <w:rsid w:val="00467AA2"/>
    <w:rsid w:val="0047558D"/>
    <w:rsid w:val="004756D8"/>
    <w:rsid w:val="00486644"/>
    <w:rsid w:val="00487D7F"/>
    <w:rsid w:val="00491043"/>
    <w:rsid w:val="00493139"/>
    <w:rsid w:val="00495E12"/>
    <w:rsid w:val="004A1345"/>
    <w:rsid w:val="004A3BD1"/>
    <w:rsid w:val="004A7AB7"/>
    <w:rsid w:val="004B10E7"/>
    <w:rsid w:val="004B3A99"/>
    <w:rsid w:val="004B62F2"/>
    <w:rsid w:val="004B6E76"/>
    <w:rsid w:val="004C04A9"/>
    <w:rsid w:val="004C5F6F"/>
    <w:rsid w:val="004D0D31"/>
    <w:rsid w:val="004D134A"/>
    <w:rsid w:val="004E0C09"/>
    <w:rsid w:val="004E2FB5"/>
    <w:rsid w:val="004E3395"/>
    <w:rsid w:val="004E5F66"/>
    <w:rsid w:val="004E62A3"/>
    <w:rsid w:val="004F0B6C"/>
    <w:rsid w:val="004F6211"/>
    <w:rsid w:val="00513FF7"/>
    <w:rsid w:val="005142C3"/>
    <w:rsid w:val="00514FF6"/>
    <w:rsid w:val="00515A48"/>
    <w:rsid w:val="00516950"/>
    <w:rsid w:val="00532F95"/>
    <w:rsid w:val="005411DC"/>
    <w:rsid w:val="00541BCD"/>
    <w:rsid w:val="005444E6"/>
    <w:rsid w:val="005505AB"/>
    <w:rsid w:val="005627EA"/>
    <w:rsid w:val="00567F59"/>
    <w:rsid w:val="00572C41"/>
    <w:rsid w:val="00572DFC"/>
    <w:rsid w:val="00577C49"/>
    <w:rsid w:val="0058002F"/>
    <w:rsid w:val="00581C82"/>
    <w:rsid w:val="00584960"/>
    <w:rsid w:val="00587AF2"/>
    <w:rsid w:val="00593F5E"/>
    <w:rsid w:val="005961F3"/>
    <w:rsid w:val="005A251E"/>
    <w:rsid w:val="005A5F19"/>
    <w:rsid w:val="005B1FD8"/>
    <w:rsid w:val="005B7E22"/>
    <w:rsid w:val="005E459E"/>
    <w:rsid w:val="005E4829"/>
    <w:rsid w:val="00600410"/>
    <w:rsid w:val="00603130"/>
    <w:rsid w:val="006049E4"/>
    <w:rsid w:val="0061610E"/>
    <w:rsid w:val="00621EAD"/>
    <w:rsid w:val="006261D5"/>
    <w:rsid w:val="00640D04"/>
    <w:rsid w:val="00641E18"/>
    <w:rsid w:val="00644253"/>
    <w:rsid w:val="00647B46"/>
    <w:rsid w:val="00651245"/>
    <w:rsid w:val="00652D57"/>
    <w:rsid w:val="00662BC5"/>
    <w:rsid w:val="006665F1"/>
    <w:rsid w:val="00667074"/>
    <w:rsid w:val="00667E23"/>
    <w:rsid w:val="00673EAB"/>
    <w:rsid w:val="006747DB"/>
    <w:rsid w:val="0067673F"/>
    <w:rsid w:val="00676DE1"/>
    <w:rsid w:val="006824EE"/>
    <w:rsid w:val="00695A10"/>
    <w:rsid w:val="006A16E0"/>
    <w:rsid w:val="006A1965"/>
    <w:rsid w:val="006A1DB8"/>
    <w:rsid w:val="006A2DD0"/>
    <w:rsid w:val="006A7520"/>
    <w:rsid w:val="006A7F80"/>
    <w:rsid w:val="006B2C56"/>
    <w:rsid w:val="006B486B"/>
    <w:rsid w:val="006B74E7"/>
    <w:rsid w:val="006C03D3"/>
    <w:rsid w:val="006C1E2B"/>
    <w:rsid w:val="006C5464"/>
    <w:rsid w:val="006C56D4"/>
    <w:rsid w:val="006C60C0"/>
    <w:rsid w:val="006C62B7"/>
    <w:rsid w:val="006C6E7F"/>
    <w:rsid w:val="006D1CA0"/>
    <w:rsid w:val="006D498D"/>
    <w:rsid w:val="006D6D9F"/>
    <w:rsid w:val="006D7212"/>
    <w:rsid w:val="006D7BB4"/>
    <w:rsid w:val="006E18BC"/>
    <w:rsid w:val="006E263A"/>
    <w:rsid w:val="006E663C"/>
    <w:rsid w:val="006F6631"/>
    <w:rsid w:val="006F73E4"/>
    <w:rsid w:val="0070137E"/>
    <w:rsid w:val="00701730"/>
    <w:rsid w:val="007107C6"/>
    <w:rsid w:val="007117AC"/>
    <w:rsid w:val="00720A2A"/>
    <w:rsid w:val="00722D40"/>
    <w:rsid w:val="007279E3"/>
    <w:rsid w:val="00734B48"/>
    <w:rsid w:val="00735181"/>
    <w:rsid w:val="007361D1"/>
    <w:rsid w:val="00743193"/>
    <w:rsid w:val="00751125"/>
    <w:rsid w:val="00751606"/>
    <w:rsid w:val="0075599C"/>
    <w:rsid w:val="0076287C"/>
    <w:rsid w:val="0076323F"/>
    <w:rsid w:val="00763A30"/>
    <w:rsid w:val="00763E4F"/>
    <w:rsid w:val="007700FC"/>
    <w:rsid w:val="00777391"/>
    <w:rsid w:val="0077755A"/>
    <w:rsid w:val="00777D34"/>
    <w:rsid w:val="007812C5"/>
    <w:rsid w:val="0078250B"/>
    <w:rsid w:val="00782806"/>
    <w:rsid w:val="0078631C"/>
    <w:rsid w:val="007911C9"/>
    <w:rsid w:val="0079240D"/>
    <w:rsid w:val="00794DC9"/>
    <w:rsid w:val="00794E23"/>
    <w:rsid w:val="0079799C"/>
    <w:rsid w:val="007A1522"/>
    <w:rsid w:val="007A1F95"/>
    <w:rsid w:val="007A4491"/>
    <w:rsid w:val="007A453B"/>
    <w:rsid w:val="007A4F84"/>
    <w:rsid w:val="007A546D"/>
    <w:rsid w:val="007A5D51"/>
    <w:rsid w:val="007B0054"/>
    <w:rsid w:val="007B29D5"/>
    <w:rsid w:val="007C12CE"/>
    <w:rsid w:val="007C1CD3"/>
    <w:rsid w:val="007C3355"/>
    <w:rsid w:val="007D1D8C"/>
    <w:rsid w:val="007D6C43"/>
    <w:rsid w:val="007E02AA"/>
    <w:rsid w:val="007E5244"/>
    <w:rsid w:val="007F788C"/>
    <w:rsid w:val="008146E2"/>
    <w:rsid w:val="00821416"/>
    <w:rsid w:val="00824986"/>
    <w:rsid w:val="00824C3E"/>
    <w:rsid w:val="0083018F"/>
    <w:rsid w:val="00835404"/>
    <w:rsid w:val="00843FB9"/>
    <w:rsid w:val="00850A7D"/>
    <w:rsid w:val="00852EB0"/>
    <w:rsid w:val="008553D2"/>
    <w:rsid w:val="00855815"/>
    <w:rsid w:val="00863CEC"/>
    <w:rsid w:val="0086427C"/>
    <w:rsid w:val="0086733E"/>
    <w:rsid w:val="00877CA3"/>
    <w:rsid w:val="00880024"/>
    <w:rsid w:val="008820E7"/>
    <w:rsid w:val="00882733"/>
    <w:rsid w:val="00882950"/>
    <w:rsid w:val="0089192E"/>
    <w:rsid w:val="00894AD5"/>
    <w:rsid w:val="008A4019"/>
    <w:rsid w:val="008A5457"/>
    <w:rsid w:val="008C0E1A"/>
    <w:rsid w:val="008C21F3"/>
    <w:rsid w:val="008C41DC"/>
    <w:rsid w:val="008D145F"/>
    <w:rsid w:val="008D7CB5"/>
    <w:rsid w:val="008E628D"/>
    <w:rsid w:val="008F02A2"/>
    <w:rsid w:val="008F7696"/>
    <w:rsid w:val="008F7CED"/>
    <w:rsid w:val="00912047"/>
    <w:rsid w:val="00915583"/>
    <w:rsid w:val="009165CB"/>
    <w:rsid w:val="00923879"/>
    <w:rsid w:val="00924277"/>
    <w:rsid w:val="009276B8"/>
    <w:rsid w:val="0094170C"/>
    <w:rsid w:val="00942531"/>
    <w:rsid w:val="0094475E"/>
    <w:rsid w:val="0094513C"/>
    <w:rsid w:val="009519CB"/>
    <w:rsid w:val="00952E1D"/>
    <w:rsid w:val="009659DF"/>
    <w:rsid w:val="00965FB3"/>
    <w:rsid w:val="009763BB"/>
    <w:rsid w:val="0097695E"/>
    <w:rsid w:val="00977D4F"/>
    <w:rsid w:val="009969ED"/>
    <w:rsid w:val="00997029"/>
    <w:rsid w:val="009A05CC"/>
    <w:rsid w:val="009A1BB1"/>
    <w:rsid w:val="009A343B"/>
    <w:rsid w:val="009A3977"/>
    <w:rsid w:val="009A5BC3"/>
    <w:rsid w:val="009A7829"/>
    <w:rsid w:val="009A7FFB"/>
    <w:rsid w:val="009B0B09"/>
    <w:rsid w:val="009B0E23"/>
    <w:rsid w:val="009B30F0"/>
    <w:rsid w:val="009B4BAD"/>
    <w:rsid w:val="009B57B8"/>
    <w:rsid w:val="009D1846"/>
    <w:rsid w:val="009D205C"/>
    <w:rsid w:val="009E3F5C"/>
    <w:rsid w:val="009E76B7"/>
    <w:rsid w:val="009F0CEF"/>
    <w:rsid w:val="009F448F"/>
    <w:rsid w:val="009F5A5A"/>
    <w:rsid w:val="009F7B04"/>
    <w:rsid w:val="00A01242"/>
    <w:rsid w:val="00A022FB"/>
    <w:rsid w:val="00A05638"/>
    <w:rsid w:val="00A06634"/>
    <w:rsid w:val="00A06CF5"/>
    <w:rsid w:val="00A07B71"/>
    <w:rsid w:val="00A14044"/>
    <w:rsid w:val="00A14F39"/>
    <w:rsid w:val="00A14F44"/>
    <w:rsid w:val="00A16931"/>
    <w:rsid w:val="00A2051A"/>
    <w:rsid w:val="00A26F26"/>
    <w:rsid w:val="00A31C00"/>
    <w:rsid w:val="00A3207D"/>
    <w:rsid w:val="00A4660A"/>
    <w:rsid w:val="00A477E1"/>
    <w:rsid w:val="00A50B8E"/>
    <w:rsid w:val="00A52225"/>
    <w:rsid w:val="00A52E3B"/>
    <w:rsid w:val="00A57FB9"/>
    <w:rsid w:val="00A606B5"/>
    <w:rsid w:val="00A63D25"/>
    <w:rsid w:val="00A671A7"/>
    <w:rsid w:val="00A676EA"/>
    <w:rsid w:val="00A73807"/>
    <w:rsid w:val="00A75112"/>
    <w:rsid w:val="00A773A9"/>
    <w:rsid w:val="00A93341"/>
    <w:rsid w:val="00AA0E4D"/>
    <w:rsid w:val="00AA1866"/>
    <w:rsid w:val="00AA1C4C"/>
    <w:rsid w:val="00AA41FB"/>
    <w:rsid w:val="00AA4402"/>
    <w:rsid w:val="00AB568E"/>
    <w:rsid w:val="00AB6043"/>
    <w:rsid w:val="00AB6177"/>
    <w:rsid w:val="00AB7675"/>
    <w:rsid w:val="00AC1F19"/>
    <w:rsid w:val="00AC37DD"/>
    <w:rsid w:val="00AD27E2"/>
    <w:rsid w:val="00AD71CC"/>
    <w:rsid w:val="00AF17FC"/>
    <w:rsid w:val="00AF4EEF"/>
    <w:rsid w:val="00AF63B4"/>
    <w:rsid w:val="00B0208F"/>
    <w:rsid w:val="00B0247F"/>
    <w:rsid w:val="00B0304F"/>
    <w:rsid w:val="00B03A85"/>
    <w:rsid w:val="00B04428"/>
    <w:rsid w:val="00B04F49"/>
    <w:rsid w:val="00B11902"/>
    <w:rsid w:val="00B227EB"/>
    <w:rsid w:val="00B230B1"/>
    <w:rsid w:val="00B23935"/>
    <w:rsid w:val="00B300D7"/>
    <w:rsid w:val="00B30D8D"/>
    <w:rsid w:val="00B359AD"/>
    <w:rsid w:val="00B3698D"/>
    <w:rsid w:val="00B521C5"/>
    <w:rsid w:val="00B52205"/>
    <w:rsid w:val="00B53025"/>
    <w:rsid w:val="00B56AA8"/>
    <w:rsid w:val="00B6300E"/>
    <w:rsid w:val="00B63A69"/>
    <w:rsid w:val="00B63BB0"/>
    <w:rsid w:val="00B641B0"/>
    <w:rsid w:val="00B6590D"/>
    <w:rsid w:val="00B675E4"/>
    <w:rsid w:val="00B6771A"/>
    <w:rsid w:val="00B80B13"/>
    <w:rsid w:val="00B8565E"/>
    <w:rsid w:val="00B865C1"/>
    <w:rsid w:val="00B9060E"/>
    <w:rsid w:val="00B90893"/>
    <w:rsid w:val="00BA285F"/>
    <w:rsid w:val="00BA6298"/>
    <w:rsid w:val="00BA692D"/>
    <w:rsid w:val="00BB24B7"/>
    <w:rsid w:val="00BB4774"/>
    <w:rsid w:val="00BB765D"/>
    <w:rsid w:val="00BC0689"/>
    <w:rsid w:val="00BC4B56"/>
    <w:rsid w:val="00BC5445"/>
    <w:rsid w:val="00BC7F6A"/>
    <w:rsid w:val="00BD5C0A"/>
    <w:rsid w:val="00BD74D7"/>
    <w:rsid w:val="00BE08DE"/>
    <w:rsid w:val="00BE7B26"/>
    <w:rsid w:val="00BF35C0"/>
    <w:rsid w:val="00BF58A6"/>
    <w:rsid w:val="00BF7855"/>
    <w:rsid w:val="00C0091C"/>
    <w:rsid w:val="00C0691A"/>
    <w:rsid w:val="00C14176"/>
    <w:rsid w:val="00C15CD7"/>
    <w:rsid w:val="00C20606"/>
    <w:rsid w:val="00C220EE"/>
    <w:rsid w:val="00C224D1"/>
    <w:rsid w:val="00C26B3E"/>
    <w:rsid w:val="00C31544"/>
    <w:rsid w:val="00C32EAB"/>
    <w:rsid w:val="00C332B5"/>
    <w:rsid w:val="00C3604F"/>
    <w:rsid w:val="00C36AF4"/>
    <w:rsid w:val="00C50348"/>
    <w:rsid w:val="00C55A8D"/>
    <w:rsid w:val="00C61736"/>
    <w:rsid w:val="00C75082"/>
    <w:rsid w:val="00C84673"/>
    <w:rsid w:val="00C86E37"/>
    <w:rsid w:val="00C92547"/>
    <w:rsid w:val="00C94BFA"/>
    <w:rsid w:val="00CA0931"/>
    <w:rsid w:val="00CA2FEF"/>
    <w:rsid w:val="00CB04C1"/>
    <w:rsid w:val="00CB0696"/>
    <w:rsid w:val="00CB06A0"/>
    <w:rsid w:val="00CB2003"/>
    <w:rsid w:val="00CB3ACC"/>
    <w:rsid w:val="00CB7572"/>
    <w:rsid w:val="00CC5BFD"/>
    <w:rsid w:val="00CC69A5"/>
    <w:rsid w:val="00CD2F06"/>
    <w:rsid w:val="00CD4801"/>
    <w:rsid w:val="00CD55DD"/>
    <w:rsid w:val="00CF13D6"/>
    <w:rsid w:val="00CF3F0E"/>
    <w:rsid w:val="00D002A0"/>
    <w:rsid w:val="00D00BE4"/>
    <w:rsid w:val="00D07298"/>
    <w:rsid w:val="00D12C90"/>
    <w:rsid w:val="00D16014"/>
    <w:rsid w:val="00D17807"/>
    <w:rsid w:val="00D20649"/>
    <w:rsid w:val="00D20CBA"/>
    <w:rsid w:val="00D2199C"/>
    <w:rsid w:val="00D21F52"/>
    <w:rsid w:val="00D2351E"/>
    <w:rsid w:val="00D26183"/>
    <w:rsid w:val="00D35071"/>
    <w:rsid w:val="00D35383"/>
    <w:rsid w:val="00D36E5F"/>
    <w:rsid w:val="00D37983"/>
    <w:rsid w:val="00D37EF9"/>
    <w:rsid w:val="00D410E3"/>
    <w:rsid w:val="00D41DD9"/>
    <w:rsid w:val="00D4367A"/>
    <w:rsid w:val="00D45742"/>
    <w:rsid w:val="00D5218B"/>
    <w:rsid w:val="00D521F0"/>
    <w:rsid w:val="00D55796"/>
    <w:rsid w:val="00D571A7"/>
    <w:rsid w:val="00D60EED"/>
    <w:rsid w:val="00D67E79"/>
    <w:rsid w:val="00D707F3"/>
    <w:rsid w:val="00D77CE0"/>
    <w:rsid w:val="00D826FF"/>
    <w:rsid w:val="00D93258"/>
    <w:rsid w:val="00D96135"/>
    <w:rsid w:val="00D9719F"/>
    <w:rsid w:val="00DB2AD7"/>
    <w:rsid w:val="00DB741B"/>
    <w:rsid w:val="00DC72E5"/>
    <w:rsid w:val="00DC7D7B"/>
    <w:rsid w:val="00DD4642"/>
    <w:rsid w:val="00DD532D"/>
    <w:rsid w:val="00DD583A"/>
    <w:rsid w:val="00DD70D2"/>
    <w:rsid w:val="00DD7E5B"/>
    <w:rsid w:val="00DE7A41"/>
    <w:rsid w:val="00E0082E"/>
    <w:rsid w:val="00E01B12"/>
    <w:rsid w:val="00E045FB"/>
    <w:rsid w:val="00E047DB"/>
    <w:rsid w:val="00E04868"/>
    <w:rsid w:val="00E07CD2"/>
    <w:rsid w:val="00E13202"/>
    <w:rsid w:val="00E15153"/>
    <w:rsid w:val="00E276E6"/>
    <w:rsid w:val="00E27BDF"/>
    <w:rsid w:val="00E4058B"/>
    <w:rsid w:val="00E40AA1"/>
    <w:rsid w:val="00E45865"/>
    <w:rsid w:val="00E5107C"/>
    <w:rsid w:val="00E51390"/>
    <w:rsid w:val="00E62522"/>
    <w:rsid w:val="00E62CC3"/>
    <w:rsid w:val="00E6478A"/>
    <w:rsid w:val="00E7027B"/>
    <w:rsid w:val="00E81412"/>
    <w:rsid w:val="00E820D2"/>
    <w:rsid w:val="00E859B6"/>
    <w:rsid w:val="00E87D13"/>
    <w:rsid w:val="00E917A8"/>
    <w:rsid w:val="00E93111"/>
    <w:rsid w:val="00E95073"/>
    <w:rsid w:val="00E95756"/>
    <w:rsid w:val="00EA1295"/>
    <w:rsid w:val="00EA28EB"/>
    <w:rsid w:val="00EA44C0"/>
    <w:rsid w:val="00EA4CD8"/>
    <w:rsid w:val="00EA7126"/>
    <w:rsid w:val="00EA73D5"/>
    <w:rsid w:val="00EB68DD"/>
    <w:rsid w:val="00EB7AD0"/>
    <w:rsid w:val="00EC1EE1"/>
    <w:rsid w:val="00EC31A9"/>
    <w:rsid w:val="00EC3E28"/>
    <w:rsid w:val="00ED1485"/>
    <w:rsid w:val="00EE1E27"/>
    <w:rsid w:val="00EE7AFD"/>
    <w:rsid w:val="00EF0075"/>
    <w:rsid w:val="00EF11B7"/>
    <w:rsid w:val="00EF25DF"/>
    <w:rsid w:val="00EF5B4D"/>
    <w:rsid w:val="00F00C17"/>
    <w:rsid w:val="00F10B5F"/>
    <w:rsid w:val="00F22DB6"/>
    <w:rsid w:val="00F23195"/>
    <w:rsid w:val="00F2429A"/>
    <w:rsid w:val="00F34BEA"/>
    <w:rsid w:val="00F355D1"/>
    <w:rsid w:val="00F4048D"/>
    <w:rsid w:val="00F41540"/>
    <w:rsid w:val="00F425AD"/>
    <w:rsid w:val="00F445E1"/>
    <w:rsid w:val="00F52427"/>
    <w:rsid w:val="00F53938"/>
    <w:rsid w:val="00F57D93"/>
    <w:rsid w:val="00F62340"/>
    <w:rsid w:val="00F635D3"/>
    <w:rsid w:val="00F65835"/>
    <w:rsid w:val="00F72AE9"/>
    <w:rsid w:val="00F7501D"/>
    <w:rsid w:val="00F76E34"/>
    <w:rsid w:val="00F77224"/>
    <w:rsid w:val="00F86E66"/>
    <w:rsid w:val="00F926F8"/>
    <w:rsid w:val="00F932C8"/>
    <w:rsid w:val="00F94696"/>
    <w:rsid w:val="00FA348A"/>
    <w:rsid w:val="00FA4721"/>
    <w:rsid w:val="00FA4E58"/>
    <w:rsid w:val="00FB2084"/>
    <w:rsid w:val="00FB260F"/>
    <w:rsid w:val="00FB5479"/>
    <w:rsid w:val="00FB73ED"/>
    <w:rsid w:val="00FC00D9"/>
    <w:rsid w:val="00FC1366"/>
    <w:rsid w:val="00FC2172"/>
    <w:rsid w:val="00FC5FBB"/>
    <w:rsid w:val="00FD45A0"/>
    <w:rsid w:val="00FD5465"/>
    <w:rsid w:val="00FD5FCA"/>
    <w:rsid w:val="00FE4228"/>
    <w:rsid w:val="00FE5F50"/>
    <w:rsid w:val="00FE74EB"/>
    <w:rsid w:val="00FF4359"/>
    <w:rsid w:val="00FF6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A4E77"/>
  <w15:chartTrackingRefBased/>
  <w15:docId w15:val="{FB948C54-1BD7-48E5-960F-E8C31FA4B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E23"/>
    <w:pPr>
      <w:jc w:val="left"/>
    </w:pPr>
    <w:rPr>
      <w:kern w:val="0"/>
      <w:sz w:val="24"/>
      <w:szCs w:val="24"/>
      <w:lang w:val="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7E23"/>
    <w:pPr>
      <w:tabs>
        <w:tab w:val="center" w:pos="4680"/>
        <w:tab w:val="right" w:pos="9360"/>
      </w:tabs>
    </w:pPr>
  </w:style>
  <w:style w:type="character" w:customStyle="1" w:styleId="HeaderChar">
    <w:name w:val="Header Char"/>
    <w:basedOn w:val="DefaultParagraphFont"/>
    <w:link w:val="Header"/>
    <w:uiPriority w:val="99"/>
    <w:rsid w:val="00667E23"/>
    <w:rPr>
      <w:kern w:val="0"/>
      <w:sz w:val="24"/>
      <w:szCs w:val="24"/>
      <w:lang w:val="ru-RU"/>
      <w14:ligatures w14:val="none"/>
    </w:rPr>
  </w:style>
  <w:style w:type="paragraph" w:styleId="Footer">
    <w:name w:val="footer"/>
    <w:basedOn w:val="Normal"/>
    <w:link w:val="FooterChar"/>
    <w:uiPriority w:val="99"/>
    <w:unhideWhenUsed/>
    <w:rsid w:val="00667E23"/>
    <w:pPr>
      <w:tabs>
        <w:tab w:val="center" w:pos="4680"/>
        <w:tab w:val="right" w:pos="9360"/>
      </w:tabs>
    </w:pPr>
  </w:style>
  <w:style w:type="character" w:customStyle="1" w:styleId="FooterChar">
    <w:name w:val="Footer Char"/>
    <w:basedOn w:val="DefaultParagraphFont"/>
    <w:link w:val="Footer"/>
    <w:uiPriority w:val="99"/>
    <w:rsid w:val="00667E23"/>
    <w:rPr>
      <w:kern w:val="0"/>
      <w:sz w:val="24"/>
      <w:szCs w:val="24"/>
      <w:lang w:val="ru-RU"/>
      <w14:ligatures w14:val="none"/>
    </w:rPr>
  </w:style>
  <w:style w:type="paragraph" w:styleId="ListParagraph">
    <w:name w:val="List Paragraph"/>
    <w:basedOn w:val="Normal"/>
    <w:uiPriority w:val="34"/>
    <w:qFormat/>
    <w:rsid w:val="00B63B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921</Words>
  <Characters>4600</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dc:creator>
  <cp:keywords/>
  <dc:description/>
  <cp:lastModifiedBy>Alex P</cp:lastModifiedBy>
  <cp:revision>3</cp:revision>
  <cp:lastPrinted>2024-06-28T02:38:00Z</cp:lastPrinted>
  <dcterms:created xsi:type="dcterms:W3CDTF">2026-06-21T05:09:00Z</dcterms:created>
  <dcterms:modified xsi:type="dcterms:W3CDTF">2026-06-26T06:00:00Z</dcterms:modified>
</cp:coreProperties>
</file>