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959D" w14:textId="1093F560" w:rsidR="006373D7" w:rsidRPr="00307B51" w:rsidRDefault="006373D7" w:rsidP="006373D7">
      <w:pPr>
        <w:rPr>
          <w:rFonts w:ascii="Arial Narrow" w:hAnsi="Arial Narrow" w:cs="Arial"/>
          <w:b/>
          <w:bCs/>
        </w:rPr>
      </w:pPr>
      <w:r w:rsidRPr="006373D7">
        <w:rPr>
          <w:rFonts w:ascii="Arial Narrow" w:hAnsi="Arial Narrow" w:cs="Arial"/>
          <w:b/>
          <w:bCs/>
        </w:rPr>
        <w:t>Сопровождение к десятинам:                                    03</w:t>
      </w:r>
      <w:r w:rsidRPr="006373D7">
        <w:rPr>
          <w:rFonts w:ascii="Arial Narrow" w:hAnsi="Arial Narrow" w:cs="Arial"/>
          <w:b/>
        </w:rPr>
        <w:t xml:space="preserve">.29.26.  </w:t>
      </w:r>
      <w:r w:rsidR="002B10E0">
        <w:rPr>
          <w:rFonts w:ascii="Arial Narrow" w:hAnsi="Arial Narrow" w:cs="Arial"/>
          <w:b/>
          <w:bCs/>
          <w:lang w:val="en-US"/>
        </w:rPr>
        <w:t>Sunday</w:t>
      </w:r>
      <w:r w:rsidRPr="006373D7">
        <w:rPr>
          <w:rFonts w:ascii="Arial Narrow" w:hAnsi="Arial Narrow" w:cs="Arial"/>
          <w:b/>
          <w:bCs/>
        </w:rPr>
        <w:t xml:space="preserve"> 12:00 P.М.</w:t>
      </w:r>
    </w:p>
    <w:p w14:paraId="2FFE95FE" w14:textId="77777777" w:rsidR="002B10E0" w:rsidRPr="00307B51" w:rsidRDefault="002B10E0" w:rsidP="006373D7">
      <w:pPr>
        <w:rPr>
          <w:rFonts w:ascii="Arial Narrow" w:hAnsi="Arial Narrow" w:cs="Arial"/>
          <w:b/>
          <w:bCs/>
        </w:rPr>
      </w:pPr>
    </w:p>
    <w:p w14:paraId="4D275644" w14:textId="77777777" w:rsidR="006373D7" w:rsidRPr="002B10E0" w:rsidRDefault="006373D7" w:rsidP="006373D7">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79254B50" w14:textId="77777777" w:rsidR="006373D7" w:rsidRPr="002B10E0" w:rsidRDefault="006373D7" w:rsidP="006373D7">
      <w:pPr>
        <w:rPr>
          <w:rFonts w:ascii="Arial" w:hAnsi="Arial" w:cs="Arial"/>
          <w:color w:val="EE0000"/>
          <w:sz w:val="14"/>
          <w:szCs w:val="14"/>
        </w:rPr>
      </w:pPr>
    </w:p>
    <w:p w14:paraId="26C72962" w14:textId="77777777" w:rsidR="006373D7" w:rsidRPr="002B10E0" w:rsidRDefault="006373D7" w:rsidP="006373D7">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418B6F0A" w14:textId="77777777" w:rsidR="006373D7" w:rsidRPr="002B10E0" w:rsidRDefault="006373D7" w:rsidP="006373D7">
      <w:pPr>
        <w:rPr>
          <w:rFonts w:ascii="Arial" w:hAnsi="Arial" w:cs="Arial"/>
          <w:color w:val="EE0000"/>
          <w:sz w:val="14"/>
          <w:szCs w:val="14"/>
        </w:rPr>
      </w:pPr>
    </w:p>
    <w:p w14:paraId="1D2FB5B1" w14:textId="77777777" w:rsidR="006373D7" w:rsidRPr="002B10E0" w:rsidRDefault="006373D7" w:rsidP="006373D7">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307B51">
        <w:rPr>
          <w:rFonts w:ascii="Arial" w:hAnsi="Arial" w:cs="Arial"/>
          <w:color w:val="EE0000"/>
          <w:lang w:val="en-US"/>
        </w:rPr>
        <w:t>(</w:t>
      </w:r>
      <w:proofErr w:type="spellStart"/>
      <w:r w:rsidRPr="002B10E0">
        <w:rPr>
          <w:rFonts w:ascii="Arial" w:hAnsi="Arial" w:cs="Arial"/>
          <w:color w:val="EE0000"/>
          <w:u w:val="single"/>
        </w:rPr>
        <w:t>Отк</w:t>
      </w:r>
      <w:proofErr w:type="spellEnd"/>
      <w:r w:rsidRPr="00307B51">
        <w:rPr>
          <w:rFonts w:ascii="Arial" w:hAnsi="Arial" w:cs="Arial"/>
          <w:color w:val="EE0000"/>
          <w:u w:val="single"/>
          <w:lang w:val="en-US"/>
        </w:rPr>
        <w:t>.15:1-8</w:t>
      </w:r>
      <w:r w:rsidRPr="00307B51">
        <w:rPr>
          <w:rFonts w:ascii="Arial" w:hAnsi="Arial" w:cs="Arial"/>
          <w:color w:val="EE0000"/>
          <w:lang w:val="en-US"/>
        </w:rPr>
        <w:t>).</w:t>
      </w:r>
    </w:p>
    <w:p w14:paraId="18F1A81A" w14:textId="77777777" w:rsidR="002B10E0" w:rsidRDefault="002B10E0" w:rsidP="006373D7">
      <w:pPr>
        <w:rPr>
          <w:rFonts w:ascii="Arial" w:hAnsi="Arial" w:cs="Arial"/>
          <w:lang w:val="en-US"/>
        </w:rPr>
      </w:pPr>
    </w:p>
    <w:p w14:paraId="22F4A3C8" w14:textId="77777777" w:rsidR="002B10E0" w:rsidRPr="002B10E0" w:rsidRDefault="002B10E0" w:rsidP="002B10E0">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1E3BFA36" w14:textId="77777777" w:rsidR="002B10E0" w:rsidRPr="002B10E0" w:rsidRDefault="002B10E0" w:rsidP="002B10E0">
      <w:pPr>
        <w:rPr>
          <w:rFonts w:ascii="Arial" w:hAnsi="Arial" w:cs="Arial"/>
          <w:b/>
          <w:bCs/>
          <w:i/>
          <w:iCs/>
          <w:color w:val="EE0000"/>
          <w:lang w:val="en-US"/>
        </w:rPr>
      </w:pPr>
    </w:p>
    <w:p w14:paraId="7DFAB930" w14:textId="77777777" w:rsidR="002B10E0" w:rsidRPr="002B10E0" w:rsidRDefault="002B10E0" w:rsidP="002B10E0">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169F62E5" w14:textId="77777777" w:rsidR="002B10E0" w:rsidRPr="002B10E0" w:rsidRDefault="002B10E0" w:rsidP="002B10E0">
      <w:pPr>
        <w:rPr>
          <w:rFonts w:ascii="Arial" w:hAnsi="Arial" w:cs="Arial"/>
          <w:b/>
          <w:bCs/>
          <w:i/>
          <w:iCs/>
          <w:color w:val="EE0000"/>
          <w:lang w:val="en-US"/>
        </w:rPr>
      </w:pPr>
    </w:p>
    <w:p w14:paraId="3D69E7F6" w14:textId="71B2E722" w:rsidR="002B10E0" w:rsidRPr="00307B51" w:rsidRDefault="002B10E0" w:rsidP="006373D7">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proofErr w:type="spellStart"/>
      <w:r w:rsidRPr="00651189">
        <w:rPr>
          <w:rFonts w:ascii="Arial" w:hAnsi="Arial" w:cs="Arial"/>
          <w:b/>
          <w:bCs/>
          <w:i/>
          <w:iCs/>
          <w:color w:val="EE0000"/>
          <w:u w:val="single"/>
        </w:rPr>
        <w:t>Revelation</w:t>
      </w:r>
      <w:proofErr w:type="spellEnd"/>
      <w:r w:rsidRPr="00852F59">
        <w:rPr>
          <w:rFonts w:ascii="Arial" w:hAnsi="Arial" w:cs="Arial"/>
          <w:b/>
          <w:bCs/>
          <w:i/>
          <w:iCs/>
          <w:color w:val="EE0000"/>
          <w:u w:val="single"/>
        </w:rPr>
        <w:t xml:space="preserve"> 15:1-8).</w:t>
      </w:r>
    </w:p>
    <w:p w14:paraId="4A59FFB9" w14:textId="77777777" w:rsidR="006373D7" w:rsidRPr="006373D7" w:rsidRDefault="006373D7" w:rsidP="006373D7">
      <w:pPr>
        <w:rPr>
          <w:rFonts w:ascii="Arial" w:hAnsi="Arial" w:cs="Arial"/>
          <w:sz w:val="14"/>
          <w:szCs w:val="14"/>
        </w:rPr>
      </w:pPr>
    </w:p>
    <w:p w14:paraId="79B42D6D" w14:textId="77777777" w:rsidR="006373D7" w:rsidRPr="00307B51" w:rsidRDefault="006373D7" w:rsidP="006373D7">
      <w:pPr>
        <w:rPr>
          <w:rFonts w:ascii="Arial" w:hAnsi="Arial" w:cs="Arial"/>
        </w:rPr>
      </w:pPr>
      <w:bookmarkStart w:id="0" w:name="_Hlk225248447"/>
      <w:r w:rsidRPr="006373D7">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20542301" w14:textId="77777777" w:rsidR="002B10E0" w:rsidRPr="00307B51" w:rsidRDefault="002B10E0" w:rsidP="006373D7">
      <w:pPr>
        <w:rPr>
          <w:rFonts w:ascii="Arial" w:hAnsi="Arial" w:cs="Arial"/>
        </w:rPr>
      </w:pPr>
    </w:p>
    <w:p w14:paraId="7510ECF9" w14:textId="4D873196" w:rsidR="002B10E0" w:rsidRPr="00307B51" w:rsidRDefault="002B10E0" w:rsidP="006373D7">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307B51">
        <w:rPr>
          <w:rFonts w:ascii="Arial" w:hAnsi="Arial" w:cs="Arial"/>
          <w:b/>
          <w:bCs/>
          <w:i/>
          <w:iCs/>
        </w:rPr>
        <w:t xml:space="preserve"> </w:t>
      </w:r>
      <w:r>
        <w:rPr>
          <w:rFonts w:ascii="Arial" w:hAnsi="Arial" w:cs="Arial"/>
          <w:b/>
          <w:bCs/>
          <w:i/>
          <w:iCs/>
          <w:lang w:val="en-US"/>
        </w:rPr>
        <w:t>written</w:t>
      </w:r>
      <w:r w:rsidRPr="00307B51">
        <w:rPr>
          <w:rFonts w:ascii="Arial" w:hAnsi="Arial" w:cs="Arial"/>
          <w:b/>
          <w:bCs/>
          <w:i/>
          <w:iCs/>
        </w:rPr>
        <w:t>:</w:t>
      </w:r>
    </w:p>
    <w:p w14:paraId="103FAAE8" w14:textId="77777777" w:rsidR="006373D7" w:rsidRPr="00307B51" w:rsidRDefault="006373D7" w:rsidP="006373D7">
      <w:pPr>
        <w:rPr>
          <w:rFonts w:ascii="Arial" w:hAnsi="Arial" w:cs="Arial"/>
          <w:sz w:val="14"/>
          <w:szCs w:val="14"/>
        </w:rPr>
      </w:pPr>
    </w:p>
    <w:p w14:paraId="758C46F1" w14:textId="77777777" w:rsidR="006373D7" w:rsidRPr="006373D7" w:rsidRDefault="006373D7" w:rsidP="006373D7">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218A8264" w14:textId="77777777" w:rsidR="006373D7" w:rsidRPr="006373D7" w:rsidRDefault="006373D7" w:rsidP="006373D7">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59B8ED19" w14:textId="77777777" w:rsidR="006373D7" w:rsidRPr="006373D7" w:rsidRDefault="006373D7" w:rsidP="006373D7">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266CCFD2" w14:textId="77777777" w:rsidR="006373D7" w:rsidRPr="00307B51" w:rsidRDefault="006373D7" w:rsidP="006373D7">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78B39594" w14:textId="77777777" w:rsidR="002B10E0" w:rsidRPr="00307B51" w:rsidRDefault="002B10E0" w:rsidP="006373D7">
      <w:pPr>
        <w:rPr>
          <w:rFonts w:ascii="Arial" w:hAnsi="Arial" w:cs="Arial"/>
          <w:b/>
          <w:bCs/>
        </w:rPr>
      </w:pPr>
    </w:p>
    <w:p w14:paraId="623B0C83" w14:textId="77777777" w:rsidR="002B10E0" w:rsidRPr="002B10E0" w:rsidRDefault="002B10E0" w:rsidP="002B10E0">
      <w:pPr>
        <w:rPr>
          <w:rFonts w:ascii="Arial" w:hAnsi="Arial" w:cs="Arial"/>
          <w:b/>
          <w:bCs/>
          <w:i/>
          <w:iCs/>
          <w:lang w:val="en-US"/>
        </w:rPr>
      </w:pPr>
      <w:r w:rsidRPr="002B10E0">
        <w:rPr>
          <w:rFonts w:ascii="Arial" w:hAnsi="Arial" w:cs="Arial"/>
          <w:b/>
          <w:bCs/>
          <w:i/>
          <w:iCs/>
          <w:lang w:val="en-US"/>
        </w:rPr>
        <w:t>1. They overcame the beast.</w:t>
      </w:r>
    </w:p>
    <w:p w14:paraId="0E5BF6C1" w14:textId="77777777" w:rsidR="002B10E0" w:rsidRPr="002B10E0" w:rsidRDefault="002B10E0" w:rsidP="002B10E0">
      <w:pPr>
        <w:rPr>
          <w:rFonts w:ascii="Arial" w:hAnsi="Arial" w:cs="Arial"/>
          <w:b/>
          <w:bCs/>
          <w:i/>
          <w:iCs/>
          <w:lang w:val="en-US"/>
        </w:rPr>
      </w:pPr>
      <w:r w:rsidRPr="002B10E0">
        <w:rPr>
          <w:rFonts w:ascii="Arial" w:hAnsi="Arial" w:cs="Arial"/>
          <w:b/>
          <w:bCs/>
          <w:i/>
          <w:iCs/>
          <w:lang w:val="en-US"/>
        </w:rPr>
        <w:t>2. They overcame the image of the beast.</w:t>
      </w:r>
    </w:p>
    <w:p w14:paraId="7915F292" w14:textId="77777777" w:rsidR="002B10E0" w:rsidRPr="002B10E0" w:rsidRDefault="002B10E0" w:rsidP="002B10E0">
      <w:pPr>
        <w:rPr>
          <w:rFonts w:ascii="Arial" w:hAnsi="Arial" w:cs="Arial"/>
          <w:b/>
          <w:bCs/>
          <w:i/>
          <w:iCs/>
          <w:lang w:val="en-US"/>
        </w:rPr>
      </w:pPr>
      <w:r w:rsidRPr="002B10E0">
        <w:rPr>
          <w:rFonts w:ascii="Arial" w:hAnsi="Arial" w:cs="Arial"/>
          <w:b/>
          <w:bCs/>
          <w:i/>
          <w:iCs/>
          <w:lang w:val="en-US"/>
        </w:rPr>
        <w:t>3. They overcame the mark of the beast.</w:t>
      </w:r>
    </w:p>
    <w:p w14:paraId="3177F692" w14:textId="26B9D070" w:rsidR="002B10E0" w:rsidRPr="002B10E0" w:rsidRDefault="002B10E0" w:rsidP="006373D7">
      <w:pPr>
        <w:rPr>
          <w:rFonts w:ascii="Arial" w:hAnsi="Arial" w:cs="Arial"/>
          <w:b/>
          <w:bCs/>
          <w:i/>
          <w:iCs/>
          <w:lang w:val="en-US"/>
        </w:rPr>
      </w:pPr>
      <w:r w:rsidRPr="002B10E0">
        <w:rPr>
          <w:rFonts w:ascii="Arial" w:hAnsi="Arial" w:cs="Arial"/>
          <w:b/>
          <w:bCs/>
          <w:i/>
          <w:iCs/>
          <w:lang w:val="en-US"/>
        </w:rPr>
        <w:t>4. They overcame the number of beast’s name.</w:t>
      </w:r>
    </w:p>
    <w:p w14:paraId="376D68CE" w14:textId="77777777" w:rsidR="006373D7" w:rsidRPr="002B10E0" w:rsidRDefault="006373D7" w:rsidP="006373D7">
      <w:pPr>
        <w:rPr>
          <w:rFonts w:ascii="Arial" w:hAnsi="Arial" w:cs="Arial"/>
          <w:sz w:val="14"/>
          <w:szCs w:val="14"/>
          <w:lang w:val="en-US"/>
        </w:rPr>
      </w:pPr>
    </w:p>
    <w:p w14:paraId="7B5A858B" w14:textId="77777777" w:rsidR="006373D7" w:rsidRPr="00307B51" w:rsidRDefault="006373D7" w:rsidP="006373D7">
      <w:pPr>
        <w:rPr>
          <w:rFonts w:ascii="Arial" w:hAnsi="Arial" w:cs="Arial"/>
        </w:rPr>
      </w:pPr>
      <w:r w:rsidRPr="006373D7">
        <w:rPr>
          <w:rFonts w:ascii="Arial" w:hAnsi="Arial" w:cs="Arial"/>
          <w:b/>
        </w:rPr>
        <w:t>Во-первых – под зверем</w:t>
      </w:r>
      <w:r w:rsidRPr="006373D7">
        <w:rPr>
          <w:rFonts w:ascii="Arial" w:hAnsi="Arial" w:cs="Arial"/>
        </w:rPr>
        <w:t>, выходящим из великого моря человеческих вожделений, следует рассматривать человека греха и сына погибели.</w:t>
      </w:r>
    </w:p>
    <w:p w14:paraId="15B71EB4" w14:textId="77777777" w:rsidR="00FB4EE0" w:rsidRPr="00307B51" w:rsidRDefault="00FB4EE0" w:rsidP="006373D7">
      <w:pPr>
        <w:rPr>
          <w:rFonts w:ascii="Arial" w:hAnsi="Arial" w:cs="Arial"/>
        </w:rPr>
      </w:pPr>
    </w:p>
    <w:p w14:paraId="7D1D3408" w14:textId="41D4E750" w:rsidR="00FB4EE0" w:rsidRPr="00FB4EE0" w:rsidRDefault="00FB4EE0" w:rsidP="006373D7">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5AC2161D" w14:textId="77777777" w:rsidR="006373D7" w:rsidRPr="00FB4EE0" w:rsidRDefault="006373D7" w:rsidP="006373D7">
      <w:pPr>
        <w:rPr>
          <w:rFonts w:ascii="Arial" w:hAnsi="Arial" w:cs="Arial"/>
          <w:sz w:val="14"/>
          <w:szCs w:val="14"/>
          <w:lang w:val="en-US"/>
        </w:rPr>
      </w:pPr>
    </w:p>
    <w:p w14:paraId="62D730AC" w14:textId="77777777" w:rsidR="006373D7" w:rsidRPr="00307B51" w:rsidRDefault="006373D7" w:rsidP="006373D7">
      <w:pPr>
        <w:rPr>
          <w:rFonts w:ascii="Arial" w:hAnsi="Arial" w:cs="Arial"/>
        </w:rPr>
      </w:pPr>
      <w:r w:rsidRPr="006373D7">
        <w:rPr>
          <w:rFonts w:ascii="Arial" w:hAnsi="Arial" w:cs="Arial"/>
          <w:b/>
        </w:rPr>
        <w:t>Во-вторых – под образом зверя</w:t>
      </w:r>
      <w:r w:rsidRPr="006373D7">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72A29493" w14:textId="77777777" w:rsidR="00FB4EE0" w:rsidRPr="00307B51" w:rsidRDefault="00FB4EE0" w:rsidP="006373D7">
      <w:pPr>
        <w:rPr>
          <w:rFonts w:ascii="Arial" w:hAnsi="Arial" w:cs="Arial"/>
        </w:rPr>
      </w:pPr>
    </w:p>
    <w:p w14:paraId="1D537C55" w14:textId="33CC5FA8" w:rsidR="00FB4EE0" w:rsidRPr="00FB4EE0" w:rsidRDefault="00FB4EE0" w:rsidP="006373D7">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vain seed of our fathers in the flesh. </w:t>
      </w:r>
    </w:p>
    <w:p w14:paraId="74732407" w14:textId="77777777" w:rsidR="006373D7" w:rsidRPr="00FB4EE0" w:rsidRDefault="006373D7" w:rsidP="006373D7">
      <w:pPr>
        <w:rPr>
          <w:rFonts w:ascii="Arial" w:hAnsi="Arial" w:cs="Arial"/>
          <w:sz w:val="14"/>
          <w:szCs w:val="14"/>
          <w:lang w:val="en-US"/>
        </w:rPr>
      </w:pPr>
    </w:p>
    <w:p w14:paraId="003A0FD1" w14:textId="77777777" w:rsidR="006373D7" w:rsidRPr="00307B51" w:rsidRDefault="006373D7" w:rsidP="006373D7">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48CDB36F" w14:textId="77777777" w:rsidR="00FB4EE0" w:rsidRPr="00307B51" w:rsidRDefault="00FB4EE0" w:rsidP="006373D7">
      <w:pPr>
        <w:rPr>
          <w:rFonts w:ascii="Arial" w:hAnsi="Arial" w:cs="Arial"/>
        </w:rPr>
      </w:pPr>
    </w:p>
    <w:p w14:paraId="6B7D3589" w14:textId="7675A2C7" w:rsidR="00FB4EE0" w:rsidRPr="00FB4EE0" w:rsidRDefault="00FB4EE0" w:rsidP="006373D7">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4E7D6E5C" w14:textId="77777777" w:rsidR="006373D7" w:rsidRPr="00FB4EE0" w:rsidRDefault="006373D7" w:rsidP="006373D7">
      <w:pPr>
        <w:rPr>
          <w:rFonts w:ascii="Arial" w:hAnsi="Arial" w:cs="Arial"/>
          <w:sz w:val="14"/>
          <w:szCs w:val="14"/>
          <w:lang w:val="en-US"/>
        </w:rPr>
      </w:pPr>
    </w:p>
    <w:p w14:paraId="3CFFAA6C" w14:textId="77777777" w:rsidR="006373D7" w:rsidRPr="00307B51" w:rsidRDefault="006373D7" w:rsidP="006373D7">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18836940" w14:textId="77777777" w:rsidR="00FB4EE0" w:rsidRPr="00307B51" w:rsidRDefault="00FB4EE0" w:rsidP="006373D7">
      <w:pPr>
        <w:rPr>
          <w:rFonts w:ascii="Arial" w:hAnsi="Arial" w:cs="Arial"/>
        </w:rPr>
      </w:pPr>
    </w:p>
    <w:p w14:paraId="262B4B36" w14:textId="4D03F182" w:rsidR="00FB4EE0" w:rsidRPr="00FB4EE0" w:rsidRDefault="00FB4EE0" w:rsidP="006373D7">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bookmarkEnd w:id="0"/>
    <w:p w14:paraId="3739C1C8" w14:textId="77777777" w:rsidR="006373D7" w:rsidRPr="00FB4EE0" w:rsidRDefault="006373D7" w:rsidP="006373D7">
      <w:pPr>
        <w:rPr>
          <w:rFonts w:ascii="Arial" w:hAnsi="Arial" w:cs="Arial"/>
          <w:sz w:val="14"/>
          <w:szCs w:val="14"/>
          <w:lang w:val="en-US"/>
        </w:rPr>
      </w:pPr>
    </w:p>
    <w:p w14:paraId="3DCBF99C" w14:textId="77777777" w:rsidR="006373D7" w:rsidRPr="00307B51" w:rsidRDefault="006373D7" w:rsidP="006373D7">
      <w:pPr>
        <w:rPr>
          <w:rFonts w:ascii="Arial" w:hAnsi="Arial" w:cs="Arial"/>
          <w:b/>
          <w:bCs/>
        </w:rPr>
      </w:pPr>
      <w:r w:rsidRPr="006373D7">
        <w:rPr>
          <w:rFonts w:ascii="Arial" w:hAnsi="Arial" w:cs="Arial"/>
        </w:rPr>
        <w:t xml:space="preserve">Сегодня мы рассмотрим первую составляющую победы, представленную в словах - </w:t>
      </w:r>
      <w:r w:rsidRPr="006373D7">
        <w:rPr>
          <w:rFonts w:ascii="Arial" w:hAnsi="Arial" w:cs="Arial"/>
          <w:b/>
          <w:bCs/>
        </w:rPr>
        <w:t>они победили зверя.</w:t>
      </w:r>
    </w:p>
    <w:p w14:paraId="60290F2C" w14:textId="77777777" w:rsidR="00FB4EE0" w:rsidRPr="00307B51" w:rsidRDefault="00FB4EE0" w:rsidP="006373D7">
      <w:pPr>
        <w:rPr>
          <w:rFonts w:ascii="Arial" w:hAnsi="Arial" w:cs="Arial"/>
          <w:b/>
          <w:bCs/>
        </w:rPr>
      </w:pPr>
    </w:p>
    <w:p w14:paraId="55A5A093" w14:textId="7C740515" w:rsidR="00FB4EE0" w:rsidRPr="00FB4EE0" w:rsidRDefault="00FB4EE0" w:rsidP="006373D7">
      <w:pPr>
        <w:rPr>
          <w:rFonts w:ascii="Arial" w:hAnsi="Arial" w:cs="Arial"/>
          <w:b/>
          <w:bCs/>
          <w:i/>
          <w:iCs/>
          <w:lang w:val="en-US"/>
        </w:rPr>
      </w:pPr>
      <w:r>
        <w:rPr>
          <w:rFonts w:ascii="Arial" w:hAnsi="Arial" w:cs="Arial"/>
          <w:b/>
          <w:bCs/>
          <w:i/>
          <w:iCs/>
          <w:lang w:val="en-US"/>
        </w:rPr>
        <w:t>Today we will look at the first component of victory that is presented in the words – they overcame the beast.</w:t>
      </w:r>
    </w:p>
    <w:p w14:paraId="5533BB59" w14:textId="77777777" w:rsidR="006373D7" w:rsidRPr="00FB4EE0" w:rsidRDefault="006373D7" w:rsidP="006373D7">
      <w:pPr>
        <w:rPr>
          <w:rFonts w:ascii="Arial" w:hAnsi="Arial" w:cs="Arial"/>
          <w:sz w:val="14"/>
          <w:szCs w:val="14"/>
          <w:lang w:val="en-US"/>
        </w:rPr>
      </w:pPr>
    </w:p>
    <w:p w14:paraId="3CA731D4" w14:textId="77777777" w:rsidR="006373D7" w:rsidRPr="00307B51" w:rsidRDefault="006373D7" w:rsidP="006373D7">
      <w:pPr>
        <w:rPr>
          <w:rFonts w:ascii="Arial" w:hAnsi="Arial" w:cs="Arial"/>
        </w:rPr>
      </w:pPr>
      <w:r w:rsidRPr="006373D7">
        <w:rPr>
          <w:rFonts w:ascii="Arial" w:hAnsi="Arial" w:cs="Arial"/>
          <w:b/>
        </w:rPr>
        <w:t>1.</w:t>
      </w:r>
      <w:r w:rsidRPr="006373D7">
        <w:rPr>
          <w:rFonts w:ascii="Arial" w:hAnsi="Arial" w:cs="Arial"/>
        </w:rPr>
        <w:t xml:space="preserve"> </w:t>
      </w:r>
      <w:r w:rsidRPr="006373D7">
        <w:rPr>
          <w:rFonts w:ascii="Arial" w:hAnsi="Arial" w:cs="Arial"/>
          <w:b/>
          <w:bCs/>
        </w:rPr>
        <w:t>Победить зверя,</w:t>
      </w:r>
      <w:r w:rsidRPr="006373D7">
        <w:rPr>
          <w:rFonts w:ascii="Arial" w:hAnsi="Arial" w:cs="Arial"/>
        </w:rPr>
        <w:t xml:space="preserve"> выходящего из великого моря человеческих вожделений, для стоящих на стеклянном море, смешанным с огнём, в своём теле – это упразднить в своём теле власть царствующего греха, путём совлечения с себя ветхого человека с делами его. </w:t>
      </w:r>
    </w:p>
    <w:p w14:paraId="1F8963BB" w14:textId="77777777" w:rsidR="00FB4EE0" w:rsidRPr="00307B51" w:rsidRDefault="00FB4EE0" w:rsidP="006373D7">
      <w:pPr>
        <w:rPr>
          <w:rFonts w:ascii="Arial" w:hAnsi="Arial" w:cs="Arial"/>
        </w:rPr>
      </w:pPr>
    </w:p>
    <w:p w14:paraId="5A7AA6FB" w14:textId="77777777" w:rsidR="00FB4EE0" w:rsidRPr="00FB4EE0" w:rsidRDefault="00FB4EE0" w:rsidP="00FB4EE0">
      <w:pPr>
        <w:rPr>
          <w:rFonts w:ascii="Arial" w:hAnsi="Arial" w:cs="Arial"/>
          <w:b/>
          <w:bCs/>
          <w:i/>
          <w:iCs/>
          <w:lang w:val="en-US"/>
        </w:rPr>
      </w:pPr>
      <w:r w:rsidRPr="00FB4EE0">
        <w:rPr>
          <w:rFonts w:ascii="Arial" w:hAnsi="Arial" w:cs="Arial"/>
          <w:b/>
          <w:bCs/>
          <w:i/>
          <w:iCs/>
          <w:lang w:val="en-US"/>
        </w:rPr>
        <w:t>1. To have victory over the beast rising from the great sea of human desires, for those standing on the sea of glass mixed with fire, in our body – is to abolish in our body the authority of reigning sin by way of taking off the old man with his works.</w:t>
      </w:r>
    </w:p>
    <w:p w14:paraId="752F6C73" w14:textId="77777777" w:rsidR="006373D7" w:rsidRPr="00FB4EE0" w:rsidRDefault="006373D7" w:rsidP="006373D7">
      <w:pPr>
        <w:rPr>
          <w:rFonts w:ascii="Arial" w:hAnsi="Arial" w:cs="Arial"/>
          <w:sz w:val="14"/>
          <w:szCs w:val="14"/>
          <w:lang w:val="en-US"/>
        </w:rPr>
      </w:pPr>
    </w:p>
    <w:p w14:paraId="53A79EF3" w14:textId="77777777" w:rsidR="00FB4EE0" w:rsidRPr="00651189" w:rsidRDefault="00FB4EE0" w:rsidP="00FB4EE0">
      <w:pPr>
        <w:rPr>
          <w:rFonts w:ascii="Arial" w:hAnsi="Arial" w:cs="Arial"/>
          <w:color w:val="EE0000"/>
        </w:rPr>
      </w:pPr>
      <w:r w:rsidRPr="00651189">
        <w:rPr>
          <w:rFonts w:ascii="Arial" w:hAnsi="Arial" w:cs="Arial"/>
        </w:rPr>
        <w:lastRenderedPageBreak/>
        <w:t xml:space="preserve">Как написано: </w:t>
      </w:r>
      <w:r w:rsidRPr="00651189">
        <w:rPr>
          <w:rFonts w:ascii="Arial" w:hAnsi="Arial" w:cs="Arial"/>
          <w:color w:val="EE0000"/>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6089A0D3" w14:textId="77777777" w:rsidR="00FB4EE0" w:rsidRPr="00651189" w:rsidRDefault="00FB4EE0" w:rsidP="00FB4EE0">
      <w:pPr>
        <w:rPr>
          <w:rFonts w:ascii="Arial" w:hAnsi="Arial" w:cs="Arial"/>
          <w:color w:val="EE0000"/>
        </w:rPr>
      </w:pPr>
    </w:p>
    <w:p w14:paraId="1AEBA29C" w14:textId="77777777" w:rsidR="00FB4EE0" w:rsidRPr="00852F59" w:rsidRDefault="00FB4EE0" w:rsidP="00FB4EE0">
      <w:pPr>
        <w:rPr>
          <w:rFonts w:ascii="Arial" w:hAnsi="Arial" w:cs="Arial"/>
          <w:color w:val="EE0000"/>
        </w:rPr>
      </w:pPr>
      <w:r w:rsidRPr="00651189">
        <w:rPr>
          <w:rFonts w:ascii="Arial" w:hAnsi="Arial" w:cs="Arial"/>
          <w:color w:val="EE0000"/>
        </w:rPr>
        <w:t>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651189">
        <w:rPr>
          <w:rFonts w:ascii="Arial" w:hAnsi="Arial" w:cs="Arial"/>
          <w:color w:val="EE0000"/>
          <w:u w:val="single"/>
        </w:rPr>
        <w:t>Кол.3:8-11</w:t>
      </w:r>
      <w:r w:rsidRPr="00651189">
        <w:rPr>
          <w:rFonts w:ascii="Arial" w:hAnsi="Arial" w:cs="Arial"/>
          <w:color w:val="EE0000"/>
        </w:rPr>
        <w:t>)».</w:t>
      </w:r>
    </w:p>
    <w:p w14:paraId="5CC9F9FC" w14:textId="77777777" w:rsidR="00FB4EE0" w:rsidRPr="00852F59" w:rsidRDefault="00FB4EE0" w:rsidP="00FB4EE0">
      <w:pPr>
        <w:rPr>
          <w:rFonts w:ascii="Arial" w:hAnsi="Arial" w:cs="Arial"/>
          <w:color w:val="EE0000"/>
        </w:rPr>
      </w:pPr>
    </w:p>
    <w:p w14:paraId="4B88250B"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lang w:val="en-US"/>
        </w:rPr>
        <w:t xml:space="preserve">As written: </w:t>
      </w:r>
      <w:r w:rsidRPr="00FB4EE0">
        <w:rPr>
          <w:rFonts w:ascii="Arial" w:hAnsi="Arial" w:cs="Arial"/>
          <w:b/>
          <w:bCs/>
          <w:i/>
          <w:iCs/>
          <w:color w:val="EE0000"/>
          <w:lang w:val="en-US"/>
        </w:rPr>
        <w:t xml:space="preserve">But now you yourselves are to put off all these: anger, wrath, malice, blasphemy, filthy language out of your mouth. Do not lie to one another, since you have put off the old man with his deeds, and have put on the new man </w:t>
      </w:r>
    </w:p>
    <w:p w14:paraId="4101F16F" w14:textId="77777777" w:rsidR="00FB4EE0" w:rsidRPr="00FB4EE0" w:rsidRDefault="00FB4EE0" w:rsidP="00FB4EE0">
      <w:pPr>
        <w:rPr>
          <w:rFonts w:ascii="Arial" w:hAnsi="Arial" w:cs="Arial"/>
          <w:b/>
          <w:bCs/>
          <w:i/>
          <w:iCs/>
          <w:color w:val="EE0000"/>
          <w:lang w:val="en-US"/>
        </w:rPr>
      </w:pPr>
    </w:p>
    <w:p w14:paraId="02981262" w14:textId="77777777" w:rsidR="00FB4EE0" w:rsidRPr="00852F59" w:rsidRDefault="00FB4EE0" w:rsidP="00FB4EE0">
      <w:pPr>
        <w:rPr>
          <w:rFonts w:ascii="Arial" w:hAnsi="Arial" w:cs="Arial"/>
          <w:b/>
          <w:bCs/>
          <w:i/>
          <w:iCs/>
          <w:color w:val="EE0000"/>
          <w:u w:val="single"/>
        </w:rPr>
      </w:pPr>
      <w:r w:rsidRPr="00FB4EE0">
        <w:rPr>
          <w:rFonts w:ascii="Arial" w:hAnsi="Arial" w:cs="Arial"/>
          <w:b/>
          <w:bCs/>
          <w:i/>
          <w:iCs/>
          <w:color w:val="EE0000"/>
          <w:lang w:val="en-US"/>
        </w:rPr>
        <w:t>who is renewed in knowledge according to the image of Him who created him, where there is neither Greek nor Jew, circumcised nor uncircumcised, barbarian, Scythian, slave nor free, but Christ is all and in all. </w:t>
      </w:r>
      <w:r w:rsidRPr="00852F59">
        <w:rPr>
          <w:rFonts w:ascii="Arial" w:hAnsi="Arial" w:cs="Arial"/>
          <w:b/>
          <w:bCs/>
          <w:i/>
          <w:iCs/>
          <w:color w:val="EE0000"/>
          <w:u w:val="single"/>
        </w:rPr>
        <w:t>(</w:t>
      </w:r>
      <w:r w:rsidRPr="00651189">
        <w:rPr>
          <w:rFonts w:ascii="Arial" w:hAnsi="Arial" w:cs="Arial"/>
          <w:b/>
          <w:bCs/>
          <w:i/>
          <w:iCs/>
          <w:color w:val="EE0000"/>
          <w:u w:val="single"/>
        </w:rPr>
        <w:t>Colossians</w:t>
      </w:r>
      <w:r w:rsidRPr="00852F59">
        <w:rPr>
          <w:rFonts w:ascii="Arial" w:hAnsi="Arial" w:cs="Arial"/>
          <w:b/>
          <w:bCs/>
          <w:i/>
          <w:iCs/>
          <w:color w:val="EE0000"/>
          <w:u w:val="single"/>
        </w:rPr>
        <w:t xml:space="preserve"> 3:8-11).</w:t>
      </w:r>
    </w:p>
    <w:p w14:paraId="62E40839" w14:textId="77777777" w:rsidR="006373D7" w:rsidRPr="006373D7" w:rsidRDefault="006373D7" w:rsidP="006373D7">
      <w:pPr>
        <w:rPr>
          <w:rFonts w:ascii="Arial" w:hAnsi="Arial" w:cs="Arial"/>
          <w:sz w:val="14"/>
          <w:szCs w:val="14"/>
        </w:rPr>
      </w:pPr>
    </w:p>
    <w:p w14:paraId="611C5A7B" w14:textId="77777777" w:rsidR="006373D7" w:rsidRPr="006373D7" w:rsidRDefault="006373D7" w:rsidP="006373D7">
      <w:pPr>
        <w:rPr>
          <w:rFonts w:ascii="Arial" w:hAnsi="Arial" w:cs="Arial"/>
        </w:rPr>
      </w:pPr>
      <w:r w:rsidRPr="006373D7">
        <w:rPr>
          <w:rFonts w:ascii="Arial" w:hAnsi="Arial" w:cs="Arial"/>
          <w:b/>
        </w:rPr>
        <w:t xml:space="preserve">2. </w:t>
      </w:r>
      <w:r w:rsidRPr="006373D7">
        <w:rPr>
          <w:rFonts w:ascii="Arial" w:hAnsi="Arial" w:cs="Arial"/>
          <w:b/>
          <w:bCs/>
        </w:rPr>
        <w:t>Победить зверя,</w:t>
      </w:r>
      <w:r w:rsidRPr="006373D7">
        <w:rPr>
          <w:rFonts w:ascii="Arial" w:hAnsi="Arial" w:cs="Arial"/>
        </w:rPr>
        <w:t xml:space="preserve"> выходящего из великого моря человеческих вожделений, для стоящих на стеклянном море, смешанным с огнём, в среде наших собраний – это выйти из Вавилона, представляющего собрания, в которых лжеапостолы и лжепророки смешивают истину с выбросами своего надменного плотского ума.</w:t>
      </w:r>
    </w:p>
    <w:p w14:paraId="17C8107B" w14:textId="77777777" w:rsidR="006373D7" w:rsidRPr="00307B51" w:rsidRDefault="006373D7" w:rsidP="006373D7">
      <w:pPr>
        <w:rPr>
          <w:rFonts w:ascii="Arial" w:hAnsi="Arial" w:cs="Arial"/>
          <w:sz w:val="14"/>
          <w:szCs w:val="14"/>
        </w:rPr>
      </w:pPr>
    </w:p>
    <w:p w14:paraId="24429D40" w14:textId="77777777" w:rsidR="00FB4EE0" w:rsidRPr="00FB4EE0" w:rsidRDefault="00FB4EE0" w:rsidP="00FB4EE0">
      <w:pPr>
        <w:rPr>
          <w:rFonts w:ascii="Arial" w:hAnsi="Arial" w:cs="Arial"/>
          <w:b/>
          <w:bCs/>
          <w:i/>
          <w:iCs/>
          <w:lang w:val="en-US"/>
        </w:rPr>
      </w:pPr>
      <w:r w:rsidRPr="00FB4EE0">
        <w:rPr>
          <w:rFonts w:ascii="Arial" w:hAnsi="Arial" w:cs="Arial"/>
          <w:b/>
          <w:bCs/>
          <w:i/>
          <w:iCs/>
          <w:lang w:val="en-US"/>
        </w:rPr>
        <w:t xml:space="preserve">2. To have victory over the image of the beast rising from the great sea of human desires, for those standing on the sea of glass mixed with fire, among our assemblies – is to exit out of Babylon which represents a congregation in which false apostles and false prophets mix the truth with the emissions of their prideful fleshly mind. </w:t>
      </w:r>
    </w:p>
    <w:p w14:paraId="4DA73FAD" w14:textId="77777777" w:rsidR="00FB4EE0" w:rsidRPr="00FB4EE0" w:rsidRDefault="00FB4EE0" w:rsidP="006373D7">
      <w:pPr>
        <w:rPr>
          <w:rFonts w:ascii="Arial" w:hAnsi="Arial" w:cs="Arial"/>
          <w:sz w:val="14"/>
          <w:szCs w:val="14"/>
          <w:lang w:val="en-US"/>
        </w:rPr>
      </w:pPr>
    </w:p>
    <w:p w14:paraId="093A57DF" w14:textId="77777777" w:rsidR="00FB4EE0" w:rsidRPr="007E0F49" w:rsidRDefault="00FB4EE0" w:rsidP="00FB4EE0">
      <w:pPr>
        <w:rPr>
          <w:rFonts w:ascii="Arial" w:hAnsi="Arial" w:cs="Arial"/>
          <w:color w:val="EE0000"/>
        </w:rPr>
      </w:pPr>
      <w:r w:rsidRPr="007E0F49">
        <w:rPr>
          <w:rFonts w:ascii="Arial" w:hAnsi="Arial" w:cs="Arial"/>
          <w:color w:val="EE0000"/>
        </w:rPr>
        <w:t>И услышал я иной голос с неба, говорящий: выйди от нее, народ Мой, чтобы не участвовать вам в грехах ее и не подвергнуться язвам ее; ибо грехи ее дошли до неба, и Бог воспомянул неправды ее.</w:t>
      </w:r>
    </w:p>
    <w:p w14:paraId="1E49CE8B" w14:textId="77777777" w:rsidR="00FB4EE0" w:rsidRPr="007E0F49" w:rsidRDefault="00FB4EE0" w:rsidP="00FB4EE0">
      <w:pPr>
        <w:rPr>
          <w:rFonts w:ascii="Arial" w:hAnsi="Arial" w:cs="Arial"/>
          <w:color w:val="EE0000"/>
        </w:rPr>
      </w:pPr>
    </w:p>
    <w:p w14:paraId="10857DBF" w14:textId="77777777" w:rsidR="00FB4EE0" w:rsidRPr="007E0F49" w:rsidRDefault="00FB4EE0" w:rsidP="00FB4EE0">
      <w:pPr>
        <w:rPr>
          <w:rFonts w:ascii="Arial" w:hAnsi="Arial" w:cs="Arial"/>
          <w:color w:val="EE0000"/>
        </w:rPr>
      </w:pPr>
      <w:r w:rsidRPr="007E0F49">
        <w:rPr>
          <w:rFonts w:ascii="Arial" w:hAnsi="Arial" w:cs="Arial"/>
          <w:color w:val="EE0000"/>
        </w:rPr>
        <w:t xml:space="preserve">Воздайте ей так, как и она воздала вам, и вдвое воздайте ей по делам ее; в чаше, в которой она приготовляла вам вино, приготовьте ей вдвое. Сколько славилась она и роскошествовала, столько воздайте ей мучений и горестей. Ибо она говорит в сердце своем: </w:t>
      </w:r>
    </w:p>
    <w:p w14:paraId="6C35B44B" w14:textId="77777777" w:rsidR="00FB4EE0" w:rsidRPr="007E0F49" w:rsidRDefault="00FB4EE0" w:rsidP="00FB4EE0">
      <w:pPr>
        <w:rPr>
          <w:rFonts w:ascii="Arial" w:hAnsi="Arial" w:cs="Arial"/>
          <w:color w:val="EE0000"/>
        </w:rPr>
      </w:pPr>
    </w:p>
    <w:p w14:paraId="63528C04" w14:textId="77777777" w:rsidR="00FB4EE0" w:rsidRPr="00852F59" w:rsidRDefault="00FB4EE0" w:rsidP="00FB4EE0">
      <w:pPr>
        <w:rPr>
          <w:rFonts w:ascii="Arial" w:hAnsi="Arial" w:cs="Arial"/>
          <w:color w:val="EE0000"/>
        </w:rPr>
      </w:pPr>
      <w:r w:rsidRPr="007E0F49">
        <w:rPr>
          <w:rFonts w:ascii="Arial" w:hAnsi="Arial" w:cs="Arial"/>
          <w:color w:val="EE0000"/>
        </w:rPr>
        <w:t>"Сижу царицею, я не вдова и не увижу горести!" За то в один день придут на нее казни, смерть и плач и голод, и будет сожжена огнем, потому что силен Господь Бог, судящий ее (</w:t>
      </w:r>
      <w:r w:rsidRPr="007E0F49">
        <w:rPr>
          <w:rFonts w:ascii="Arial" w:hAnsi="Arial" w:cs="Arial"/>
          <w:color w:val="EE0000"/>
          <w:u w:val="single"/>
        </w:rPr>
        <w:t>Отк.18:5-8</w:t>
      </w:r>
      <w:r w:rsidRPr="007E0F49">
        <w:rPr>
          <w:rFonts w:ascii="Arial" w:hAnsi="Arial" w:cs="Arial"/>
          <w:color w:val="EE0000"/>
        </w:rPr>
        <w:t>).</w:t>
      </w:r>
    </w:p>
    <w:p w14:paraId="70D26F82" w14:textId="77777777" w:rsidR="00FB4EE0" w:rsidRPr="00852F59" w:rsidRDefault="00FB4EE0" w:rsidP="00FB4EE0">
      <w:pPr>
        <w:rPr>
          <w:rFonts w:ascii="Arial" w:hAnsi="Arial" w:cs="Arial"/>
          <w:color w:val="EE0000"/>
        </w:rPr>
      </w:pPr>
    </w:p>
    <w:p w14:paraId="540CCA4F"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And I heard another voice from heaven saying, "Come out of her, my people, lest you share in her sins, and lest you receive of her plagues. For her sins have reached to heaven, and God has remembered her iniquities. </w:t>
      </w:r>
    </w:p>
    <w:p w14:paraId="09BA0AC0" w14:textId="77777777" w:rsidR="00FB4EE0" w:rsidRPr="00FB4EE0" w:rsidRDefault="00FB4EE0" w:rsidP="00FB4EE0">
      <w:pPr>
        <w:rPr>
          <w:rFonts w:ascii="Arial" w:hAnsi="Arial" w:cs="Arial"/>
          <w:b/>
          <w:bCs/>
          <w:i/>
          <w:iCs/>
          <w:color w:val="EE0000"/>
          <w:lang w:val="en-US"/>
        </w:rPr>
      </w:pPr>
    </w:p>
    <w:p w14:paraId="413B1741"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Render to her just as she rendered to you, and repay her double according to her works; in the cup which she has mixed, mix double for her. In the measure that she glorified herself and lived luxuriously, in the same measure give her torment and sorrow; for she says in her heart, </w:t>
      </w:r>
    </w:p>
    <w:p w14:paraId="12F7F899" w14:textId="77777777" w:rsidR="00FB4EE0" w:rsidRPr="00FB4EE0" w:rsidRDefault="00FB4EE0" w:rsidP="00FB4EE0">
      <w:pPr>
        <w:rPr>
          <w:rFonts w:ascii="Arial" w:hAnsi="Arial" w:cs="Arial"/>
          <w:b/>
          <w:bCs/>
          <w:i/>
          <w:iCs/>
          <w:color w:val="EE0000"/>
          <w:lang w:val="en-US"/>
        </w:rPr>
      </w:pPr>
    </w:p>
    <w:p w14:paraId="4E08D335" w14:textId="77777777" w:rsidR="00FB4EE0" w:rsidRPr="00852F59" w:rsidRDefault="00FB4EE0" w:rsidP="00FB4EE0">
      <w:pPr>
        <w:rPr>
          <w:rFonts w:ascii="Arial" w:hAnsi="Arial" w:cs="Arial"/>
          <w:b/>
          <w:bCs/>
          <w:i/>
          <w:iCs/>
          <w:color w:val="EE0000"/>
          <w:u w:val="single"/>
        </w:rPr>
      </w:pPr>
      <w:r w:rsidRPr="00FB4EE0">
        <w:rPr>
          <w:rFonts w:ascii="Arial" w:hAnsi="Arial" w:cs="Arial"/>
          <w:b/>
          <w:bCs/>
          <w:i/>
          <w:iCs/>
          <w:color w:val="EE0000"/>
          <w:lang w:val="en-US"/>
        </w:rPr>
        <w:t>'I sit as queen, and am no widow, and will not see sorrow.' Therefore her plagues will come in one day—death and mourning and famine. And she will be utterly burned with fire, for strong is the Lord God who judges her. </w:t>
      </w:r>
      <w:r w:rsidRPr="00852F59">
        <w:rPr>
          <w:rFonts w:ascii="Arial" w:hAnsi="Arial" w:cs="Arial"/>
          <w:b/>
          <w:bCs/>
          <w:i/>
          <w:iCs/>
          <w:color w:val="EE0000"/>
          <w:u w:val="single"/>
        </w:rPr>
        <w:t>(</w:t>
      </w:r>
      <w:r w:rsidRPr="007E0F49">
        <w:rPr>
          <w:rFonts w:ascii="Arial" w:hAnsi="Arial" w:cs="Arial"/>
          <w:b/>
          <w:bCs/>
          <w:i/>
          <w:iCs/>
          <w:color w:val="EE0000"/>
          <w:u w:val="single"/>
        </w:rPr>
        <w:t>Revelation</w:t>
      </w:r>
      <w:r w:rsidRPr="00852F59">
        <w:rPr>
          <w:rFonts w:ascii="Arial" w:hAnsi="Arial" w:cs="Arial"/>
          <w:b/>
          <w:bCs/>
          <w:i/>
          <w:iCs/>
          <w:color w:val="EE0000"/>
          <w:u w:val="single"/>
        </w:rPr>
        <w:t xml:space="preserve"> 18:5-8).</w:t>
      </w:r>
    </w:p>
    <w:p w14:paraId="439B78FD" w14:textId="77777777" w:rsidR="00FB4EE0" w:rsidRPr="00852F59" w:rsidRDefault="00FB4EE0" w:rsidP="00FB4EE0">
      <w:pPr>
        <w:rPr>
          <w:rFonts w:ascii="Arial" w:hAnsi="Arial" w:cs="Arial"/>
        </w:rPr>
      </w:pPr>
    </w:p>
    <w:p w14:paraId="3E7D487E" w14:textId="77777777" w:rsidR="00FB4EE0" w:rsidRPr="00752E34" w:rsidRDefault="00FB4EE0" w:rsidP="00FB4EE0">
      <w:pPr>
        <w:rPr>
          <w:rFonts w:ascii="Arial" w:hAnsi="Arial" w:cs="Arial"/>
        </w:rPr>
      </w:pPr>
      <w:r w:rsidRPr="00651189">
        <w:rPr>
          <w:rFonts w:ascii="Arial" w:hAnsi="Arial" w:cs="Arial"/>
          <w:b/>
        </w:rPr>
        <w:t>3.</w:t>
      </w:r>
      <w:r w:rsidRPr="00651189">
        <w:rPr>
          <w:rFonts w:ascii="Arial" w:hAnsi="Arial" w:cs="Arial"/>
        </w:rPr>
        <w:t xml:space="preserve"> Победить образ зверя, выходящего из великого моря человеческих вожделений, для стоящих на стеклянном море, смешанным с огнём, в среде политического истеблишмента Евросоюза – это удерживать святым образом жизни, открытие человека греха и сына погибели.</w:t>
      </w:r>
    </w:p>
    <w:p w14:paraId="6752E7A8" w14:textId="77777777" w:rsidR="00FB4EE0" w:rsidRPr="00752E34" w:rsidRDefault="00FB4EE0" w:rsidP="00FB4EE0">
      <w:pPr>
        <w:rPr>
          <w:rFonts w:ascii="Arial" w:hAnsi="Arial" w:cs="Arial"/>
        </w:rPr>
      </w:pPr>
    </w:p>
    <w:p w14:paraId="728E08B8" w14:textId="77777777" w:rsidR="00FB4EE0" w:rsidRPr="00FB4EE0" w:rsidRDefault="00FB4EE0" w:rsidP="00FB4EE0">
      <w:pPr>
        <w:rPr>
          <w:rFonts w:ascii="Arial" w:hAnsi="Arial" w:cs="Arial"/>
          <w:b/>
          <w:bCs/>
          <w:i/>
          <w:iCs/>
          <w:lang w:val="en-US"/>
        </w:rPr>
      </w:pPr>
      <w:r w:rsidRPr="00FB4EE0">
        <w:rPr>
          <w:rFonts w:ascii="Arial" w:hAnsi="Arial" w:cs="Arial"/>
          <w:b/>
          <w:bCs/>
          <w:i/>
          <w:iCs/>
          <w:lang w:val="en-US"/>
        </w:rPr>
        <w:t xml:space="preserve">3. To have victory over the image of the beast rising from the great sea of human desires, for those standing on the sea of glass mixed with fire, in the midst of the European Union establishment – is to, by a holy way of life, withhold the opening of the man of sin and son of perdition. </w:t>
      </w:r>
    </w:p>
    <w:p w14:paraId="63E5EB46" w14:textId="77777777" w:rsidR="006373D7" w:rsidRPr="00FB4EE0" w:rsidRDefault="006373D7" w:rsidP="006373D7">
      <w:pPr>
        <w:rPr>
          <w:rFonts w:ascii="Arial" w:hAnsi="Arial" w:cs="Arial"/>
          <w:sz w:val="14"/>
          <w:szCs w:val="14"/>
          <w:lang w:val="en-US"/>
        </w:rPr>
      </w:pPr>
    </w:p>
    <w:p w14:paraId="188CD22D" w14:textId="77777777" w:rsidR="00FB4EE0" w:rsidRPr="007E0F49" w:rsidRDefault="00FB4EE0" w:rsidP="00FB4EE0">
      <w:pPr>
        <w:rPr>
          <w:rFonts w:ascii="Arial" w:hAnsi="Arial" w:cs="Arial"/>
          <w:color w:val="EE0000"/>
        </w:rPr>
      </w:pPr>
      <w:r w:rsidRPr="007E0F49">
        <w:rPr>
          <w:rFonts w:ascii="Arial" w:hAnsi="Arial" w:cs="Arial"/>
          <w:b/>
          <w:bCs/>
          <w:color w:val="EE0000"/>
        </w:rPr>
        <w:t>Молим вас, братия,</w:t>
      </w:r>
      <w:r w:rsidRPr="007E0F49">
        <w:rPr>
          <w:rFonts w:ascii="Arial" w:hAnsi="Arial" w:cs="Arial"/>
          <w:color w:val="EE0000"/>
        </w:rPr>
        <w:t xml:space="preserve"> о пришествии Господа нашего Иисуса Христа и нашем собрании к Нему, не спешить колебаться умом и смущаться ни от духа, ни от слова, ни от послания, как бы нами посланного, будто уже наступает день Христов. Да не обольстит вас никто никак: </w:t>
      </w:r>
    </w:p>
    <w:p w14:paraId="6D67D0A7" w14:textId="77777777" w:rsidR="00FB4EE0" w:rsidRPr="007E0F49" w:rsidRDefault="00FB4EE0" w:rsidP="00FB4EE0">
      <w:pPr>
        <w:rPr>
          <w:rFonts w:ascii="Arial" w:hAnsi="Arial" w:cs="Arial"/>
          <w:color w:val="EE0000"/>
        </w:rPr>
      </w:pPr>
    </w:p>
    <w:p w14:paraId="42BC7B5F" w14:textId="77777777" w:rsidR="00FB4EE0" w:rsidRPr="007E0F49" w:rsidRDefault="00FB4EE0" w:rsidP="00FB4EE0">
      <w:pPr>
        <w:rPr>
          <w:rFonts w:ascii="Arial" w:hAnsi="Arial" w:cs="Arial"/>
          <w:color w:val="EE0000"/>
        </w:rPr>
      </w:pPr>
      <w:r w:rsidRPr="007E0F49">
        <w:rPr>
          <w:rFonts w:ascii="Arial" w:hAnsi="Arial" w:cs="Arial"/>
          <w:color w:val="EE0000"/>
        </w:rPr>
        <w:t>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w:t>
      </w:r>
    </w:p>
    <w:p w14:paraId="53D5CA25" w14:textId="77777777" w:rsidR="00FB4EE0" w:rsidRPr="007E0F49" w:rsidRDefault="00FB4EE0" w:rsidP="00FB4EE0">
      <w:pPr>
        <w:rPr>
          <w:rFonts w:ascii="Arial" w:hAnsi="Arial" w:cs="Arial"/>
          <w:color w:val="EE0000"/>
        </w:rPr>
      </w:pPr>
    </w:p>
    <w:p w14:paraId="4BB8D717" w14:textId="77777777" w:rsidR="00FB4EE0" w:rsidRPr="007E0F49" w:rsidRDefault="00FB4EE0" w:rsidP="00FB4EE0">
      <w:pPr>
        <w:rPr>
          <w:rFonts w:ascii="Arial" w:hAnsi="Arial" w:cs="Arial"/>
          <w:color w:val="EE0000"/>
        </w:rPr>
      </w:pPr>
      <w:r w:rsidRPr="007E0F49">
        <w:rPr>
          <w:rFonts w:ascii="Arial" w:hAnsi="Arial" w:cs="Arial"/>
          <w:color w:val="EE0000"/>
        </w:rPr>
        <w:t>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w:t>
      </w:r>
    </w:p>
    <w:p w14:paraId="0D206B8B" w14:textId="77777777" w:rsidR="00FB4EE0" w:rsidRPr="00651189" w:rsidRDefault="00FB4EE0" w:rsidP="00FB4EE0">
      <w:pPr>
        <w:rPr>
          <w:rFonts w:ascii="Arial" w:hAnsi="Arial" w:cs="Arial"/>
        </w:rPr>
      </w:pPr>
    </w:p>
    <w:p w14:paraId="2FCA7356" w14:textId="77777777" w:rsidR="00FB4EE0" w:rsidRPr="007E0F49" w:rsidRDefault="00FB4EE0" w:rsidP="00FB4EE0">
      <w:pPr>
        <w:rPr>
          <w:rFonts w:ascii="Arial" w:hAnsi="Arial" w:cs="Arial"/>
          <w:color w:val="EE0000"/>
        </w:rPr>
      </w:pPr>
      <w:r w:rsidRPr="007E0F49">
        <w:rPr>
          <w:rFonts w:ascii="Arial" w:hAnsi="Arial" w:cs="Arial"/>
          <w:color w:val="EE0000"/>
        </w:rPr>
        <w:t xml:space="preserve">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w:t>
      </w:r>
    </w:p>
    <w:p w14:paraId="04B77ACB" w14:textId="77777777" w:rsidR="00FB4EE0" w:rsidRPr="007E0F49" w:rsidRDefault="00FB4EE0" w:rsidP="00FB4EE0">
      <w:pPr>
        <w:rPr>
          <w:rFonts w:ascii="Arial" w:hAnsi="Arial" w:cs="Arial"/>
          <w:color w:val="EE0000"/>
        </w:rPr>
      </w:pPr>
    </w:p>
    <w:p w14:paraId="0DEE7B57" w14:textId="77777777" w:rsidR="00FB4EE0" w:rsidRPr="00852F59" w:rsidRDefault="00FB4EE0" w:rsidP="00FB4EE0">
      <w:pPr>
        <w:rPr>
          <w:rFonts w:ascii="Arial" w:hAnsi="Arial" w:cs="Arial"/>
          <w:color w:val="EE0000"/>
        </w:rPr>
      </w:pPr>
      <w:r w:rsidRPr="007E0F49">
        <w:rPr>
          <w:rFonts w:ascii="Arial" w:hAnsi="Arial" w:cs="Arial"/>
          <w:color w:val="EE0000"/>
        </w:rPr>
        <w:t>И знамениями и чудесами ложными, 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w:t>
      </w:r>
      <w:r w:rsidRPr="007E0F49">
        <w:rPr>
          <w:rFonts w:ascii="Arial" w:hAnsi="Arial" w:cs="Arial"/>
          <w:color w:val="EE0000"/>
          <w:u w:val="single"/>
        </w:rPr>
        <w:t>2Фесс.2:1-12</w:t>
      </w:r>
      <w:r w:rsidRPr="007E0F49">
        <w:rPr>
          <w:rFonts w:ascii="Arial" w:hAnsi="Arial" w:cs="Arial"/>
          <w:color w:val="EE0000"/>
        </w:rPr>
        <w:t>).</w:t>
      </w:r>
    </w:p>
    <w:p w14:paraId="10FE77EC" w14:textId="77777777" w:rsidR="00FB4EE0" w:rsidRPr="00852F59" w:rsidRDefault="00FB4EE0" w:rsidP="00FB4EE0">
      <w:pPr>
        <w:rPr>
          <w:rFonts w:ascii="Arial" w:hAnsi="Arial" w:cs="Arial"/>
          <w:color w:val="EE0000"/>
        </w:rPr>
      </w:pPr>
    </w:p>
    <w:p w14:paraId="0D4B5EDF"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Now, brethren, concerning the coming of our Lord Jesus Christ and our gathering together to Him, we ask you, not to be soon shaken in mind or troubled, either by spirit or by word or by letter, as if from us, as though the day of Christ had come. Let no one deceive you by any means; </w:t>
      </w:r>
    </w:p>
    <w:p w14:paraId="1F834517" w14:textId="77777777" w:rsidR="00FB4EE0" w:rsidRPr="00FB4EE0" w:rsidRDefault="00FB4EE0" w:rsidP="00FB4EE0">
      <w:pPr>
        <w:rPr>
          <w:rFonts w:ascii="Arial" w:hAnsi="Arial" w:cs="Arial"/>
          <w:b/>
          <w:bCs/>
          <w:i/>
          <w:iCs/>
          <w:color w:val="EE0000"/>
          <w:lang w:val="en-US"/>
        </w:rPr>
      </w:pPr>
    </w:p>
    <w:p w14:paraId="09FE400D"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for that Day will not come unless the falling away comes first, and the man of sin is revealed, the son of perdition, who opposes and exalts himself above all that is </w:t>
      </w:r>
      <w:r w:rsidRPr="00FB4EE0">
        <w:rPr>
          <w:rFonts w:ascii="Arial" w:hAnsi="Arial" w:cs="Arial"/>
          <w:b/>
          <w:bCs/>
          <w:i/>
          <w:iCs/>
          <w:color w:val="EE0000"/>
          <w:lang w:val="en-US"/>
        </w:rPr>
        <w:lastRenderedPageBreak/>
        <w:t>called God or that is worshiped, so that he sits as God in the temple of God, showing himself that he is God. </w:t>
      </w:r>
    </w:p>
    <w:p w14:paraId="79EBEB24" w14:textId="77777777" w:rsidR="00FB4EE0" w:rsidRPr="00FB4EE0" w:rsidRDefault="00FB4EE0" w:rsidP="00FB4EE0">
      <w:pPr>
        <w:rPr>
          <w:rFonts w:ascii="Arial" w:hAnsi="Arial" w:cs="Arial"/>
          <w:b/>
          <w:bCs/>
          <w:i/>
          <w:iCs/>
          <w:color w:val="EE0000"/>
          <w:lang w:val="en-US"/>
        </w:rPr>
      </w:pPr>
    </w:p>
    <w:p w14:paraId="6AA8BBA9"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Do you not remember that when I was still with you I told you these things? And now you know what is restraining, that he may be revealed in his own time. For the mystery of lawlessness is already at work; only He who now restrains will do so until He is taken out of the way. </w:t>
      </w:r>
    </w:p>
    <w:p w14:paraId="66343EB3" w14:textId="77777777" w:rsidR="00FB4EE0" w:rsidRPr="00FB4EE0" w:rsidRDefault="00FB4EE0" w:rsidP="00FB4EE0">
      <w:pPr>
        <w:rPr>
          <w:rFonts w:ascii="Arial" w:hAnsi="Arial" w:cs="Arial"/>
          <w:b/>
          <w:bCs/>
          <w:i/>
          <w:iCs/>
          <w:color w:val="EE0000"/>
          <w:lang w:val="en-US"/>
        </w:rPr>
      </w:pPr>
    </w:p>
    <w:p w14:paraId="7D563FFA"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And then the lawless one will be revealed, whom the Lord will consume with the breath of His mouth and destroy with the brightness of His coming. The coming of the lawless one is according to the working of Satan, with all power, signs, </w:t>
      </w:r>
    </w:p>
    <w:p w14:paraId="70E149B0" w14:textId="77777777" w:rsidR="00FB4EE0" w:rsidRPr="00FB4EE0" w:rsidRDefault="00FB4EE0" w:rsidP="00FB4EE0">
      <w:pPr>
        <w:rPr>
          <w:rFonts w:ascii="Arial" w:hAnsi="Arial" w:cs="Arial"/>
          <w:b/>
          <w:bCs/>
          <w:i/>
          <w:iCs/>
          <w:color w:val="EE0000"/>
          <w:lang w:val="en-US"/>
        </w:rPr>
      </w:pPr>
    </w:p>
    <w:p w14:paraId="0DD4C61F" w14:textId="77777777" w:rsidR="00FB4EE0" w:rsidRPr="00852F59" w:rsidRDefault="00FB4EE0" w:rsidP="00FB4EE0">
      <w:pPr>
        <w:rPr>
          <w:rFonts w:ascii="Arial" w:hAnsi="Arial" w:cs="Arial"/>
          <w:b/>
          <w:bCs/>
          <w:i/>
          <w:iCs/>
          <w:color w:val="EE0000"/>
          <w:u w:val="single"/>
        </w:rPr>
      </w:pPr>
      <w:r w:rsidRPr="00FB4EE0">
        <w:rPr>
          <w:rFonts w:ascii="Arial" w:hAnsi="Arial" w:cs="Arial"/>
          <w:b/>
          <w:bCs/>
          <w:i/>
          <w:iCs/>
          <w:color w:val="EE0000"/>
          <w:lang w:val="en-US"/>
        </w:rPr>
        <w:t>and lying wonders, and with all unrighteous deception among those who perish, because they did not receive the love of the truth, that they might be saved. And for this reason God will send them strong delusion, that they should believe the lie, that they all may be condemned who did not believe the truth but had pleasure in unrighteousness. </w:t>
      </w:r>
      <w:r w:rsidRPr="00852F59">
        <w:rPr>
          <w:rFonts w:ascii="Arial" w:hAnsi="Arial" w:cs="Arial"/>
          <w:b/>
          <w:bCs/>
          <w:i/>
          <w:iCs/>
          <w:color w:val="EE0000"/>
          <w:u w:val="single"/>
        </w:rPr>
        <w:t xml:space="preserve">(2 </w:t>
      </w:r>
      <w:r w:rsidRPr="007E0F49">
        <w:rPr>
          <w:rFonts w:ascii="Arial" w:hAnsi="Arial" w:cs="Arial"/>
          <w:b/>
          <w:bCs/>
          <w:i/>
          <w:iCs/>
          <w:color w:val="EE0000"/>
          <w:u w:val="single"/>
        </w:rPr>
        <w:t>Thessalonians</w:t>
      </w:r>
      <w:r w:rsidRPr="00852F59">
        <w:rPr>
          <w:rFonts w:ascii="Arial" w:hAnsi="Arial" w:cs="Arial"/>
          <w:b/>
          <w:bCs/>
          <w:i/>
          <w:iCs/>
          <w:color w:val="EE0000"/>
          <w:u w:val="single"/>
        </w:rPr>
        <w:t xml:space="preserve"> 2:1-12).</w:t>
      </w:r>
    </w:p>
    <w:p w14:paraId="18ECC3F6" w14:textId="77777777" w:rsidR="006373D7" w:rsidRDefault="006373D7" w:rsidP="00902C9B">
      <w:pPr>
        <w:jc w:val="right"/>
        <w:rPr>
          <w:rFonts w:ascii="Arial Narrow" w:hAnsi="Arial Narrow" w:cs="Arial"/>
          <w:b/>
          <w:i/>
          <w:lang w:val="en-US"/>
        </w:rPr>
      </w:pPr>
    </w:p>
    <w:p w14:paraId="78562BCB" w14:textId="77777777" w:rsidR="00FB4EE0" w:rsidRDefault="00FB4EE0" w:rsidP="00902C9B">
      <w:pPr>
        <w:jc w:val="right"/>
        <w:rPr>
          <w:rFonts w:ascii="Arial Narrow" w:hAnsi="Arial Narrow" w:cs="Arial"/>
          <w:b/>
          <w:i/>
          <w:lang w:val="en-US"/>
        </w:rPr>
      </w:pPr>
    </w:p>
    <w:p w14:paraId="5482AE05" w14:textId="05954FE8" w:rsidR="006373D7" w:rsidRPr="00307B51" w:rsidRDefault="006373D7" w:rsidP="00307B51">
      <w:pPr>
        <w:rPr>
          <w:rFonts w:ascii="Arial Narrow" w:hAnsi="Arial Narrow"/>
          <w:b/>
          <w:bCs/>
          <w:i/>
          <w:iCs/>
          <w:lang w:val="en-US"/>
        </w:rPr>
      </w:pPr>
    </w:p>
    <w:sectPr w:rsidR="006373D7" w:rsidRPr="00307B5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74F4" w14:textId="77777777" w:rsidR="00254F99" w:rsidRDefault="00254F99" w:rsidP="00902C9B">
      <w:r>
        <w:separator/>
      </w:r>
    </w:p>
  </w:endnote>
  <w:endnote w:type="continuationSeparator" w:id="0">
    <w:p w14:paraId="6DD10E64" w14:textId="77777777" w:rsidR="00254F99" w:rsidRDefault="00254F99" w:rsidP="0090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97735"/>
      <w:docPartObj>
        <w:docPartGallery w:val="Page Numbers (Bottom of Page)"/>
        <w:docPartUnique/>
      </w:docPartObj>
    </w:sdtPr>
    <w:sdtEndPr>
      <w:rPr>
        <w:noProof/>
      </w:rPr>
    </w:sdtEndPr>
    <w:sdtContent>
      <w:p w14:paraId="580B5451" w14:textId="53039AFA" w:rsidR="00902C9B" w:rsidRDefault="00902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E4C74" w14:textId="77777777" w:rsidR="00902C9B" w:rsidRDefault="0090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25D7" w14:textId="77777777" w:rsidR="00254F99" w:rsidRDefault="00254F99" w:rsidP="00902C9B">
      <w:r>
        <w:separator/>
      </w:r>
    </w:p>
  </w:footnote>
  <w:footnote w:type="continuationSeparator" w:id="0">
    <w:p w14:paraId="26C687C2" w14:textId="77777777" w:rsidR="00254F99" w:rsidRDefault="00254F99" w:rsidP="00902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9B"/>
    <w:rsid w:val="000A5AF6"/>
    <w:rsid w:val="000B00FB"/>
    <w:rsid w:val="000D6CB6"/>
    <w:rsid w:val="00155FB0"/>
    <w:rsid w:val="0016424E"/>
    <w:rsid w:val="001B3086"/>
    <w:rsid w:val="001E67EE"/>
    <w:rsid w:val="001F1218"/>
    <w:rsid w:val="0023124B"/>
    <w:rsid w:val="00237E03"/>
    <w:rsid w:val="00254F99"/>
    <w:rsid w:val="00270F0A"/>
    <w:rsid w:val="00285D43"/>
    <w:rsid w:val="00293CD0"/>
    <w:rsid w:val="002B10E0"/>
    <w:rsid w:val="00307B51"/>
    <w:rsid w:val="003107E1"/>
    <w:rsid w:val="00317D1F"/>
    <w:rsid w:val="003757A9"/>
    <w:rsid w:val="003A1F4C"/>
    <w:rsid w:val="003B2F52"/>
    <w:rsid w:val="003D1791"/>
    <w:rsid w:val="0048150C"/>
    <w:rsid w:val="004B7827"/>
    <w:rsid w:val="004D4175"/>
    <w:rsid w:val="004E385B"/>
    <w:rsid w:val="00541F9B"/>
    <w:rsid w:val="00551A1E"/>
    <w:rsid w:val="005951EE"/>
    <w:rsid w:val="005A753B"/>
    <w:rsid w:val="005C2410"/>
    <w:rsid w:val="005D12B0"/>
    <w:rsid w:val="00602332"/>
    <w:rsid w:val="006140DC"/>
    <w:rsid w:val="006373D7"/>
    <w:rsid w:val="0064458B"/>
    <w:rsid w:val="00653A1E"/>
    <w:rsid w:val="00660C3F"/>
    <w:rsid w:val="006746A4"/>
    <w:rsid w:val="00693A51"/>
    <w:rsid w:val="006A4D69"/>
    <w:rsid w:val="006C5AF7"/>
    <w:rsid w:val="006D3911"/>
    <w:rsid w:val="006F51C1"/>
    <w:rsid w:val="00720B78"/>
    <w:rsid w:val="0072399D"/>
    <w:rsid w:val="00741A6D"/>
    <w:rsid w:val="007471B5"/>
    <w:rsid w:val="00780DB9"/>
    <w:rsid w:val="007B1A25"/>
    <w:rsid w:val="007D59C8"/>
    <w:rsid w:val="00811853"/>
    <w:rsid w:val="00821416"/>
    <w:rsid w:val="00844749"/>
    <w:rsid w:val="00873071"/>
    <w:rsid w:val="00887CFC"/>
    <w:rsid w:val="008B72B9"/>
    <w:rsid w:val="008D06DF"/>
    <w:rsid w:val="00902C9B"/>
    <w:rsid w:val="00950CD2"/>
    <w:rsid w:val="0095324F"/>
    <w:rsid w:val="00954F21"/>
    <w:rsid w:val="009802CB"/>
    <w:rsid w:val="009933E4"/>
    <w:rsid w:val="00A17140"/>
    <w:rsid w:val="00A62060"/>
    <w:rsid w:val="00A6352C"/>
    <w:rsid w:val="00A75949"/>
    <w:rsid w:val="00A85245"/>
    <w:rsid w:val="00AA23FA"/>
    <w:rsid w:val="00AC748D"/>
    <w:rsid w:val="00AD16BC"/>
    <w:rsid w:val="00AE2968"/>
    <w:rsid w:val="00B0525B"/>
    <w:rsid w:val="00B16073"/>
    <w:rsid w:val="00B164DE"/>
    <w:rsid w:val="00B24E5C"/>
    <w:rsid w:val="00B456E3"/>
    <w:rsid w:val="00B469D9"/>
    <w:rsid w:val="00B61FF1"/>
    <w:rsid w:val="00B6322A"/>
    <w:rsid w:val="00B7610A"/>
    <w:rsid w:val="00C064C2"/>
    <w:rsid w:val="00C243EC"/>
    <w:rsid w:val="00C26F9E"/>
    <w:rsid w:val="00C40675"/>
    <w:rsid w:val="00CC3E6A"/>
    <w:rsid w:val="00CE04AA"/>
    <w:rsid w:val="00CF3F0E"/>
    <w:rsid w:val="00D0276A"/>
    <w:rsid w:val="00D216C5"/>
    <w:rsid w:val="00D34189"/>
    <w:rsid w:val="00D87731"/>
    <w:rsid w:val="00DA49FB"/>
    <w:rsid w:val="00DD7CDC"/>
    <w:rsid w:val="00E023CE"/>
    <w:rsid w:val="00E158A2"/>
    <w:rsid w:val="00E51327"/>
    <w:rsid w:val="00E87184"/>
    <w:rsid w:val="00E921C6"/>
    <w:rsid w:val="00ED0264"/>
    <w:rsid w:val="00EE6A3E"/>
    <w:rsid w:val="00F07D13"/>
    <w:rsid w:val="00F55488"/>
    <w:rsid w:val="00F922B1"/>
    <w:rsid w:val="00FB4EE0"/>
    <w:rsid w:val="00FD6E97"/>
    <w:rsid w:val="00FF3DED"/>
    <w:rsid w:val="00FF4718"/>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ABD0"/>
  <w15:chartTrackingRefBased/>
  <w15:docId w15:val="{875A5918-FDD6-4C0F-9C2F-69442A0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9B"/>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9B"/>
    <w:pPr>
      <w:tabs>
        <w:tab w:val="center" w:pos="4680"/>
        <w:tab w:val="right" w:pos="9360"/>
      </w:tabs>
    </w:pPr>
  </w:style>
  <w:style w:type="character" w:customStyle="1" w:styleId="HeaderChar">
    <w:name w:val="Header Char"/>
    <w:basedOn w:val="DefaultParagraphFont"/>
    <w:link w:val="Header"/>
    <w:uiPriority w:val="99"/>
    <w:rsid w:val="00902C9B"/>
    <w:rPr>
      <w:kern w:val="0"/>
      <w:sz w:val="24"/>
      <w:szCs w:val="24"/>
      <w:lang w:val="ru-RU"/>
      <w14:ligatures w14:val="none"/>
    </w:rPr>
  </w:style>
  <w:style w:type="paragraph" w:styleId="Footer">
    <w:name w:val="footer"/>
    <w:basedOn w:val="Normal"/>
    <w:link w:val="FooterChar"/>
    <w:uiPriority w:val="99"/>
    <w:unhideWhenUsed/>
    <w:rsid w:val="00902C9B"/>
    <w:pPr>
      <w:tabs>
        <w:tab w:val="center" w:pos="4680"/>
        <w:tab w:val="right" w:pos="9360"/>
      </w:tabs>
    </w:pPr>
  </w:style>
  <w:style w:type="character" w:customStyle="1" w:styleId="FooterChar">
    <w:name w:val="Footer Char"/>
    <w:basedOn w:val="DefaultParagraphFont"/>
    <w:link w:val="Footer"/>
    <w:uiPriority w:val="99"/>
    <w:rsid w:val="00902C9B"/>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1828</Words>
  <Characters>8794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2026-03-29T00:14:00Z</dcterms:created>
  <dcterms:modified xsi:type="dcterms:W3CDTF">2026-03-31T07:36:00Z</dcterms:modified>
</cp:coreProperties>
</file>