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45C7" w14:textId="2C60C02A" w:rsidR="00796BD3" w:rsidRPr="005522B2" w:rsidRDefault="00796BD3" w:rsidP="00796BD3">
      <w:pPr>
        <w:spacing w:after="0" w:line="240" w:lineRule="auto"/>
        <w:jc w:val="left"/>
        <w:rPr>
          <w:rFonts w:ascii="Arial" w:eastAsia="Times New Roman" w:hAnsi="Arial" w:cs="Arial"/>
          <w:sz w:val="24"/>
          <w:szCs w:val="24"/>
          <w:lang w:val="ru-RU"/>
        </w:rPr>
      </w:pPr>
      <w:r w:rsidRPr="00796BD3">
        <w:rPr>
          <w:rFonts w:ascii="Arial" w:eastAsia="Times New Roman" w:hAnsi="Arial" w:cs="Arial"/>
          <w:sz w:val="24"/>
          <w:szCs w:val="24"/>
          <w:lang w:val="ru-RU"/>
        </w:rPr>
        <w:t xml:space="preserve">Сопровождение к десятинам:                              10.26.25.  </w:t>
      </w:r>
      <w:r>
        <w:rPr>
          <w:rFonts w:ascii="Arial" w:eastAsia="Times New Roman" w:hAnsi="Arial" w:cs="Arial"/>
          <w:sz w:val="24"/>
          <w:szCs w:val="24"/>
        </w:rPr>
        <w:t>Sunday</w:t>
      </w:r>
      <w:r w:rsidRPr="00796BD3">
        <w:rPr>
          <w:rFonts w:ascii="Arial" w:eastAsia="Times New Roman" w:hAnsi="Arial" w:cs="Arial"/>
          <w:sz w:val="24"/>
          <w:szCs w:val="24"/>
          <w:lang w:val="ru-RU"/>
        </w:rPr>
        <w:t xml:space="preserve"> 12:00 P.М.</w:t>
      </w:r>
    </w:p>
    <w:p w14:paraId="4CCCB22E" w14:textId="6E6E294F" w:rsidR="00796BD3" w:rsidRPr="005522B2" w:rsidRDefault="00796BD3" w:rsidP="00796BD3">
      <w:pPr>
        <w:spacing w:after="0" w:line="240" w:lineRule="auto"/>
        <w:jc w:val="left"/>
        <w:rPr>
          <w:rFonts w:ascii="Arial" w:eastAsia="Times New Roman" w:hAnsi="Arial" w:cs="Arial"/>
          <w:b/>
          <w:bCs/>
          <w:i/>
          <w:iCs/>
          <w:sz w:val="24"/>
          <w:szCs w:val="24"/>
          <w:lang w:val="ru-RU"/>
        </w:rPr>
      </w:pPr>
      <w:r>
        <w:rPr>
          <w:rFonts w:ascii="Arial" w:eastAsia="Times New Roman" w:hAnsi="Arial" w:cs="Arial"/>
          <w:b/>
          <w:bCs/>
          <w:i/>
          <w:iCs/>
          <w:sz w:val="24"/>
          <w:szCs w:val="24"/>
        </w:rPr>
        <w:t>An</w:t>
      </w:r>
      <w:r w:rsidRPr="005522B2">
        <w:rPr>
          <w:rFonts w:ascii="Arial" w:eastAsia="Times New Roman" w:hAnsi="Arial" w:cs="Arial"/>
          <w:b/>
          <w:bCs/>
          <w:i/>
          <w:iCs/>
          <w:sz w:val="24"/>
          <w:szCs w:val="24"/>
          <w:lang w:val="ru-RU"/>
        </w:rPr>
        <w:t xml:space="preserve"> </w:t>
      </w:r>
      <w:r>
        <w:rPr>
          <w:rFonts w:ascii="Arial" w:eastAsia="Times New Roman" w:hAnsi="Arial" w:cs="Arial"/>
          <w:b/>
          <w:bCs/>
          <w:i/>
          <w:iCs/>
          <w:sz w:val="24"/>
          <w:szCs w:val="24"/>
        </w:rPr>
        <w:t>accompaniment</w:t>
      </w:r>
      <w:r w:rsidRPr="005522B2">
        <w:rPr>
          <w:rFonts w:ascii="Arial" w:eastAsia="Times New Roman" w:hAnsi="Arial" w:cs="Arial"/>
          <w:b/>
          <w:bCs/>
          <w:i/>
          <w:iCs/>
          <w:sz w:val="24"/>
          <w:szCs w:val="24"/>
          <w:lang w:val="ru-RU"/>
        </w:rPr>
        <w:t xml:space="preserve"> </w:t>
      </w:r>
      <w:r>
        <w:rPr>
          <w:rFonts w:ascii="Arial" w:eastAsia="Times New Roman" w:hAnsi="Arial" w:cs="Arial"/>
          <w:b/>
          <w:bCs/>
          <w:i/>
          <w:iCs/>
          <w:sz w:val="24"/>
          <w:szCs w:val="24"/>
        </w:rPr>
        <w:t>to</w:t>
      </w:r>
      <w:r w:rsidRPr="005522B2">
        <w:rPr>
          <w:rFonts w:ascii="Arial" w:eastAsia="Times New Roman" w:hAnsi="Arial" w:cs="Arial"/>
          <w:b/>
          <w:bCs/>
          <w:i/>
          <w:iCs/>
          <w:sz w:val="24"/>
          <w:szCs w:val="24"/>
          <w:lang w:val="ru-RU"/>
        </w:rPr>
        <w:t xml:space="preserve"> </w:t>
      </w:r>
      <w:r>
        <w:rPr>
          <w:rFonts w:ascii="Arial" w:eastAsia="Times New Roman" w:hAnsi="Arial" w:cs="Arial"/>
          <w:b/>
          <w:bCs/>
          <w:i/>
          <w:iCs/>
          <w:sz w:val="24"/>
          <w:szCs w:val="24"/>
        </w:rPr>
        <w:t>tithes</w:t>
      </w:r>
      <w:r w:rsidRPr="005522B2">
        <w:rPr>
          <w:rFonts w:ascii="Arial" w:eastAsia="Times New Roman" w:hAnsi="Arial" w:cs="Arial"/>
          <w:b/>
          <w:bCs/>
          <w:i/>
          <w:iCs/>
          <w:sz w:val="24"/>
          <w:szCs w:val="24"/>
          <w:lang w:val="ru-RU"/>
        </w:rPr>
        <w:t>:</w:t>
      </w:r>
    </w:p>
    <w:p w14:paraId="29CCC440" w14:textId="77777777" w:rsidR="00796BD3" w:rsidRPr="00796BD3" w:rsidRDefault="00796BD3" w:rsidP="00796BD3">
      <w:pPr>
        <w:spacing w:after="0" w:line="240" w:lineRule="auto"/>
        <w:rPr>
          <w:rFonts w:ascii="Arial" w:eastAsia="Times New Roman" w:hAnsi="Arial" w:cs="Arial"/>
          <w:sz w:val="24"/>
          <w:szCs w:val="24"/>
          <w:lang w:val="ru-RU"/>
        </w:rPr>
      </w:pPr>
    </w:p>
    <w:p w14:paraId="2F91A6BD" w14:textId="77777777" w:rsidR="00796BD3" w:rsidRPr="00796BD3" w:rsidRDefault="00796BD3" w:rsidP="00796BD3">
      <w:pPr>
        <w:spacing w:after="0" w:line="240" w:lineRule="auto"/>
        <w:rPr>
          <w:rFonts w:ascii="Arial" w:eastAsia="Times New Roman" w:hAnsi="Arial" w:cs="Arial"/>
          <w:color w:val="EE0000"/>
          <w:sz w:val="24"/>
          <w:szCs w:val="24"/>
        </w:rPr>
      </w:pPr>
      <w:r w:rsidRPr="00796BD3">
        <w:rPr>
          <w:rFonts w:ascii="Arial" w:eastAsia="Times New Roman" w:hAnsi="Arial" w:cs="Arial"/>
          <w:color w:val="EE0000"/>
          <w:sz w:val="24"/>
          <w:szCs w:val="24"/>
          <w:lang w:val="ru-RU"/>
        </w:rPr>
        <w:t xml:space="preserve">Бог не человек, чтоб Ему лгать, и не сын человеческий, чтоб Ему изменяться. Он ли скажет и не сделает? будет говорить и не исполнит? </w:t>
      </w:r>
      <w:r w:rsidRPr="005522B2">
        <w:rPr>
          <w:rFonts w:ascii="Arial" w:eastAsia="Times New Roman" w:hAnsi="Arial" w:cs="Arial"/>
          <w:color w:val="EE0000"/>
          <w:sz w:val="24"/>
          <w:szCs w:val="24"/>
        </w:rPr>
        <w:t>(</w:t>
      </w:r>
      <w:proofErr w:type="spellStart"/>
      <w:r w:rsidRPr="00796BD3">
        <w:rPr>
          <w:rFonts w:ascii="Arial" w:eastAsia="Times New Roman" w:hAnsi="Arial" w:cs="Arial"/>
          <w:color w:val="EE0000"/>
          <w:sz w:val="24"/>
          <w:szCs w:val="24"/>
          <w:u w:val="single"/>
          <w:lang w:val="ru-RU"/>
        </w:rPr>
        <w:t>Чис</w:t>
      </w:r>
      <w:proofErr w:type="spellEnd"/>
      <w:r w:rsidRPr="005522B2">
        <w:rPr>
          <w:rFonts w:ascii="Arial" w:eastAsia="Times New Roman" w:hAnsi="Arial" w:cs="Arial"/>
          <w:color w:val="EE0000"/>
          <w:sz w:val="24"/>
          <w:szCs w:val="24"/>
          <w:u w:val="single"/>
        </w:rPr>
        <w:t>.23:19</w:t>
      </w:r>
      <w:r w:rsidRPr="005522B2">
        <w:rPr>
          <w:rFonts w:ascii="Arial" w:eastAsia="Times New Roman" w:hAnsi="Arial" w:cs="Arial"/>
          <w:color w:val="EE0000"/>
          <w:sz w:val="24"/>
          <w:szCs w:val="24"/>
        </w:rPr>
        <w:t>).</w:t>
      </w:r>
    </w:p>
    <w:p w14:paraId="74B52D84" w14:textId="77777777" w:rsidR="00796BD3" w:rsidRPr="00796BD3" w:rsidRDefault="00796BD3" w:rsidP="00796BD3">
      <w:pPr>
        <w:spacing w:after="0" w:line="240" w:lineRule="auto"/>
        <w:rPr>
          <w:rFonts w:ascii="Arial" w:eastAsia="Times New Roman" w:hAnsi="Arial" w:cs="Arial"/>
          <w:color w:val="EE0000"/>
          <w:sz w:val="24"/>
          <w:szCs w:val="24"/>
        </w:rPr>
      </w:pPr>
    </w:p>
    <w:p w14:paraId="4B7269DC" w14:textId="088423E2" w:rsidR="00796BD3" w:rsidRPr="005522B2" w:rsidRDefault="00796BD3" w:rsidP="00796BD3">
      <w:pPr>
        <w:spacing w:after="0" w:line="240" w:lineRule="auto"/>
        <w:rPr>
          <w:rFonts w:ascii="Arial" w:eastAsia="Times New Roman" w:hAnsi="Arial" w:cs="Arial"/>
          <w:b/>
          <w:bCs/>
          <w:i/>
          <w:iCs/>
          <w:color w:val="EE0000"/>
          <w:sz w:val="24"/>
          <w:szCs w:val="24"/>
          <w:u w:val="single"/>
          <w:lang w:val="ru-RU"/>
        </w:rPr>
      </w:pPr>
      <w:r w:rsidRPr="00796BD3">
        <w:rPr>
          <w:rFonts w:ascii="Arial" w:eastAsia="Times New Roman" w:hAnsi="Arial" w:cs="Arial"/>
          <w:b/>
          <w:bCs/>
          <w:i/>
          <w:iCs/>
          <w:color w:val="EE0000"/>
          <w:sz w:val="24"/>
          <w:szCs w:val="24"/>
        </w:rPr>
        <w:t>"God is not a man, that He should lie, Nor a son of man, that He should repent. Has He said, and will He not do? Or has He spoken, and will He not make it good? </w:t>
      </w:r>
      <w:r w:rsidRPr="005522B2">
        <w:rPr>
          <w:rFonts w:ascii="Arial" w:eastAsia="Times New Roman" w:hAnsi="Arial" w:cs="Arial"/>
          <w:b/>
          <w:bCs/>
          <w:i/>
          <w:iCs/>
          <w:color w:val="EE0000"/>
          <w:sz w:val="24"/>
          <w:szCs w:val="24"/>
          <w:u w:val="single"/>
          <w:lang w:val="ru-RU"/>
        </w:rPr>
        <w:t>(</w:t>
      </w:r>
      <w:r w:rsidRPr="00796BD3">
        <w:rPr>
          <w:rFonts w:ascii="Arial" w:eastAsia="Times New Roman" w:hAnsi="Arial" w:cs="Arial"/>
          <w:b/>
          <w:bCs/>
          <w:i/>
          <w:iCs/>
          <w:color w:val="EE0000"/>
          <w:sz w:val="24"/>
          <w:szCs w:val="24"/>
          <w:u w:val="single"/>
        </w:rPr>
        <w:t>Numbers</w:t>
      </w:r>
      <w:r w:rsidRPr="005522B2">
        <w:rPr>
          <w:rFonts w:ascii="Arial" w:eastAsia="Times New Roman" w:hAnsi="Arial" w:cs="Arial"/>
          <w:b/>
          <w:bCs/>
          <w:i/>
          <w:iCs/>
          <w:color w:val="EE0000"/>
          <w:sz w:val="24"/>
          <w:szCs w:val="24"/>
          <w:u w:val="single"/>
          <w:lang w:val="ru-RU"/>
        </w:rPr>
        <w:t xml:space="preserve"> 23:19).</w:t>
      </w:r>
    </w:p>
    <w:p w14:paraId="01B67230" w14:textId="77777777" w:rsidR="00796BD3" w:rsidRPr="005522B2" w:rsidRDefault="00796BD3" w:rsidP="00796BD3">
      <w:pPr>
        <w:spacing w:after="0" w:line="240" w:lineRule="auto"/>
        <w:rPr>
          <w:rFonts w:ascii="Arial" w:eastAsia="Times New Roman" w:hAnsi="Arial" w:cs="Arial"/>
          <w:sz w:val="24"/>
          <w:szCs w:val="24"/>
          <w:lang w:val="ru-RU"/>
        </w:rPr>
      </w:pPr>
    </w:p>
    <w:p w14:paraId="4F474087"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sz w:val="24"/>
          <w:szCs w:val="24"/>
          <w:lang w:val="ru-RU"/>
        </w:rPr>
        <w:t>Для того, чтобы не уравнивать титул Сына Человеческого со всеми остальными человеками, нам необходимо всегда помнить и иметь в виду: Каким образом, Сын Божий, как Сын Человеческий отличался от других человеков?</w:t>
      </w:r>
    </w:p>
    <w:p w14:paraId="7B835182" w14:textId="77777777" w:rsidR="00796BD3" w:rsidRPr="00796BD3" w:rsidRDefault="00796BD3" w:rsidP="00796BD3">
      <w:pPr>
        <w:spacing w:after="0" w:line="240" w:lineRule="auto"/>
        <w:rPr>
          <w:rFonts w:ascii="Arial" w:eastAsia="Times New Roman" w:hAnsi="Arial" w:cs="Arial"/>
          <w:sz w:val="24"/>
          <w:szCs w:val="24"/>
          <w:lang w:val="ru-RU"/>
        </w:rPr>
      </w:pPr>
    </w:p>
    <w:p w14:paraId="1B8BD4D4"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Further, in order not to equalize the title of the Son of Man with all other people, we must always remember and bear in mind: How did the Son of God differ from other people?</w:t>
      </w:r>
    </w:p>
    <w:p w14:paraId="5E707D77" w14:textId="77777777" w:rsidR="00796BD3" w:rsidRPr="00796BD3" w:rsidRDefault="00796BD3" w:rsidP="00796BD3">
      <w:pPr>
        <w:spacing w:after="0" w:line="240" w:lineRule="auto"/>
        <w:rPr>
          <w:rFonts w:ascii="Arial" w:eastAsia="Times New Roman" w:hAnsi="Arial" w:cs="Arial"/>
          <w:sz w:val="24"/>
          <w:szCs w:val="24"/>
        </w:rPr>
      </w:pPr>
    </w:p>
    <w:p w14:paraId="1C8A1DC4"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 xml:space="preserve">Во-первых – </w:t>
      </w:r>
      <w:r w:rsidRPr="00796BD3">
        <w:rPr>
          <w:rFonts w:ascii="Arial" w:eastAsia="Times New Roman" w:hAnsi="Arial" w:cs="Arial"/>
          <w:sz w:val="24"/>
          <w:szCs w:val="24"/>
          <w:lang w:val="ru-RU"/>
        </w:rPr>
        <w:t>Сын Человеческий коренным образом отличался от всех человеков Своим происхождением:</w:t>
      </w:r>
    </w:p>
    <w:p w14:paraId="79A4B261" w14:textId="77777777" w:rsidR="00796BD3" w:rsidRPr="00796BD3" w:rsidRDefault="00796BD3" w:rsidP="00796BD3">
      <w:pPr>
        <w:spacing w:after="0" w:line="240" w:lineRule="auto"/>
        <w:rPr>
          <w:rFonts w:ascii="Arial" w:eastAsia="Times New Roman" w:hAnsi="Arial" w:cs="Arial"/>
          <w:b/>
          <w:i/>
          <w:sz w:val="24"/>
          <w:szCs w:val="24"/>
          <w:lang w:val="ru-RU"/>
        </w:rPr>
      </w:pPr>
    </w:p>
    <w:p w14:paraId="3E5C2CB3"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Firstly, the Son of Man was fundamentally different from all people in His origin:</w:t>
      </w:r>
    </w:p>
    <w:p w14:paraId="712B936F" w14:textId="77777777" w:rsidR="00796BD3" w:rsidRPr="00796BD3" w:rsidRDefault="00796BD3" w:rsidP="00796BD3">
      <w:pPr>
        <w:spacing w:after="0" w:line="240" w:lineRule="auto"/>
        <w:rPr>
          <w:rFonts w:ascii="Arial" w:eastAsia="Times New Roman" w:hAnsi="Arial" w:cs="Arial"/>
          <w:sz w:val="24"/>
          <w:szCs w:val="24"/>
        </w:rPr>
      </w:pPr>
    </w:p>
    <w:p w14:paraId="2FC4034F"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Иисус сказал Иудеям: вы от нижних, Я от вышних; вы от мира сего, Я не от сего мира (</w:t>
      </w:r>
      <w:r w:rsidRPr="00796BD3">
        <w:rPr>
          <w:rFonts w:ascii="Arial" w:eastAsia="Times New Roman" w:hAnsi="Arial" w:cs="Arial"/>
          <w:color w:val="FF0000"/>
          <w:sz w:val="24"/>
          <w:szCs w:val="24"/>
          <w:u w:val="single"/>
          <w:lang w:val="ru-RU"/>
        </w:rPr>
        <w:t>Ин.8:23</w:t>
      </w:r>
      <w:r w:rsidRPr="00796BD3">
        <w:rPr>
          <w:rFonts w:ascii="Arial" w:eastAsia="Times New Roman" w:hAnsi="Arial" w:cs="Arial"/>
          <w:color w:val="FF0000"/>
          <w:sz w:val="24"/>
          <w:szCs w:val="24"/>
          <w:lang w:val="ru-RU"/>
        </w:rPr>
        <w:t>).</w:t>
      </w:r>
    </w:p>
    <w:p w14:paraId="0DBFBC74" w14:textId="77777777" w:rsidR="00796BD3" w:rsidRPr="00796BD3" w:rsidRDefault="00796BD3" w:rsidP="00796BD3">
      <w:pPr>
        <w:spacing w:after="0" w:line="240" w:lineRule="auto"/>
        <w:rPr>
          <w:rFonts w:ascii="Arial" w:eastAsia="Times New Roman" w:hAnsi="Arial" w:cs="Arial"/>
          <w:color w:val="FF0000"/>
          <w:sz w:val="24"/>
          <w:szCs w:val="24"/>
          <w:lang w:val="ru-RU"/>
        </w:rPr>
      </w:pPr>
    </w:p>
    <w:p w14:paraId="0FAD5DF3" w14:textId="77777777" w:rsidR="00796BD3" w:rsidRPr="005522B2" w:rsidRDefault="00796BD3" w:rsidP="00796BD3">
      <w:pPr>
        <w:spacing w:after="0" w:line="240" w:lineRule="auto"/>
        <w:rPr>
          <w:rFonts w:ascii="Arial" w:eastAsia="Times New Roman" w:hAnsi="Arial" w:cs="Arial"/>
          <w:b/>
          <w:i/>
          <w:color w:val="FF0000"/>
          <w:sz w:val="24"/>
          <w:szCs w:val="24"/>
          <w:u w:val="single"/>
          <w:lang w:val="ru-RU"/>
        </w:rPr>
      </w:pPr>
      <w:r w:rsidRPr="00796BD3">
        <w:rPr>
          <w:rFonts w:ascii="Arial" w:eastAsia="Times New Roman" w:hAnsi="Arial" w:cs="Arial"/>
          <w:b/>
          <w:i/>
          <w:color w:val="FF0000"/>
          <w:sz w:val="24"/>
          <w:szCs w:val="24"/>
          <w:lang w:val="x-none"/>
        </w:rPr>
        <w:t>And He said to them, "You are from beneath; I am from above. You are of this world; I am not of this world.</w:t>
      </w:r>
      <w:r w:rsidRPr="00796BD3">
        <w:rPr>
          <w:rFonts w:ascii="Arial" w:eastAsia="Times New Roman" w:hAnsi="Arial" w:cs="Arial"/>
          <w:b/>
          <w:i/>
          <w:color w:val="FF0000"/>
          <w:sz w:val="24"/>
          <w:szCs w:val="24"/>
        </w:rPr>
        <w:t xml:space="preserve"> </w:t>
      </w:r>
      <w:r w:rsidRPr="005522B2">
        <w:rPr>
          <w:rFonts w:ascii="Arial" w:eastAsia="Times New Roman" w:hAnsi="Arial" w:cs="Arial"/>
          <w:b/>
          <w:i/>
          <w:color w:val="FF0000"/>
          <w:sz w:val="24"/>
          <w:szCs w:val="24"/>
          <w:u w:val="single"/>
          <w:lang w:val="ru-RU"/>
        </w:rPr>
        <w:t>(</w:t>
      </w:r>
      <w:r w:rsidRPr="00796BD3">
        <w:rPr>
          <w:rFonts w:ascii="Arial" w:eastAsia="Times New Roman" w:hAnsi="Arial" w:cs="Arial"/>
          <w:b/>
          <w:i/>
          <w:color w:val="FF0000"/>
          <w:sz w:val="24"/>
          <w:szCs w:val="24"/>
          <w:u w:val="single"/>
        </w:rPr>
        <w:t>John</w:t>
      </w:r>
      <w:r w:rsidRPr="005522B2">
        <w:rPr>
          <w:rFonts w:ascii="Arial" w:eastAsia="Times New Roman" w:hAnsi="Arial" w:cs="Arial"/>
          <w:b/>
          <w:i/>
          <w:color w:val="FF0000"/>
          <w:sz w:val="24"/>
          <w:szCs w:val="24"/>
          <w:u w:val="single"/>
          <w:lang w:val="ru-RU"/>
        </w:rPr>
        <w:t xml:space="preserve"> 8:23).</w:t>
      </w:r>
    </w:p>
    <w:p w14:paraId="5534BBB8" w14:textId="77777777" w:rsidR="00796BD3" w:rsidRPr="00796BD3" w:rsidRDefault="00796BD3" w:rsidP="00796BD3">
      <w:pPr>
        <w:spacing w:after="0" w:line="240" w:lineRule="auto"/>
        <w:rPr>
          <w:rFonts w:ascii="Arial" w:eastAsia="Times New Roman" w:hAnsi="Arial" w:cs="Arial"/>
          <w:sz w:val="24"/>
          <w:szCs w:val="24"/>
          <w:lang w:val="ru-RU"/>
        </w:rPr>
      </w:pPr>
    </w:p>
    <w:p w14:paraId="63126F9D"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sz w:val="24"/>
          <w:szCs w:val="24"/>
          <w:lang w:val="ru-RU"/>
        </w:rPr>
        <w:t>Из этого следует: что Сын Человеческий, в отличии от всех человеков, был тем Семенем жены, Которое призвано было поразить древнего змея в голову.</w:t>
      </w:r>
    </w:p>
    <w:p w14:paraId="5550B7D8" w14:textId="77777777" w:rsidR="00796BD3" w:rsidRPr="00796BD3" w:rsidRDefault="00796BD3" w:rsidP="00796BD3">
      <w:pPr>
        <w:spacing w:after="0" w:line="240" w:lineRule="auto"/>
        <w:rPr>
          <w:rFonts w:ascii="Arial" w:eastAsia="Times New Roman" w:hAnsi="Arial" w:cs="Arial"/>
          <w:sz w:val="24"/>
          <w:szCs w:val="24"/>
          <w:lang w:val="ru-RU"/>
        </w:rPr>
      </w:pPr>
    </w:p>
    <w:p w14:paraId="7CA3B06B"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It follows from this: that the Son of Man, unlike all people, was that Seed of the woman Which was called to strike the ancient serpent in the head.</w:t>
      </w:r>
    </w:p>
    <w:p w14:paraId="2EB405BD" w14:textId="77777777" w:rsidR="00796BD3" w:rsidRPr="00796BD3" w:rsidRDefault="00796BD3" w:rsidP="00796BD3">
      <w:pPr>
        <w:spacing w:after="0" w:line="240" w:lineRule="auto"/>
        <w:rPr>
          <w:rFonts w:ascii="Arial" w:eastAsia="Times New Roman" w:hAnsi="Arial" w:cs="Arial"/>
          <w:sz w:val="24"/>
          <w:szCs w:val="24"/>
        </w:rPr>
      </w:pPr>
    </w:p>
    <w:p w14:paraId="4B4CE9B8"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sz w:val="24"/>
          <w:szCs w:val="24"/>
          <w:lang w:val="ru-RU"/>
        </w:rPr>
        <w:t>Таким образом, все человеки происходили от семени мужа. В то время, как Сын Человеческий произошёл от Семени Жены.</w:t>
      </w:r>
    </w:p>
    <w:p w14:paraId="60AF0B50" w14:textId="77777777" w:rsidR="00796BD3" w:rsidRPr="00796BD3" w:rsidRDefault="00796BD3" w:rsidP="00796BD3">
      <w:pPr>
        <w:spacing w:after="0" w:line="240" w:lineRule="auto"/>
        <w:rPr>
          <w:rFonts w:ascii="Arial" w:eastAsia="Times New Roman" w:hAnsi="Arial" w:cs="Arial"/>
          <w:sz w:val="24"/>
          <w:szCs w:val="24"/>
          <w:lang w:val="ru-RU"/>
        </w:rPr>
      </w:pPr>
    </w:p>
    <w:p w14:paraId="3651E33D"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Thus, all humans descended from the seed of the man. While the Son of Man came from the Seed of the Wife.</w:t>
      </w:r>
    </w:p>
    <w:p w14:paraId="7E877991" w14:textId="77777777" w:rsidR="00796BD3" w:rsidRPr="00796BD3" w:rsidRDefault="00796BD3" w:rsidP="00796BD3">
      <w:pPr>
        <w:spacing w:after="0" w:line="240" w:lineRule="auto"/>
        <w:rPr>
          <w:rFonts w:ascii="Arial" w:eastAsia="Times New Roman" w:hAnsi="Arial" w:cs="Arial"/>
          <w:sz w:val="24"/>
          <w:szCs w:val="24"/>
        </w:rPr>
      </w:pPr>
    </w:p>
    <w:p w14:paraId="2E4FAAC9"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Во-вторых</w:t>
      </w:r>
      <w:r w:rsidRPr="00796BD3">
        <w:rPr>
          <w:rFonts w:ascii="Arial" w:eastAsia="Times New Roman" w:hAnsi="Arial" w:cs="Arial"/>
          <w:sz w:val="24"/>
          <w:szCs w:val="24"/>
          <w:lang w:val="ru-RU"/>
        </w:rPr>
        <w:t xml:space="preserve"> – Сын Человеческий в отличии от всех человеков был Творцом человеков, в то время, как все человеки являлись творением Его рук.</w:t>
      </w:r>
    </w:p>
    <w:p w14:paraId="4157A548" w14:textId="77777777" w:rsidR="00796BD3" w:rsidRPr="00796BD3" w:rsidRDefault="00796BD3" w:rsidP="00796BD3">
      <w:pPr>
        <w:spacing w:after="0" w:line="240" w:lineRule="auto"/>
        <w:rPr>
          <w:rFonts w:ascii="Arial" w:eastAsia="Times New Roman" w:hAnsi="Arial" w:cs="Arial"/>
          <w:sz w:val="24"/>
          <w:szCs w:val="24"/>
          <w:lang w:val="ru-RU"/>
        </w:rPr>
      </w:pPr>
    </w:p>
    <w:p w14:paraId="5A6C80D7"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Secondly - the Son of Man, unlike all people, was the Creator of people, while all people were the creation of His hands.</w:t>
      </w:r>
    </w:p>
    <w:p w14:paraId="0F978F1A" w14:textId="77777777" w:rsidR="00796BD3" w:rsidRPr="00796BD3" w:rsidRDefault="00796BD3" w:rsidP="00796BD3">
      <w:pPr>
        <w:spacing w:after="0" w:line="240" w:lineRule="auto"/>
        <w:rPr>
          <w:rFonts w:ascii="Arial" w:eastAsia="Times New Roman" w:hAnsi="Arial" w:cs="Arial"/>
          <w:sz w:val="24"/>
          <w:szCs w:val="24"/>
        </w:rPr>
      </w:pPr>
    </w:p>
    <w:p w14:paraId="44598780"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Все чрез Него начало быть, и без Него ничто не начало быть, что начало быть (</w:t>
      </w:r>
      <w:r w:rsidRPr="00796BD3">
        <w:rPr>
          <w:rFonts w:ascii="Arial" w:eastAsia="Times New Roman" w:hAnsi="Arial" w:cs="Arial"/>
          <w:color w:val="FF0000"/>
          <w:sz w:val="24"/>
          <w:szCs w:val="24"/>
          <w:u w:val="single"/>
          <w:lang w:val="ru-RU"/>
        </w:rPr>
        <w:t>Ин.1:3</w:t>
      </w:r>
      <w:r w:rsidRPr="00796BD3">
        <w:rPr>
          <w:rFonts w:ascii="Arial" w:eastAsia="Times New Roman" w:hAnsi="Arial" w:cs="Arial"/>
          <w:color w:val="FF0000"/>
          <w:sz w:val="24"/>
          <w:szCs w:val="24"/>
          <w:lang w:val="ru-RU"/>
        </w:rPr>
        <w:t>).</w:t>
      </w:r>
    </w:p>
    <w:p w14:paraId="39B0160A" w14:textId="77777777" w:rsidR="00796BD3" w:rsidRPr="00796BD3" w:rsidRDefault="00796BD3" w:rsidP="00796BD3">
      <w:pPr>
        <w:spacing w:after="0" w:line="240" w:lineRule="auto"/>
        <w:rPr>
          <w:rFonts w:ascii="Arial" w:eastAsia="Times New Roman" w:hAnsi="Arial" w:cs="Arial"/>
          <w:b/>
          <w:i/>
          <w:color w:val="FF0000"/>
          <w:sz w:val="24"/>
          <w:szCs w:val="24"/>
          <w:lang w:val="ru-RU"/>
        </w:rPr>
      </w:pPr>
    </w:p>
    <w:p w14:paraId="334A3D9F" w14:textId="77777777" w:rsidR="00796BD3" w:rsidRPr="005522B2" w:rsidRDefault="00796BD3" w:rsidP="00796BD3">
      <w:pPr>
        <w:spacing w:after="0" w:line="240" w:lineRule="auto"/>
        <w:rPr>
          <w:rFonts w:ascii="Arial" w:eastAsia="Times New Roman" w:hAnsi="Arial" w:cs="Arial"/>
          <w:b/>
          <w:i/>
          <w:color w:val="FF0000"/>
          <w:sz w:val="24"/>
          <w:szCs w:val="24"/>
          <w:u w:val="single"/>
          <w:lang w:val="ru-RU"/>
        </w:rPr>
      </w:pPr>
      <w:r w:rsidRPr="00796BD3">
        <w:rPr>
          <w:rFonts w:ascii="Arial" w:eastAsia="Times New Roman" w:hAnsi="Arial" w:cs="Arial"/>
          <w:b/>
          <w:i/>
          <w:color w:val="FF0000"/>
          <w:sz w:val="24"/>
          <w:szCs w:val="24"/>
          <w:lang w:val="x-none"/>
        </w:rPr>
        <w:t>All things were made through Him, and without Him nothing was made that was made.</w:t>
      </w:r>
      <w:r w:rsidRPr="00796BD3">
        <w:rPr>
          <w:rFonts w:ascii="Arial" w:eastAsia="Times New Roman" w:hAnsi="Arial" w:cs="Arial"/>
          <w:b/>
          <w:i/>
          <w:color w:val="FF0000"/>
          <w:sz w:val="24"/>
          <w:szCs w:val="24"/>
        </w:rPr>
        <w:t xml:space="preserve"> </w:t>
      </w:r>
      <w:r w:rsidRPr="005522B2">
        <w:rPr>
          <w:rFonts w:ascii="Arial" w:eastAsia="Times New Roman" w:hAnsi="Arial" w:cs="Arial"/>
          <w:b/>
          <w:i/>
          <w:color w:val="FF0000"/>
          <w:sz w:val="24"/>
          <w:szCs w:val="24"/>
          <w:u w:val="single"/>
          <w:lang w:val="ru-RU"/>
        </w:rPr>
        <w:t>(</w:t>
      </w:r>
      <w:r w:rsidRPr="00796BD3">
        <w:rPr>
          <w:rFonts w:ascii="Arial" w:eastAsia="Times New Roman" w:hAnsi="Arial" w:cs="Arial"/>
          <w:b/>
          <w:i/>
          <w:color w:val="FF0000"/>
          <w:sz w:val="24"/>
          <w:szCs w:val="24"/>
          <w:u w:val="single"/>
        </w:rPr>
        <w:t>John</w:t>
      </w:r>
      <w:r w:rsidRPr="005522B2">
        <w:rPr>
          <w:rFonts w:ascii="Arial" w:eastAsia="Times New Roman" w:hAnsi="Arial" w:cs="Arial"/>
          <w:b/>
          <w:i/>
          <w:color w:val="FF0000"/>
          <w:sz w:val="24"/>
          <w:szCs w:val="24"/>
          <w:u w:val="single"/>
          <w:lang w:val="ru-RU"/>
        </w:rPr>
        <w:t xml:space="preserve"> 1:3).</w:t>
      </w:r>
    </w:p>
    <w:p w14:paraId="01866150" w14:textId="77777777" w:rsidR="00796BD3" w:rsidRPr="00796BD3" w:rsidRDefault="00796BD3" w:rsidP="00796BD3">
      <w:pPr>
        <w:spacing w:after="0" w:line="240" w:lineRule="auto"/>
        <w:rPr>
          <w:rFonts w:ascii="Arial" w:eastAsia="Times New Roman" w:hAnsi="Arial" w:cs="Arial"/>
          <w:sz w:val="24"/>
          <w:szCs w:val="24"/>
          <w:lang w:val="ru-RU"/>
        </w:rPr>
      </w:pPr>
    </w:p>
    <w:p w14:paraId="1B4FDBB5"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В-третьих</w:t>
      </w:r>
      <w:r w:rsidRPr="00796BD3">
        <w:rPr>
          <w:rFonts w:ascii="Arial" w:eastAsia="Times New Roman" w:hAnsi="Arial" w:cs="Arial"/>
          <w:sz w:val="24"/>
          <w:szCs w:val="24"/>
          <w:lang w:val="ru-RU"/>
        </w:rPr>
        <w:t xml:space="preserve"> – в отличии от всех человеков, Сын Человеческий не сделал никакого греха, и не было лести в устах Его:</w:t>
      </w:r>
    </w:p>
    <w:p w14:paraId="61AC7795" w14:textId="77777777" w:rsidR="00796BD3" w:rsidRPr="00796BD3" w:rsidRDefault="00796BD3" w:rsidP="00796BD3">
      <w:pPr>
        <w:spacing w:after="0" w:line="240" w:lineRule="auto"/>
        <w:rPr>
          <w:rFonts w:ascii="Arial" w:eastAsia="Times New Roman" w:hAnsi="Arial" w:cs="Arial"/>
          <w:sz w:val="24"/>
          <w:szCs w:val="24"/>
          <w:lang w:val="ru-RU"/>
        </w:rPr>
      </w:pPr>
    </w:p>
    <w:p w14:paraId="04DB57D3"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Thirdly - unlike all people, the Son of Man did not commit any sin, and there was no flattery in His mouth:</w:t>
      </w:r>
    </w:p>
    <w:p w14:paraId="6DC4FA03" w14:textId="77777777" w:rsidR="00796BD3" w:rsidRPr="00796BD3" w:rsidRDefault="00796BD3" w:rsidP="00796BD3">
      <w:pPr>
        <w:spacing w:after="0" w:line="240" w:lineRule="auto"/>
        <w:rPr>
          <w:rFonts w:ascii="Arial" w:eastAsia="Times New Roman" w:hAnsi="Arial" w:cs="Arial"/>
          <w:sz w:val="24"/>
          <w:szCs w:val="24"/>
        </w:rPr>
      </w:pPr>
    </w:p>
    <w:p w14:paraId="38B8466B"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Он не сделал никакого греха, и не было лести в устах Его. Будучи злословим, Он не злословил взаимно; страдая, не угрожал, но предавал то Судии Праведному (</w:t>
      </w:r>
      <w:r w:rsidRPr="00796BD3">
        <w:rPr>
          <w:rFonts w:ascii="Arial" w:eastAsia="Times New Roman" w:hAnsi="Arial" w:cs="Arial"/>
          <w:color w:val="FF0000"/>
          <w:sz w:val="24"/>
          <w:szCs w:val="24"/>
          <w:u w:val="single"/>
          <w:lang w:val="ru-RU"/>
        </w:rPr>
        <w:t>1.Пет.2:22-23</w:t>
      </w:r>
      <w:r w:rsidRPr="00796BD3">
        <w:rPr>
          <w:rFonts w:ascii="Arial" w:eastAsia="Times New Roman" w:hAnsi="Arial" w:cs="Arial"/>
          <w:color w:val="FF0000"/>
          <w:sz w:val="24"/>
          <w:szCs w:val="24"/>
          <w:lang w:val="ru-RU"/>
        </w:rPr>
        <w:t>).</w:t>
      </w:r>
    </w:p>
    <w:p w14:paraId="10723E22" w14:textId="77777777" w:rsidR="00796BD3" w:rsidRPr="00796BD3" w:rsidRDefault="00796BD3" w:rsidP="00796BD3">
      <w:pPr>
        <w:spacing w:after="0" w:line="240" w:lineRule="auto"/>
        <w:rPr>
          <w:rFonts w:ascii="Arial" w:eastAsia="Times New Roman" w:hAnsi="Arial" w:cs="Arial"/>
          <w:b/>
          <w:i/>
          <w:color w:val="FF0000"/>
          <w:sz w:val="24"/>
          <w:szCs w:val="24"/>
          <w:lang w:val="ru-RU"/>
        </w:rPr>
      </w:pPr>
    </w:p>
    <w:p w14:paraId="09C647DE" w14:textId="4D862188" w:rsidR="00796BD3" w:rsidRPr="005522B2" w:rsidRDefault="00796BD3" w:rsidP="00796BD3">
      <w:pPr>
        <w:spacing w:after="0" w:line="240" w:lineRule="auto"/>
        <w:rPr>
          <w:rFonts w:ascii="Arial" w:eastAsia="Times New Roman" w:hAnsi="Arial" w:cs="Arial"/>
          <w:b/>
          <w:i/>
          <w:color w:val="FF0000"/>
          <w:sz w:val="24"/>
          <w:szCs w:val="24"/>
          <w:u w:val="single"/>
          <w:lang w:val="ru-RU"/>
        </w:rPr>
      </w:pPr>
      <w:r w:rsidRPr="00796BD3">
        <w:rPr>
          <w:rFonts w:ascii="Arial" w:eastAsia="Times New Roman" w:hAnsi="Arial" w:cs="Arial"/>
          <w:b/>
          <w:i/>
          <w:color w:val="FF0000"/>
          <w:sz w:val="24"/>
          <w:szCs w:val="24"/>
          <w:lang w:val="x-none"/>
        </w:rPr>
        <w:t xml:space="preserve">"Who committed no sin, nor was deceit found in </w:t>
      </w:r>
      <w:r>
        <w:rPr>
          <w:rFonts w:ascii="Arial" w:eastAsia="Times New Roman" w:hAnsi="Arial" w:cs="Arial"/>
          <w:b/>
          <w:i/>
          <w:color w:val="FF0000"/>
          <w:sz w:val="24"/>
          <w:szCs w:val="24"/>
          <w:lang w:val="x-none"/>
        </w:rPr>
        <w:t>H</w:t>
      </w:r>
      <w:r w:rsidRPr="00796BD3">
        <w:rPr>
          <w:rFonts w:ascii="Arial" w:eastAsia="Times New Roman" w:hAnsi="Arial" w:cs="Arial"/>
          <w:b/>
          <w:i/>
          <w:color w:val="FF0000"/>
          <w:sz w:val="24"/>
          <w:szCs w:val="24"/>
          <w:lang w:val="x-none"/>
        </w:rPr>
        <w:t>is mouth"; who, when He was reviled, did not revile in return; when He suffered, He did not threaten, but committed Himself to Him who judges righteously</w:t>
      </w:r>
      <w:r w:rsidRPr="00796BD3">
        <w:rPr>
          <w:rFonts w:ascii="Arial" w:eastAsia="Times New Roman" w:hAnsi="Arial" w:cs="Arial"/>
          <w:b/>
          <w:i/>
          <w:color w:val="FF0000"/>
          <w:sz w:val="24"/>
          <w:szCs w:val="24"/>
        </w:rPr>
        <w:t xml:space="preserve">. </w:t>
      </w:r>
      <w:r w:rsidRPr="005522B2">
        <w:rPr>
          <w:rFonts w:ascii="Arial" w:eastAsia="Times New Roman" w:hAnsi="Arial" w:cs="Arial"/>
          <w:b/>
          <w:i/>
          <w:color w:val="FF0000"/>
          <w:sz w:val="24"/>
          <w:szCs w:val="24"/>
          <w:u w:val="single"/>
          <w:lang w:val="ru-RU"/>
        </w:rPr>
        <w:t xml:space="preserve">(1 </w:t>
      </w:r>
      <w:r w:rsidRPr="00796BD3">
        <w:rPr>
          <w:rFonts w:ascii="Arial" w:eastAsia="Times New Roman" w:hAnsi="Arial" w:cs="Arial"/>
          <w:b/>
          <w:i/>
          <w:color w:val="FF0000"/>
          <w:sz w:val="24"/>
          <w:szCs w:val="24"/>
          <w:u w:val="single"/>
        </w:rPr>
        <w:t>Peter</w:t>
      </w:r>
      <w:r w:rsidRPr="005522B2">
        <w:rPr>
          <w:rFonts w:ascii="Arial" w:eastAsia="Times New Roman" w:hAnsi="Arial" w:cs="Arial"/>
          <w:b/>
          <w:i/>
          <w:color w:val="FF0000"/>
          <w:sz w:val="24"/>
          <w:szCs w:val="24"/>
          <w:u w:val="single"/>
          <w:lang w:val="ru-RU"/>
        </w:rPr>
        <w:t xml:space="preserve"> 2:22-23).</w:t>
      </w:r>
    </w:p>
    <w:p w14:paraId="01D55B3A" w14:textId="77777777" w:rsidR="00796BD3" w:rsidRPr="005522B2" w:rsidRDefault="00796BD3" w:rsidP="00796BD3">
      <w:pPr>
        <w:spacing w:after="0" w:line="240" w:lineRule="auto"/>
        <w:rPr>
          <w:rFonts w:ascii="Arial" w:eastAsia="Times New Roman" w:hAnsi="Arial" w:cs="Arial"/>
          <w:sz w:val="24"/>
          <w:szCs w:val="24"/>
          <w:lang w:val="ru-RU"/>
        </w:rPr>
      </w:pPr>
    </w:p>
    <w:p w14:paraId="711976B1"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В-четвёртых</w:t>
      </w:r>
      <w:r w:rsidRPr="00796BD3">
        <w:rPr>
          <w:rFonts w:ascii="Arial" w:eastAsia="Times New Roman" w:hAnsi="Arial" w:cs="Arial"/>
          <w:sz w:val="24"/>
          <w:szCs w:val="24"/>
          <w:lang w:val="ru-RU"/>
        </w:rPr>
        <w:t xml:space="preserve"> – никто из человеков, в отличии от Сына Человеческого не обладает пищей, пребывающей в жизнь вечную:</w:t>
      </w:r>
    </w:p>
    <w:p w14:paraId="78EB4E19" w14:textId="77777777" w:rsidR="00796BD3" w:rsidRPr="00796BD3" w:rsidRDefault="00796BD3" w:rsidP="00796BD3">
      <w:pPr>
        <w:spacing w:after="0" w:line="240" w:lineRule="auto"/>
        <w:rPr>
          <w:rFonts w:ascii="Arial" w:eastAsia="Times New Roman" w:hAnsi="Arial" w:cs="Arial"/>
          <w:sz w:val="24"/>
          <w:szCs w:val="24"/>
          <w:lang w:val="ru-RU"/>
        </w:rPr>
      </w:pPr>
    </w:p>
    <w:p w14:paraId="6B86107D"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Fourth, none of the people, unlike the Son of Man, has food that abides in eternal life:</w:t>
      </w:r>
    </w:p>
    <w:p w14:paraId="11336E52" w14:textId="77777777" w:rsidR="00796BD3" w:rsidRPr="00796BD3" w:rsidRDefault="00796BD3" w:rsidP="00796BD3">
      <w:pPr>
        <w:spacing w:after="0" w:line="240" w:lineRule="auto"/>
        <w:rPr>
          <w:rFonts w:ascii="Arial" w:eastAsia="Times New Roman" w:hAnsi="Arial" w:cs="Arial"/>
          <w:sz w:val="24"/>
          <w:szCs w:val="24"/>
        </w:rPr>
      </w:pPr>
    </w:p>
    <w:p w14:paraId="7D1BEA45" w14:textId="77777777" w:rsidR="00796BD3" w:rsidRPr="00796BD3" w:rsidRDefault="00796BD3" w:rsidP="00796BD3">
      <w:pPr>
        <w:spacing w:after="0" w:line="240" w:lineRule="auto"/>
        <w:rPr>
          <w:rFonts w:ascii="Arial" w:eastAsia="Times New Roman" w:hAnsi="Arial" w:cs="Arial"/>
          <w:color w:val="FF0000"/>
          <w:sz w:val="24"/>
          <w:szCs w:val="24"/>
        </w:rPr>
      </w:pPr>
      <w:r w:rsidRPr="00796BD3">
        <w:rPr>
          <w:rFonts w:ascii="Arial" w:eastAsia="Times New Roman" w:hAnsi="Arial" w:cs="Arial"/>
          <w:color w:val="FF0000"/>
          <w:sz w:val="24"/>
          <w:szCs w:val="24"/>
          <w:lang w:val="ru-RU"/>
        </w:rPr>
        <w:t>Старайтесь не о пище тленной, но о пище, пребывающей в жизнь вечную, которую даст вам Сын Человеческий, ибо на Нем положил печать Свою Отец</w:t>
      </w:r>
      <w:r w:rsidRPr="00796BD3">
        <w:rPr>
          <w:rFonts w:ascii="Arial" w:eastAsia="Times New Roman" w:hAnsi="Arial" w:cs="Arial"/>
          <w:color w:val="FF0000"/>
          <w:sz w:val="24"/>
          <w:szCs w:val="24"/>
        </w:rPr>
        <w:t xml:space="preserve">, </w:t>
      </w:r>
      <w:r w:rsidRPr="00796BD3">
        <w:rPr>
          <w:rFonts w:ascii="Arial" w:eastAsia="Times New Roman" w:hAnsi="Arial" w:cs="Arial"/>
          <w:color w:val="FF0000"/>
          <w:sz w:val="24"/>
          <w:szCs w:val="24"/>
          <w:lang w:val="ru-RU"/>
        </w:rPr>
        <w:t>Бог</w:t>
      </w:r>
      <w:r w:rsidRPr="00796BD3">
        <w:rPr>
          <w:rFonts w:ascii="Arial" w:eastAsia="Times New Roman" w:hAnsi="Arial" w:cs="Arial"/>
          <w:color w:val="FF0000"/>
          <w:sz w:val="24"/>
          <w:szCs w:val="24"/>
        </w:rPr>
        <w:t xml:space="preserve"> (</w:t>
      </w:r>
      <w:r w:rsidRPr="00796BD3">
        <w:rPr>
          <w:rFonts w:ascii="Arial" w:eastAsia="Times New Roman" w:hAnsi="Arial" w:cs="Arial"/>
          <w:color w:val="FF0000"/>
          <w:sz w:val="24"/>
          <w:szCs w:val="24"/>
          <w:u w:val="single"/>
          <w:lang w:val="ru-RU"/>
        </w:rPr>
        <w:t>Ин</w:t>
      </w:r>
      <w:r w:rsidRPr="00796BD3">
        <w:rPr>
          <w:rFonts w:ascii="Arial" w:eastAsia="Times New Roman" w:hAnsi="Arial" w:cs="Arial"/>
          <w:color w:val="FF0000"/>
          <w:sz w:val="24"/>
          <w:szCs w:val="24"/>
          <w:u w:val="single"/>
        </w:rPr>
        <w:t>.6:27</w:t>
      </w:r>
      <w:r w:rsidRPr="00796BD3">
        <w:rPr>
          <w:rFonts w:ascii="Arial" w:eastAsia="Times New Roman" w:hAnsi="Arial" w:cs="Arial"/>
          <w:color w:val="FF0000"/>
          <w:sz w:val="24"/>
          <w:szCs w:val="24"/>
        </w:rPr>
        <w:t>).</w:t>
      </w:r>
    </w:p>
    <w:p w14:paraId="32F758E5" w14:textId="77777777" w:rsidR="00796BD3" w:rsidRPr="00796BD3" w:rsidRDefault="00796BD3" w:rsidP="00796BD3">
      <w:pPr>
        <w:spacing w:after="0" w:line="240" w:lineRule="auto"/>
        <w:rPr>
          <w:rFonts w:ascii="Arial" w:eastAsia="Times New Roman" w:hAnsi="Arial" w:cs="Arial"/>
          <w:color w:val="FF0000"/>
          <w:sz w:val="24"/>
          <w:szCs w:val="24"/>
        </w:rPr>
      </w:pPr>
    </w:p>
    <w:p w14:paraId="561A1E89" w14:textId="77777777" w:rsidR="00796BD3" w:rsidRPr="00796BD3" w:rsidRDefault="00796BD3" w:rsidP="00796BD3">
      <w:pPr>
        <w:spacing w:after="0" w:line="240" w:lineRule="auto"/>
        <w:rPr>
          <w:rFonts w:ascii="Arial" w:eastAsia="Times New Roman" w:hAnsi="Arial" w:cs="Arial"/>
          <w:b/>
          <w:i/>
          <w:color w:val="FF0000"/>
          <w:sz w:val="24"/>
          <w:szCs w:val="24"/>
          <w:u w:val="single"/>
          <w:lang w:val="ru-RU"/>
        </w:rPr>
      </w:pPr>
      <w:r w:rsidRPr="00796BD3">
        <w:rPr>
          <w:rFonts w:ascii="Arial" w:eastAsia="Times New Roman" w:hAnsi="Arial" w:cs="Arial"/>
          <w:b/>
          <w:i/>
          <w:color w:val="FF0000"/>
          <w:sz w:val="24"/>
          <w:szCs w:val="24"/>
          <w:lang w:val="x-none"/>
        </w:rPr>
        <w:t>Do not labor for the food which perishes, but for the food which endures to everlasting life, which the Son of Man will give you, because God the Father has set His seal on Him.</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lang w:val="ru-RU"/>
        </w:rPr>
        <w:t>(</w:t>
      </w:r>
      <w:r w:rsidRPr="00796BD3">
        <w:rPr>
          <w:rFonts w:ascii="Arial" w:eastAsia="Times New Roman" w:hAnsi="Arial" w:cs="Arial"/>
          <w:b/>
          <w:i/>
          <w:color w:val="FF0000"/>
          <w:sz w:val="24"/>
          <w:szCs w:val="24"/>
          <w:u w:val="single"/>
        </w:rPr>
        <w:t>John</w:t>
      </w:r>
      <w:r w:rsidRPr="00796BD3">
        <w:rPr>
          <w:rFonts w:ascii="Arial" w:eastAsia="Times New Roman" w:hAnsi="Arial" w:cs="Arial"/>
          <w:b/>
          <w:i/>
          <w:color w:val="FF0000"/>
          <w:sz w:val="24"/>
          <w:szCs w:val="24"/>
          <w:u w:val="single"/>
          <w:lang w:val="ru-RU"/>
        </w:rPr>
        <w:t xml:space="preserve"> 6:27).</w:t>
      </w:r>
    </w:p>
    <w:p w14:paraId="43124356" w14:textId="77777777" w:rsidR="00796BD3" w:rsidRPr="00796BD3" w:rsidRDefault="00796BD3" w:rsidP="00796BD3">
      <w:pPr>
        <w:spacing w:after="0" w:line="240" w:lineRule="auto"/>
        <w:rPr>
          <w:rFonts w:ascii="Arial" w:eastAsia="Times New Roman" w:hAnsi="Arial" w:cs="Arial"/>
          <w:sz w:val="24"/>
          <w:szCs w:val="24"/>
          <w:lang w:val="ru-RU"/>
        </w:rPr>
      </w:pPr>
    </w:p>
    <w:p w14:paraId="2EAE24B7"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В-пятых</w:t>
      </w:r>
      <w:r w:rsidRPr="00796BD3">
        <w:rPr>
          <w:rFonts w:ascii="Arial" w:eastAsia="Times New Roman" w:hAnsi="Arial" w:cs="Arial"/>
          <w:sz w:val="24"/>
          <w:szCs w:val="24"/>
          <w:lang w:val="ru-RU"/>
        </w:rPr>
        <w:t xml:space="preserve"> – Сын Человеческий в отличии от всех людей является Царём царствующих и Господом господствующих:</w:t>
      </w:r>
    </w:p>
    <w:p w14:paraId="69C35E97" w14:textId="77777777" w:rsidR="00796BD3" w:rsidRPr="00796BD3" w:rsidRDefault="00796BD3" w:rsidP="00796BD3">
      <w:pPr>
        <w:spacing w:after="0" w:line="240" w:lineRule="auto"/>
        <w:rPr>
          <w:rFonts w:ascii="Arial" w:eastAsia="Times New Roman" w:hAnsi="Arial" w:cs="Arial"/>
          <w:sz w:val="24"/>
          <w:szCs w:val="24"/>
          <w:lang w:val="ru-RU"/>
        </w:rPr>
      </w:pPr>
    </w:p>
    <w:p w14:paraId="0710A618"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Fifth, the Son of Man, unlike all people, is the King of kings and the Lord of lords:</w:t>
      </w:r>
    </w:p>
    <w:p w14:paraId="1ECF7FE6" w14:textId="77777777" w:rsidR="00796BD3" w:rsidRPr="00796BD3" w:rsidRDefault="00796BD3" w:rsidP="00796BD3">
      <w:pPr>
        <w:spacing w:after="0" w:line="240" w:lineRule="auto"/>
        <w:rPr>
          <w:rFonts w:ascii="Arial" w:eastAsia="Times New Roman" w:hAnsi="Arial" w:cs="Arial"/>
          <w:sz w:val="24"/>
          <w:szCs w:val="24"/>
        </w:rPr>
      </w:pPr>
    </w:p>
    <w:p w14:paraId="196A6F27" w14:textId="77777777" w:rsidR="00796BD3" w:rsidRPr="00796BD3" w:rsidRDefault="00796BD3" w:rsidP="00796BD3">
      <w:pPr>
        <w:spacing w:after="0" w:line="240" w:lineRule="auto"/>
        <w:rPr>
          <w:rFonts w:ascii="Arial" w:eastAsia="Times New Roman" w:hAnsi="Arial" w:cs="Arial"/>
          <w:color w:val="EE0000"/>
          <w:sz w:val="24"/>
          <w:szCs w:val="24"/>
        </w:rPr>
      </w:pPr>
      <w:r w:rsidRPr="00796BD3">
        <w:rPr>
          <w:rFonts w:ascii="Arial" w:eastAsia="Times New Roman" w:hAnsi="Arial" w:cs="Arial"/>
          <w:color w:val="EE0000"/>
          <w:sz w:val="24"/>
          <w:szCs w:val="24"/>
          <w:lang w:val="ru-RU"/>
        </w:rPr>
        <w:t xml:space="preserve">На одежде и на бедре Его написано имя: "Царь царей и Господь господствующих". </w:t>
      </w:r>
      <w:r w:rsidRPr="005522B2">
        <w:rPr>
          <w:rFonts w:ascii="Arial" w:eastAsia="Times New Roman" w:hAnsi="Arial" w:cs="Arial"/>
          <w:color w:val="EE0000"/>
          <w:sz w:val="24"/>
          <w:szCs w:val="24"/>
        </w:rPr>
        <w:t>(</w:t>
      </w:r>
      <w:proofErr w:type="spellStart"/>
      <w:r w:rsidRPr="00796BD3">
        <w:rPr>
          <w:rFonts w:ascii="Arial" w:eastAsia="Times New Roman" w:hAnsi="Arial" w:cs="Arial"/>
          <w:color w:val="EE0000"/>
          <w:sz w:val="24"/>
          <w:szCs w:val="24"/>
          <w:lang w:val="ru-RU"/>
        </w:rPr>
        <w:t>Откр</w:t>
      </w:r>
      <w:proofErr w:type="spellEnd"/>
      <w:r w:rsidRPr="005522B2">
        <w:rPr>
          <w:rFonts w:ascii="Arial" w:eastAsia="Times New Roman" w:hAnsi="Arial" w:cs="Arial"/>
          <w:color w:val="EE0000"/>
          <w:sz w:val="24"/>
          <w:szCs w:val="24"/>
        </w:rPr>
        <w:t>.19:16)</w:t>
      </w:r>
    </w:p>
    <w:p w14:paraId="421585D0" w14:textId="77777777" w:rsidR="00796BD3" w:rsidRPr="00796BD3" w:rsidRDefault="00796BD3" w:rsidP="00796BD3">
      <w:pPr>
        <w:spacing w:after="0" w:line="240" w:lineRule="auto"/>
        <w:rPr>
          <w:rFonts w:ascii="Arial" w:eastAsia="Times New Roman" w:hAnsi="Arial" w:cs="Arial"/>
          <w:color w:val="EE0000"/>
          <w:sz w:val="24"/>
          <w:szCs w:val="24"/>
        </w:rPr>
      </w:pPr>
    </w:p>
    <w:p w14:paraId="0444BB37" w14:textId="300992F6" w:rsidR="00796BD3" w:rsidRPr="005522B2" w:rsidRDefault="00796BD3" w:rsidP="00796BD3">
      <w:pPr>
        <w:spacing w:after="0" w:line="240" w:lineRule="auto"/>
        <w:rPr>
          <w:rFonts w:ascii="Arial" w:eastAsia="Times New Roman" w:hAnsi="Arial" w:cs="Arial"/>
          <w:b/>
          <w:bCs/>
          <w:i/>
          <w:iCs/>
          <w:color w:val="EE0000"/>
          <w:sz w:val="24"/>
          <w:szCs w:val="24"/>
          <w:u w:val="single"/>
          <w:lang w:val="ru-RU"/>
        </w:rPr>
      </w:pPr>
      <w:r w:rsidRPr="00796BD3">
        <w:rPr>
          <w:rFonts w:ascii="Arial" w:eastAsia="Times New Roman" w:hAnsi="Arial" w:cs="Arial"/>
          <w:b/>
          <w:bCs/>
          <w:i/>
          <w:iCs/>
          <w:color w:val="EE0000"/>
          <w:sz w:val="24"/>
          <w:szCs w:val="24"/>
        </w:rPr>
        <w:t xml:space="preserve">And He has on His robe and on His thigh a name written: King of kings and Lord of lords. </w:t>
      </w:r>
      <w:r w:rsidRPr="005522B2">
        <w:rPr>
          <w:rFonts w:ascii="Arial" w:eastAsia="Times New Roman" w:hAnsi="Arial" w:cs="Arial"/>
          <w:b/>
          <w:bCs/>
          <w:i/>
          <w:iCs/>
          <w:color w:val="EE0000"/>
          <w:sz w:val="24"/>
          <w:szCs w:val="24"/>
          <w:u w:val="single"/>
          <w:lang w:val="ru-RU"/>
        </w:rPr>
        <w:t>(</w:t>
      </w:r>
      <w:r w:rsidRPr="00796BD3">
        <w:rPr>
          <w:rFonts w:ascii="Arial" w:eastAsia="Times New Roman" w:hAnsi="Arial" w:cs="Arial"/>
          <w:b/>
          <w:bCs/>
          <w:i/>
          <w:iCs/>
          <w:color w:val="EE0000"/>
          <w:sz w:val="24"/>
          <w:szCs w:val="24"/>
          <w:u w:val="single"/>
        </w:rPr>
        <w:t>Revelation</w:t>
      </w:r>
      <w:r w:rsidRPr="005522B2">
        <w:rPr>
          <w:rFonts w:ascii="Arial" w:eastAsia="Times New Roman" w:hAnsi="Arial" w:cs="Arial"/>
          <w:b/>
          <w:bCs/>
          <w:i/>
          <w:iCs/>
          <w:color w:val="EE0000"/>
          <w:sz w:val="24"/>
          <w:szCs w:val="24"/>
          <w:u w:val="single"/>
          <w:lang w:val="ru-RU"/>
        </w:rPr>
        <w:t xml:space="preserve"> 19:16).</w:t>
      </w:r>
    </w:p>
    <w:p w14:paraId="2336E16B" w14:textId="77777777" w:rsidR="00796BD3" w:rsidRPr="005522B2" w:rsidRDefault="00796BD3" w:rsidP="00796BD3">
      <w:pPr>
        <w:spacing w:after="0" w:line="240" w:lineRule="auto"/>
        <w:rPr>
          <w:rFonts w:ascii="Arial" w:eastAsia="Times New Roman" w:hAnsi="Arial" w:cs="Arial"/>
          <w:sz w:val="24"/>
          <w:szCs w:val="24"/>
          <w:lang w:val="ru-RU"/>
        </w:rPr>
      </w:pPr>
    </w:p>
    <w:p w14:paraId="0B728CD5"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lastRenderedPageBreak/>
        <w:t>В-шестых</w:t>
      </w:r>
      <w:r w:rsidRPr="00796BD3">
        <w:rPr>
          <w:rFonts w:ascii="Arial" w:eastAsia="Times New Roman" w:hAnsi="Arial" w:cs="Arial"/>
          <w:sz w:val="24"/>
          <w:szCs w:val="24"/>
          <w:lang w:val="ru-RU"/>
        </w:rPr>
        <w:t xml:space="preserve"> – Сын Человеческий, в отличии от всех людей обладает властью воздавать каждому человеку по делам его:</w:t>
      </w:r>
    </w:p>
    <w:p w14:paraId="44917B61" w14:textId="77777777" w:rsidR="00796BD3" w:rsidRPr="00796BD3" w:rsidRDefault="00796BD3" w:rsidP="00796BD3">
      <w:pPr>
        <w:spacing w:after="0" w:line="240" w:lineRule="auto"/>
        <w:rPr>
          <w:rFonts w:ascii="Arial" w:eastAsia="Times New Roman" w:hAnsi="Arial" w:cs="Arial"/>
          <w:sz w:val="24"/>
          <w:szCs w:val="24"/>
          <w:lang w:val="ru-RU"/>
        </w:rPr>
      </w:pPr>
    </w:p>
    <w:p w14:paraId="779B0EA3"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Sixth, the Son of Man, unlike all people, has the power to give to every person according to his deeds:</w:t>
      </w:r>
    </w:p>
    <w:p w14:paraId="128D6FDD" w14:textId="77777777" w:rsidR="00796BD3" w:rsidRPr="00796BD3" w:rsidRDefault="00796BD3" w:rsidP="00796BD3">
      <w:pPr>
        <w:spacing w:after="0" w:line="240" w:lineRule="auto"/>
        <w:rPr>
          <w:rFonts w:ascii="Arial" w:eastAsia="Times New Roman" w:hAnsi="Arial" w:cs="Arial"/>
          <w:color w:val="FF0000"/>
          <w:sz w:val="24"/>
          <w:szCs w:val="24"/>
        </w:rPr>
      </w:pPr>
    </w:p>
    <w:p w14:paraId="57093372"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Ибо приидет Сын Человеческий во славе Отца Своего с Ангелами Своими и тогда воздаст каждому по делам его (</w:t>
      </w:r>
      <w:r w:rsidRPr="00796BD3">
        <w:rPr>
          <w:rFonts w:ascii="Arial" w:eastAsia="Times New Roman" w:hAnsi="Arial" w:cs="Arial"/>
          <w:color w:val="FF0000"/>
          <w:sz w:val="24"/>
          <w:szCs w:val="24"/>
          <w:u w:val="single"/>
          <w:lang w:val="ru-RU"/>
        </w:rPr>
        <w:t>Мф.16:27</w:t>
      </w:r>
      <w:r w:rsidRPr="00796BD3">
        <w:rPr>
          <w:rFonts w:ascii="Arial" w:eastAsia="Times New Roman" w:hAnsi="Arial" w:cs="Arial"/>
          <w:color w:val="FF0000"/>
          <w:sz w:val="24"/>
          <w:szCs w:val="24"/>
          <w:lang w:val="ru-RU"/>
        </w:rPr>
        <w:t>).</w:t>
      </w:r>
    </w:p>
    <w:p w14:paraId="1707852B" w14:textId="77777777" w:rsidR="00796BD3" w:rsidRPr="00796BD3" w:rsidRDefault="00796BD3" w:rsidP="00796BD3">
      <w:pPr>
        <w:spacing w:after="0" w:line="240" w:lineRule="auto"/>
        <w:rPr>
          <w:rFonts w:ascii="Arial" w:eastAsia="Times New Roman" w:hAnsi="Arial" w:cs="Arial"/>
          <w:color w:val="FF0000"/>
          <w:sz w:val="24"/>
          <w:szCs w:val="24"/>
          <w:lang w:val="ru-RU"/>
        </w:rPr>
      </w:pPr>
    </w:p>
    <w:p w14:paraId="168C738D" w14:textId="77777777" w:rsidR="00796BD3" w:rsidRPr="00796BD3" w:rsidRDefault="00796BD3" w:rsidP="00796BD3">
      <w:pPr>
        <w:spacing w:after="0" w:line="240" w:lineRule="auto"/>
        <w:rPr>
          <w:rFonts w:ascii="Arial" w:eastAsia="Times New Roman" w:hAnsi="Arial" w:cs="Arial"/>
          <w:b/>
          <w:i/>
          <w:color w:val="FF0000"/>
          <w:sz w:val="24"/>
          <w:szCs w:val="24"/>
          <w:u w:val="single"/>
          <w:lang w:val="ru-RU"/>
        </w:rPr>
      </w:pPr>
      <w:r w:rsidRPr="00796BD3">
        <w:rPr>
          <w:rFonts w:ascii="Arial" w:eastAsia="Times New Roman" w:hAnsi="Arial" w:cs="Arial"/>
          <w:b/>
          <w:i/>
          <w:color w:val="FF0000"/>
          <w:sz w:val="24"/>
          <w:szCs w:val="24"/>
          <w:lang w:val="x-none"/>
        </w:rPr>
        <w:t>For the Son of Man will come in the glory of His Father with His angels, and then He will reward each according to his works.</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lang w:val="ru-RU"/>
        </w:rPr>
        <w:t>(</w:t>
      </w:r>
      <w:r w:rsidRPr="00796BD3">
        <w:rPr>
          <w:rFonts w:ascii="Arial" w:eastAsia="Times New Roman" w:hAnsi="Arial" w:cs="Arial"/>
          <w:b/>
          <w:i/>
          <w:color w:val="FF0000"/>
          <w:sz w:val="24"/>
          <w:szCs w:val="24"/>
          <w:u w:val="single"/>
        </w:rPr>
        <w:t>Matthew</w:t>
      </w:r>
      <w:r w:rsidRPr="00796BD3">
        <w:rPr>
          <w:rFonts w:ascii="Arial" w:eastAsia="Times New Roman" w:hAnsi="Arial" w:cs="Arial"/>
          <w:b/>
          <w:i/>
          <w:color w:val="FF0000"/>
          <w:sz w:val="24"/>
          <w:szCs w:val="24"/>
          <w:u w:val="single"/>
          <w:lang w:val="ru-RU"/>
        </w:rPr>
        <w:t xml:space="preserve"> 16:27).</w:t>
      </w:r>
    </w:p>
    <w:p w14:paraId="2539B327" w14:textId="77777777" w:rsidR="00796BD3" w:rsidRPr="00796BD3" w:rsidRDefault="00796BD3" w:rsidP="00796BD3">
      <w:pPr>
        <w:spacing w:after="0" w:line="240" w:lineRule="auto"/>
        <w:rPr>
          <w:rFonts w:ascii="Arial" w:eastAsia="Times New Roman" w:hAnsi="Arial" w:cs="Arial"/>
          <w:sz w:val="24"/>
          <w:szCs w:val="24"/>
          <w:lang w:val="ru-RU"/>
        </w:rPr>
      </w:pPr>
    </w:p>
    <w:p w14:paraId="319AAB39" w14:textId="77777777" w:rsidR="00796BD3" w:rsidRPr="00796BD3" w:rsidRDefault="00796BD3" w:rsidP="00796BD3">
      <w:pPr>
        <w:spacing w:after="0" w:line="240" w:lineRule="auto"/>
        <w:rPr>
          <w:rFonts w:ascii="Arial" w:eastAsia="Times New Roman" w:hAnsi="Arial" w:cs="Arial"/>
          <w:sz w:val="24"/>
          <w:szCs w:val="24"/>
          <w:lang w:val="ru-RU"/>
        </w:rPr>
      </w:pPr>
      <w:r w:rsidRPr="00796BD3">
        <w:rPr>
          <w:rFonts w:ascii="Arial" w:eastAsia="Times New Roman" w:hAnsi="Arial" w:cs="Arial"/>
          <w:b/>
          <w:sz w:val="24"/>
          <w:szCs w:val="24"/>
          <w:lang w:val="ru-RU"/>
        </w:rPr>
        <w:t>В-седьмых</w:t>
      </w:r>
      <w:r w:rsidRPr="00796BD3">
        <w:rPr>
          <w:rFonts w:ascii="Arial" w:eastAsia="Times New Roman" w:hAnsi="Arial" w:cs="Arial"/>
          <w:sz w:val="24"/>
          <w:szCs w:val="24"/>
          <w:lang w:val="ru-RU"/>
        </w:rPr>
        <w:t xml:space="preserve"> – никто из человеков не восходил на небо, как только сшедший с небес Сын Человеческий:</w:t>
      </w:r>
    </w:p>
    <w:p w14:paraId="15A76B33" w14:textId="77777777" w:rsidR="00796BD3" w:rsidRPr="00796BD3" w:rsidRDefault="00796BD3" w:rsidP="00796BD3">
      <w:pPr>
        <w:spacing w:after="0" w:line="240" w:lineRule="auto"/>
        <w:rPr>
          <w:rFonts w:ascii="Arial" w:eastAsia="Times New Roman" w:hAnsi="Arial" w:cs="Arial"/>
          <w:sz w:val="24"/>
          <w:szCs w:val="24"/>
          <w:lang w:val="ru-RU"/>
        </w:rPr>
      </w:pPr>
    </w:p>
    <w:p w14:paraId="52C82D90" w14:textId="77777777" w:rsidR="00796BD3" w:rsidRPr="00796BD3" w:rsidRDefault="00796BD3" w:rsidP="00796BD3">
      <w:pPr>
        <w:spacing w:after="0" w:line="240" w:lineRule="auto"/>
        <w:rPr>
          <w:rFonts w:ascii="Arial" w:eastAsia="Times New Roman" w:hAnsi="Arial" w:cs="Arial"/>
          <w:b/>
          <w:i/>
          <w:sz w:val="24"/>
          <w:szCs w:val="24"/>
        </w:rPr>
      </w:pPr>
      <w:r w:rsidRPr="00796BD3">
        <w:rPr>
          <w:rFonts w:ascii="Arial" w:eastAsia="Times New Roman" w:hAnsi="Arial" w:cs="Arial"/>
          <w:b/>
          <w:i/>
          <w:sz w:val="24"/>
          <w:szCs w:val="24"/>
        </w:rPr>
        <w:t>Seventh, none of the people ascended to heaven as soon as the Son of Man descended from heaven:</w:t>
      </w:r>
    </w:p>
    <w:p w14:paraId="6488C354" w14:textId="77777777" w:rsidR="00796BD3" w:rsidRPr="00796BD3" w:rsidRDefault="00796BD3" w:rsidP="00796BD3">
      <w:pPr>
        <w:spacing w:after="0" w:line="240" w:lineRule="auto"/>
        <w:rPr>
          <w:rFonts w:ascii="Arial" w:eastAsia="Times New Roman" w:hAnsi="Arial" w:cs="Arial"/>
          <w:sz w:val="24"/>
          <w:szCs w:val="24"/>
        </w:rPr>
      </w:pPr>
    </w:p>
    <w:p w14:paraId="6DBA5B6F" w14:textId="77777777" w:rsidR="00796BD3" w:rsidRPr="00796BD3" w:rsidRDefault="00796BD3" w:rsidP="00796BD3">
      <w:pPr>
        <w:spacing w:after="0" w:line="240" w:lineRule="auto"/>
        <w:rPr>
          <w:rFonts w:ascii="Arial" w:eastAsia="Times New Roman" w:hAnsi="Arial" w:cs="Arial"/>
          <w:color w:val="FF0000"/>
          <w:sz w:val="24"/>
          <w:szCs w:val="24"/>
          <w:lang w:val="ru-RU"/>
        </w:rPr>
      </w:pPr>
      <w:r w:rsidRPr="00796BD3">
        <w:rPr>
          <w:rFonts w:ascii="Arial" w:eastAsia="Times New Roman" w:hAnsi="Arial" w:cs="Arial"/>
          <w:color w:val="FF0000"/>
          <w:sz w:val="24"/>
          <w:szCs w:val="24"/>
          <w:lang w:val="ru-RU"/>
        </w:rPr>
        <w:t xml:space="preserve">Никто не восходил на небо, как только сшедший с небес Сын Человеческий, </w:t>
      </w:r>
      <w:r w:rsidRPr="00796BD3">
        <w:rPr>
          <w:rFonts w:ascii="Arial" w:eastAsia="Times New Roman" w:hAnsi="Arial" w:cs="Arial"/>
          <w:b/>
          <w:color w:val="FF0000"/>
          <w:sz w:val="24"/>
          <w:szCs w:val="24"/>
          <w:lang w:val="ru-RU"/>
        </w:rPr>
        <w:t xml:space="preserve">сущий на небесах </w:t>
      </w:r>
      <w:r w:rsidRPr="00796BD3">
        <w:rPr>
          <w:rFonts w:ascii="Arial" w:eastAsia="Times New Roman" w:hAnsi="Arial" w:cs="Arial"/>
          <w:color w:val="FF0000"/>
          <w:sz w:val="24"/>
          <w:szCs w:val="24"/>
          <w:lang w:val="ru-RU"/>
        </w:rPr>
        <w:t>(</w:t>
      </w:r>
      <w:r w:rsidRPr="00796BD3">
        <w:rPr>
          <w:rFonts w:ascii="Arial" w:eastAsia="Times New Roman" w:hAnsi="Arial" w:cs="Arial"/>
          <w:color w:val="FF0000"/>
          <w:sz w:val="24"/>
          <w:szCs w:val="24"/>
          <w:u w:val="single"/>
          <w:lang w:val="ru-RU"/>
        </w:rPr>
        <w:t>Ин.3:13</w:t>
      </w:r>
      <w:r w:rsidRPr="00796BD3">
        <w:rPr>
          <w:rFonts w:ascii="Arial" w:eastAsia="Times New Roman" w:hAnsi="Arial" w:cs="Arial"/>
          <w:color w:val="FF0000"/>
          <w:sz w:val="24"/>
          <w:szCs w:val="24"/>
          <w:lang w:val="ru-RU"/>
        </w:rPr>
        <w:t>).</w:t>
      </w:r>
    </w:p>
    <w:p w14:paraId="21529D13" w14:textId="77777777" w:rsidR="00796BD3" w:rsidRPr="00796BD3" w:rsidRDefault="00796BD3" w:rsidP="00796BD3">
      <w:pPr>
        <w:spacing w:after="0" w:line="240" w:lineRule="auto"/>
        <w:rPr>
          <w:rFonts w:ascii="Arial" w:eastAsia="Times New Roman" w:hAnsi="Arial" w:cs="Arial"/>
          <w:color w:val="FF0000"/>
          <w:sz w:val="24"/>
          <w:szCs w:val="24"/>
          <w:lang w:val="ru-RU"/>
        </w:rPr>
      </w:pPr>
    </w:p>
    <w:p w14:paraId="79609D2B" w14:textId="77777777" w:rsidR="00796BD3" w:rsidRPr="00796BD3" w:rsidRDefault="00796BD3" w:rsidP="00796BD3">
      <w:pPr>
        <w:spacing w:after="0" w:line="240" w:lineRule="auto"/>
        <w:rPr>
          <w:rFonts w:ascii="Arial" w:eastAsia="Times New Roman" w:hAnsi="Arial" w:cs="Arial"/>
          <w:b/>
          <w:i/>
          <w:color w:val="FF0000"/>
          <w:sz w:val="24"/>
          <w:szCs w:val="24"/>
          <w:u w:val="single"/>
        </w:rPr>
      </w:pPr>
      <w:r w:rsidRPr="00796BD3">
        <w:rPr>
          <w:rFonts w:ascii="Arial" w:eastAsia="Times New Roman" w:hAnsi="Arial" w:cs="Arial"/>
          <w:b/>
          <w:i/>
          <w:color w:val="FF0000"/>
          <w:sz w:val="24"/>
          <w:szCs w:val="24"/>
          <w:lang w:val="x-none"/>
        </w:rPr>
        <w:t>No one has ascended to heaven but He who came down from heaven, that is, the Son of Man who is in heaven.</w:t>
      </w:r>
      <w:r w:rsidRPr="00796BD3">
        <w:rPr>
          <w:rFonts w:ascii="Arial" w:eastAsia="Times New Roman" w:hAnsi="Arial" w:cs="Arial"/>
          <w:b/>
          <w:i/>
          <w:color w:val="FF0000"/>
          <w:sz w:val="24"/>
          <w:szCs w:val="24"/>
        </w:rPr>
        <w:t xml:space="preserve"> </w:t>
      </w:r>
      <w:r w:rsidRPr="00796BD3">
        <w:rPr>
          <w:rFonts w:ascii="Arial" w:eastAsia="Times New Roman" w:hAnsi="Arial" w:cs="Arial"/>
          <w:b/>
          <w:i/>
          <w:color w:val="FF0000"/>
          <w:sz w:val="24"/>
          <w:szCs w:val="24"/>
          <w:u w:val="single"/>
        </w:rPr>
        <w:t>(John 3:13).</w:t>
      </w:r>
    </w:p>
    <w:p w14:paraId="15B00391" w14:textId="77777777" w:rsidR="00796BD3" w:rsidRPr="00796BD3" w:rsidRDefault="00796BD3" w:rsidP="00184BCA">
      <w:pPr>
        <w:spacing w:after="0" w:line="240" w:lineRule="auto"/>
        <w:jc w:val="right"/>
        <w:rPr>
          <w:rFonts w:ascii="Arial Narrow" w:hAnsi="Arial Narrow" w:cs="Arial"/>
          <w:b/>
          <w:i/>
          <w:sz w:val="24"/>
          <w:szCs w:val="24"/>
          <w:lang w:val="ru-RU"/>
        </w:rPr>
      </w:pPr>
    </w:p>
    <w:p w14:paraId="35CA2353" w14:textId="7EB47E56" w:rsidR="006B20A6" w:rsidRPr="005522B2" w:rsidRDefault="006B20A6" w:rsidP="005522B2">
      <w:pPr>
        <w:tabs>
          <w:tab w:val="left" w:pos="720"/>
          <w:tab w:val="left" w:pos="1440"/>
          <w:tab w:val="left" w:pos="2160"/>
          <w:tab w:val="right" w:pos="8640"/>
        </w:tabs>
        <w:spacing w:after="0" w:line="240" w:lineRule="auto"/>
        <w:jc w:val="center"/>
        <w:rPr>
          <w:rFonts w:ascii="Arial" w:hAnsi="Arial" w:cs="Arial"/>
          <w:b/>
          <w:bCs/>
          <w:i/>
          <w:iCs/>
          <w:sz w:val="24"/>
          <w:szCs w:val="24"/>
        </w:rPr>
      </w:pPr>
    </w:p>
    <w:sectPr w:rsidR="006B20A6" w:rsidRPr="005522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F308" w14:textId="77777777" w:rsidR="00685B41" w:rsidRDefault="00685B41" w:rsidP="00AF4B89">
      <w:pPr>
        <w:spacing w:after="0" w:line="240" w:lineRule="auto"/>
      </w:pPr>
      <w:r>
        <w:separator/>
      </w:r>
    </w:p>
  </w:endnote>
  <w:endnote w:type="continuationSeparator" w:id="0">
    <w:p w14:paraId="2DB5199D" w14:textId="77777777" w:rsidR="00685B41" w:rsidRDefault="00685B41" w:rsidP="00AF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449603"/>
      <w:docPartObj>
        <w:docPartGallery w:val="Page Numbers (Bottom of Page)"/>
        <w:docPartUnique/>
      </w:docPartObj>
    </w:sdtPr>
    <w:sdtEndPr>
      <w:rPr>
        <w:noProof/>
      </w:rPr>
    </w:sdtEndPr>
    <w:sdtContent>
      <w:p w14:paraId="7B5B6EF4" w14:textId="46038D67" w:rsidR="00AF4B89" w:rsidRDefault="00AF4B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A1154" w14:textId="77777777" w:rsidR="00AF4B89" w:rsidRDefault="00AF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F834" w14:textId="77777777" w:rsidR="00685B41" w:rsidRDefault="00685B41" w:rsidP="00AF4B89">
      <w:pPr>
        <w:spacing w:after="0" w:line="240" w:lineRule="auto"/>
      </w:pPr>
      <w:r>
        <w:separator/>
      </w:r>
    </w:p>
  </w:footnote>
  <w:footnote w:type="continuationSeparator" w:id="0">
    <w:p w14:paraId="119B2DF4" w14:textId="77777777" w:rsidR="00685B41" w:rsidRDefault="00685B41" w:rsidP="00AF4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AA"/>
    <w:rsid w:val="00022407"/>
    <w:rsid w:val="00024E83"/>
    <w:rsid w:val="000575D0"/>
    <w:rsid w:val="00062221"/>
    <w:rsid w:val="000A668A"/>
    <w:rsid w:val="000C0410"/>
    <w:rsid w:val="000C75F6"/>
    <w:rsid w:val="000D48C8"/>
    <w:rsid w:val="000E4F1B"/>
    <w:rsid w:val="001029C6"/>
    <w:rsid w:val="00181C49"/>
    <w:rsid w:val="00184BCA"/>
    <w:rsid w:val="00186084"/>
    <w:rsid w:val="001A530F"/>
    <w:rsid w:val="001C6B10"/>
    <w:rsid w:val="001C6E4E"/>
    <w:rsid w:val="001C770C"/>
    <w:rsid w:val="001D08F8"/>
    <w:rsid w:val="00253DA4"/>
    <w:rsid w:val="00255B6E"/>
    <w:rsid w:val="00273104"/>
    <w:rsid w:val="002807B8"/>
    <w:rsid w:val="00283433"/>
    <w:rsid w:val="002B3B74"/>
    <w:rsid w:val="002B53F2"/>
    <w:rsid w:val="002E4D4E"/>
    <w:rsid w:val="00310088"/>
    <w:rsid w:val="003127BB"/>
    <w:rsid w:val="00323DA6"/>
    <w:rsid w:val="00375DA5"/>
    <w:rsid w:val="00382ED3"/>
    <w:rsid w:val="00385423"/>
    <w:rsid w:val="003C5A68"/>
    <w:rsid w:val="004635B1"/>
    <w:rsid w:val="004707CF"/>
    <w:rsid w:val="00474166"/>
    <w:rsid w:val="004B6666"/>
    <w:rsid w:val="004C2DAA"/>
    <w:rsid w:val="004C7EF4"/>
    <w:rsid w:val="004D3AE9"/>
    <w:rsid w:val="004D4F81"/>
    <w:rsid w:val="00507D82"/>
    <w:rsid w:val="00533378"/>
    <w:rsid w:val="0055225C"/>
    <w:rsid w:val="005522B2"/>
    <w:rsid w:val="00563D66"/>
    <w:rsid w:val="005742F6"/>
    <w:rsid w:val="00595661"/>
    <w:rsid w:val="005A1AFD"/>
    <w:rsid w:val="005D762A"/>
    <w:rsid w:val="005D783A"/>
    <w:rsid w:val="005E44A8"/>
    <w:rsid w:val="00642D24"/>
    <w:rsid w:val="006460A5"/>
    <w:rsid w:val="00651976"/>
    <w:rsid w:val="00653610"/>
    <w:rsid w:val="00685B41"/>
    <w:rsid w:val="006A4CCF"/>
    <w:rsid w:val="006B20A6"/>
    <w:rsid w:val="006E32E1"/>
    <w:rsid w:val="007114E0"/>
    <w:rsid w:val="0071620C"/>
    <w:rsid w:val="007260D1"/>
    <w:rsid w:val="0076451D"/>
    <w:rsid w:val="00796BD3"/>
    <w:rsid w:val="007C095E"/>
    <w:rsid w:val="007F05FA"/>
    <w:rsid w:val="00820520"/>
    <w:rsid w:val="00821416"/>
    <w:rsid w:val="00857160"/>
    <w:rsid w:val="008701E1"/>
    <w:rsid w:val="00882E97"/>
    <w:rsid w:val="008A1E76"/>
    <w:rsid w:val="0095591D"/>
    <w:rsid w:val="009624E9"/>
    <w:rsid w:val="00974B8D"/>
    <w:rsid w:val="009A70AF"/>
    <w:rsid w:val="009B7A11"/>
    <w:rsid w:val="00A05CB0"/>
    <w:rsid w:val="00A6318F"/>
    <w:rsid w:val="00A72F8A"/>
    <w:rsid w:val="00A85085"/>
    <w:rsid w:val="00AB009B"/>
    <w:rsid w:val="00AB597A"/>
    <w:rsid w:val="00AB5A66"/>
    <w:rsid w:val="00AE6224"/>
    <w:rsid w:val="00AF4B89"/>
    <w:rsid w:val="00B05962"/>
    <w:rsid w:val="00B13D95"/>
    <w:rsid w:val="00B468EC"/>
    <w:rsid w:val="00B65F2E"/>
    <w:rsid w:val="00B93CE0"/>
    <w:rsid w:val="00BA4E71"/>
    <w:rsid w:val="00BB3AC7"/>
    <w:rsid w:val="00BC06D4"/>
    <w:rsid w:val="00BC2AF9"/>
    <w:rsid w:val="00BD1B41"/>
    <w:rsid w:val="00BF2D44"/>
    <w:rsid w:val="00C06C1B"/>
    <w:rsid w:val="00C329D8"/>
    <w:rsid w:val="00C75E2B"/>
    <w:rsid w:val="00CA19BE"/>
    <w:rsid w:val="00CA5B72"/>
    <w:rsid w:val="00CD0779"/>
    <w:rsid w:val="00CF3F0E"/>
    <w:rsid w:val="00D156F4"/>
    <w:rsid w:val="00D24564"/>
    <w:rsid w:val="00D27AEC"/>
    <w:rsid w:val="00D36FF9"/>
    <w:rsid w:val="00D75FF5"/>
    <w:rsid w:val="00D842B2"/>
    <w:rsid w:val="00D87B17"/>
    <w:rsid w:val="00D90DF9"/>
    <w:rsid w:val="00D93CB0"/>
    <w:rsid w:val="00D96851"/>
    <w:rsid w:val="00DE2DFB"/>
    <w:rsid w:val="00E02D88"/>
    <w:rsid w:val="00E1781B"/>
    <w:rsid w:val="00E23D36"/>
    <w:rsid w:val="00E55787"/>
    <w:rsid w:val="00E60D8F"/>
    <w:rsid w:val="00E7788C"/>
    <w:rsid w:val="00EB4EDB"/>
    <w:rsid w:val="00ED75A3"/>
    <w:rsid w:val="00EF77DE"/>
    <w:rsid w:val="00F13F0D"/>
    <w:rsid w:val="00F216CC"/>
    <w:rsid w:val="00F44F47"/>
    <w:rsid w:val="00F918C7"/>
    <w:rsid w:val="00FD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6B1"/>
  <w15:chartTrackingRefBased/>
  <w15:docId w15:val="{8BBD3700-C387-4E38-B35E-65AE5210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AA"/>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2DA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DA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DA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DAA"/>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2DAA"/>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2DAA"/>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2DAA"/>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2DAA"/>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2DAA"/>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DAA"/>
    <w:rPr>
      <w:rFonts w:eastAsiaTheme="majorEastAsia" w:cstheme="majorBidi"/>
      <w:color w:val="272727" w:themeColor="text1" w:themeTint="D8"/>
    </w:rPr>
  </w:style>
  <w:style w:type="paragraph" w:styleId="Title">
    <w:name w:val="Title"/>
    <w:basedOn w:val="Normal"/>
    <w:next w:val="Normal"/>
    <w:link w:val="TitleChar"/>
    <w:uiPriority w:val="10"/>
    <w:qFormat/>
    <w:rsid w:val="004C2D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DA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DAA"/>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2DAA"/>
    <w:rPr>
      <w:i/>
      <w:iCs/>
      <w:color w:val="404040" w:themeColor="text1" w:themeTint="BF"/>
    </w:rPr>
  </w:style>
  <w:style w:type="paragraph" w:styleId="ListParagraph">
    <w:name w:val="List Paragraph"/>
    <w:basedOn w:val="Normal"/>
    <w:uiPriority w:val="34"/>
    <w:qFormat/>
    <w:rsid w:val="004C2DAA"/>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4C2DAA"/>
    <w:rPr>
      <w:i/>
      <w:iCs/>
      <w:color w:val="2F5496" w:themeColor="accent1" w:themeShade="BF"/>
    </w:rPr>
  </w:style>
  <w:style w:type="paragraph" w:styleId="IntenseQuote">
    <w:name w:val="Intense Quote"/>
    <w:basedOn w:val="Normal"/>
    <w:next w:val="Normal"/>
    <w:link w:val="IntenseQuoteChar"/>
    <w:uiPriority w:val="30"/>
    <w:qFormat/>
    <w:rsid w:val="004C2DA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2DAA"/>
    <w:rPr>
      <w:i/>
      <w:iCs/>
      <w:color w:val="2F5496" w:themeColor="accent1" w:themeShade="BF"/>
    </w:rPr>
  </w:style>
  <w:style w:type="character" w:styleId="IntenseReference">
    <w:name w:val="Intense Reference"/>
    <w:basedOn w:val="DefaultParagraphFont"/>
    <w:uiPriority w:val="32"/>
    <w:qFormat/>
    <w:rsid w:val="004C2DAA"/>
    <w:rPr>
      <w:b/>
      <w:bCs/>
      <w:smallCaps/>
      <w:color w:val="2F5496" w:themeColor="accent1" w:themeShade="BF"/>
      <w:spacing w:val="5"/>
    </w:rPr>
  </w:style>
  <w:style w:type="paragraph" w:styleId="Header">
    <w:name w:val="header"/>
    <w:basedOn w:val="Normal"/>
    <w:link w:val="HeaderChar"/>
    <w:uiPriority w:val="99"/>
    <w:unhideWhenUsed/>
    <w:rsid w:val="00AF4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89"/>
    <w:rPr>
      <w:rFonts w:eastAsiaTheme="minorEastAsia"/>
      <w:kern w:val="0"/>
      <w:sz w:val="20"/>
      <w:szCs w:val="20"/>
      <w14:ligatures w14:val="none"/>
    </w:rPr>
  </w:style>
  <w:style w:type="paragraph" w:styleId="Footer">
    <w:name w:val="footer"/>
    <w:basedOn w:val="Normal"/>
    <w:link w:val="FooterChar"/>
    <w:uiPriority w:val="99"/>
    <w:unhideWhenUsed/>
    <w:rsid w:val="00AF4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89"/>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4</cp:revision>
  <cp:lastPrinted>2025-10-25T08:26:00Z</cp:lastPrinted>
  <dcterms:created xsi:type="dcterms:W3CDTF">2025-10-26T08:06:00Z</dcterms:created>
  <dcterms:modified xsi:type="dcterms:W3CDTF">2025-10-29T00:52:00Z</dcterms:modified>
</cp:coreProperties>
</file>