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0B3D" w14:textId="0D3C897B" w:rsidR="001D430C" w:rsidRPr="00504123" w:rsidRDefault="001D430C" w:rsidP="001D430C">
      <w:pPr>
        <w:autoSpaceDE w:val="0"/>
        <w:autoSpaceDN w:val="0"/>
        <w:adjustRightInd w:val="0"/>
        <w:jc w:val="both"/>
        <w:rPr>
          <w:rFonts w:ascii="Arial Narrow" w:hAnsi="Arial Narrow"/>
          <w:b/>
          <w:sz w:val="24"/>
          <w:szCs w:val="24"/>
          <w:lang w:val="ru-RU"/>
        </w:rPr>
      </w:pPr>
      <w:r w:rsidRPr="001D430C">
        <w:rPr>
          <w:rFonts w:ascii="Arial Narrow" w:hAnsi="Arial Narrow"/>
          <w:sz w:val="24"/>
          <w:szCs w:val="24"/>
          <w:lang w:val="ru-RU"/>
        </w:rPr>
        <w:t>Сопровождение к десятинам</w:t>
      </w:r>
      <w:r w:rsidRPr="001D430C">
        <w:rPr>
          <w:sz w:val="24"/>
          <w:szCs w:val="24"/>
          <w:lang w:val="ru-RU"/>
        </w:rPr>
        <w:t>:</w:t>
      </w:r>
      <w:r w:rsidRPr="001D430C">
        <w:rPr>
          <w:rFonts w:ascii="Arial Narrow" w:hAnsi="Arial Narrow"/>
          <w:b/>
          <w:sz w:val="24"/>
          <w:szCs w:val="24"/>
          <w:lang w:val="ru-RU"/>
        </w:rPr>
        <w:t xml:space="preserve">                     09.21.25.  </w:t>
      </w:r>
      <w:proofErr w:type="gramStart"/>
      <w:r>
        <w:rPr>
          <w:rFonts w:ascii="Arial Narrow" w:hAnsi="Arial Narrow"/>
          <w:b/>
          <w:sz w:val="24"/>
          <w:szCs w:val="24"/>
        </w:rPr>
        <w:t>Sunday</w:t>
      </w:r>
      <w:r w:rsidRPr="001D430C">
        <w:rPr>
          <w:rFonts w:ascii="Arial Narrow" w:hAnsi="Arial Narrow"/>
          <w:b/>
          <w:sz w:val="24"/>
          <w:szCs w:val="24"/>
          <w:lang w:val="ru-RU"/>
        </w:rPr>
        <w:t xml:space="preserve">  12:00</w:t>
      </w:r>
      <w:proofErr w:type="gramEnd"/>
      <w:r w:rsidRPr="001D430C">
        <w:rPr>
          <w:rFonts w:ascii="Arial Narrow" w:hAnsi="Arial Narrow"/>
          <w:b/>
          <w:sz w:val="24"/>
          <w:szCs w:val="24"/>
          <w:lang w:val="ru-RU"/>
        </w:rPr>
        <w:t xml:space="preserve"> Р.М.</w:t>
      </w:r>
    </w:p>
    <w:p w14:paraId="1C0A71CE" w14:textId="57BCB0D8" w:rsidR="001D430C" w:rsidRPr="001D430C" w:rsidRDefault="001D430C" w:rsidP="001D430C">
      <w:pPr>
        <w:autoSpaceDE w:val="0"/>
        <w:autoSpaceDN w:val="0"/>
        <w:adjustRightInd w:val="0"/>
        <w:jc w:val="both"/>
        <w:rPr>
          <w:rFonts w:ascii="Arial Narrow" w:hAnsi="Arial Narrow"/>
          <w:b/>
          <w:sz w:val="24"/>
          <w:szCs w:val="24"/>
          <w:lang w:val="ru-RU"/>
        </w:rPr>
      </w:pPr>
      <w:r>
        <w:rPr>
          <w:rFonts w:ascii="Arial Narrow" w:hAnsi="Arial Narrow"/>
          <w:b/>
          <w:i/>
        </w:rPr>
        <w:t>An</w:t>
      </w:r>
      <w:r w:rsidRPr="001D430C">
        <w:rPr>
          <w:rFonts w:ascii="Arial Narrow" w:hAnsi="Arial Narrow"/>
          <w:b/>
          <w:i/>
          <w:lang w:val="ru-RU"/>
        </w:rPr>
        <w:t xml:space="preserve"> </w:t>
      </w:r>
      <w:r>
        <w:rPr>
          <w:rFonts w:ascii="Arial Narrow" w:hAnsi="Arial Narrow"/>
          <w:b/>
          <w:i/>
        </w:rPr>
        <w:t>accompaniment</w:t>
      </w:r>
      <w:r w:rsidRPr="001D430C">
        <w:rPr>
          <w:rFonts w:ascii="Arial Narrow" w:hAnsi="Arial Narrow"/>
          <w:b/>
          <w:i/>
          <w:lang w:val="ru-RU"/>
        </w:rPr>
        <w:t xml:space="preserve"> </w:t>
      </w:r>
      <w:r>
        <w:rPr>
          <w:rFonts w:ascii="Arial Narrow" w:hAnsi="Arial Narrow"/>
          <w:b/>
          <w:i/>
        </w:rPr>
        <w:t>to</w:t>
      </w:r>
      <w:r w:rsidRPr="001D430C">
        <w:rPr>
          <w:rFonts w:ascii="Arial Narrow" w:hAnsi="Arial Narrow"/>
          <w:b/>
          <w:i/>
          <w:lang w:val="ru-RU"/>
        </w:rPr>
        <w:t xml:space="preserve"> </w:t>
      </w:r>
      <w:r>
        <w:rPr>
          <w:rFonts w:ascii="Arial Narrow" w:hAnsi="Arial Narrow"/>
          <w:b/>
          <w:i/>
        </w:rPr>
        <w:t>tithes</w:t>
      </w:r>
      <w:r w:rsidRPr="001D430C">
        <w:rPr>
          <w:rFonts w:ascii="Arial Narrow" w:hAnsi="Arial Narrow"/>
          <w:b/>
          <w:i/>
          <w:lang w:val="ru-RU"/>
        </w:rPr>
        <w:t>:</w:t>
      </w:r>
    </w:p>
    <w:p w14:paraId="139A1042" w14:textId="77777777" w:rsidR="001D430C" w:rsidRPr="001D430C" w:rsidRDefault="001D430C" w:rsidP="001D430C">
      <w:pPr>
        <w:autoSpaceDE w:val="0"/>
        <w:autoSpaceDN w:val="0"/>
        <w:adjustRightInd w:val="0"/>
        <w:jc w:val="both"/>
        <w:rPr>
          <w:sz w:val="24"/>
          <w:szCs w:val="24"/>
          <w:lang w:val="ru-RU"/>
        </w:rPr>
      </w:pPr>
    </w:p>
    <w:p w14:paraId="585161F2" w14:textId="77777777" w:rsidR="001D430C" w:rsidRPr="001D430C" w:rsidRDefault="001D430C" w:rsidP="001D430C">
      <w:pPr>
        <w:autoSpaceDE w:val="0"/>
        <w:autoSpaceDN w:val="0"/>
        <w:adjustRightInd w:val="0"/>
        <w:jc w:val="both"/>
        <w:rPr>
          <w:rFonts w:eastAsia="Times New Roman"/>
          <w:color w:val="FF0000"/>
          <w:sz w:val="24"/>
          <w:szCs w:val="24"/>
          <w:lang w:val="ru-RU"/>
        </w:rPr>
      </w:pPr>
      <w:r w:rsidRPr="001D430C">
        <w:rPr>
          <w:rFonts w:eastAsia="Times New Roman"/>
          <w:color w:val="FF0000"/>
          <w:sz w:val="24"/>
          <w:szCs w:val="24"/>
          <w:lang w:val="ru-RU"/>
        </w:rPr>
        <w:t>Бог мой да восполнит всякую нужду вашу, по богатству Своему в славе, Христом Иисусом (</w:t>
      </w:r>
      <w:r w:rsidRPr="001D430C">
        <w:rPr>
          <w:rFonts w:eastAsia="Times New Roman"/>
          <w:color w:val="FF0000"/>
          <w:sz w:val="24"/>
          <w:szCs w:val="24"/>
          <w:u w:val="single"/>
          <w:lang w:val="ru-RU"/>
        </w:rPr>
        <w:t>Флп.4:19</w:t>
      </w:r>
      <w:r w:rsidRPr="001D430C">
        <w:rPr>
          <w:rFonts w:eastAsia="Times New Roman"/>
          <w:color w:val="FF0000"/>
          <w:sz w:val="24"/>
          <w:szCs w:val="24"/>
          <w:lang w:val="ru-RU"/>
        </w:rPr>
        <w:t>).</w:t>
      </w:r>
    </w:p>
    <w:p w14:paraId="4527658B" w14:textId="77777777" w:rsidR="001D430C" w:rsidRPr="001D430C" w:rsidRDefault="001D430C" w:rsidP="001D430C">
      <w:pPr>
        <w:autoSpaceDE w:val="0"/>
        <w:autoSpaceDN w:val="0"/>
        <w:adjustRightInd w:val="0"/>
        <w:jc w:val="both"/>
        <w:rPr>
          <w:rFonts w:eastAsia="Times New Roman"/>
          <w:b/>
          <w:bCs/>
          <w:i/>
          <w:iCs/>
          <w:color w:val="FF0000"/>
          <w:sz w:val="24"/>
          <w:szCs w:val="24"/>
          <w:lang w:val="ru-RU"/>
        </w:rPr>
      </w:pPr>
    </w:p>
    <w:p w14:paraId="136F5D2A" w14:textId="77777777" w:rsidR="001D430C" w:rsidRPr="001D430C" w:rsidRDefault="001D430C" w:rsidP="001D430C">
      <w:pPr>
        <w:autoSpaceDE w:val="0"/>
        <w:autoSpaceDN w:val="0"/>
        <w:adjustRightInd w:val="0"/>
        <w:jc w:val="both"/>
        <w:rPr>
          <w:rFonts w:eastAsia="Times New Roman"/>
          <w:b/>
          <w:bCs/>
          <w:i/>
          <w:iCs/>
          <w:color w:val="FF0000"/>
          <w:sz w:val="24"/>
          <w:szCs w:val="24"/>
          <w:u w:val="single"/>
          <w:lang w:val="ru-RU"/>
        </w:rPr>
      </w:pPr>
      <w:r w:rsidRPr="001D430C">
        <w:rPr>
          <w:rFonts w:eastAsia="Times New Roman"/>
          <w:b/>
          <w:bCs/>
          <w:i/>
          <w:iCs/>
          <w:color w:val="FF0000"/>
          <w:sz w:val="24"/>
          <w:szCs w:val="24"/>
        </w:rPr>
        <w:t>And my God shall supply all your need according to His riches in glory by Christ Jesus. </w:t>
      </w:r>
      <w:r w:rsidRPr="001D430C">
        <w:rPr>
          <w:rFonts w:eastAsia="Times New Roman"/>
          <w:b/>
          <w:bCs/>
          <w:i/>
          <w:iCs/>
          <w:color w:val="FF0000"/>
          <w:sz w:val="24"/>
          <w:szCs w:val="24"/>
          <w:u w:val="single"/>
          <w:lang w:val="ru-RU"/>
        </w:rPr>
        <w:t>(</w:t>
      </w:r>
      <w:r w:rsidRPr="001D430C">
        <w:rPr>
          <w:rFonts w:eastAsia="Times New Roman"/>
          <w:b/>
          <w:bCs/>
          <w:i/>
          <w:iCs/>
          <w:color w:val="FF0000"/>
          <w:sz w:val="24"/>
          <w:szCs w:val="24"/>
          <w:u w:val="single"/>
        </w:rPr>
        <w:t>Philippians</w:t>
      </w:r>
      <w:r w:rsidRPr="001D430C">
        <w:rPr>
          <w:rFonts w:eastAsia="Times New Roman"/>
          <w:b/>
          <w:bCs/>
          <w:i/>
          <w:iCs/>
          <w:color w:val="FF0000"/>
          <w:sz w:val="24"/>
          <w:szCs w:val="24"/>
          <w:u w:val="single"/>
          <w:lang w:val="ru-RU"/>
        </w:rPr>
        <w:t xml:space="preserve"> 4:19).</w:t>
      </w:r>
    </w:p>
    <w:p w14:paraId="61357FC6" w14:textId="77777777" w:rsidR="001D430C" w:rsidRPr="001D430C" w:rsidRDefault="001D430C" w:rsidP="001D430C">
      <w:pPr>
        <w:autoSpaceDE w:val="0"/>
        <w:autoSpaceDN w:val="0"/>
        <w:adjustRightInd w:val="0"/>
        <w:jc w:val="both"/>
        <w:rPr>
          <w:sz w:val="24"/>
          <w:szCs w:val="24"/>
          <w:lang w:val="ru-RU"/>
        </w:rPr>
      </w:pPr>
    </w:p>
    <w:p w14:paraId="5C73B0B6" w14:textId="77777777" w:rsidR="001D430C" w:rsidRPr="001D430C" w:rsidRDefault="001D430C" w:rsidP="001D430C">
      <w:pPr>
        <w:autoSpaceDE w:val="0"/>
        <w:autoSpaceDN w:val="0"/>
        <w:adjustRightInd w:val="0"/>
        <w:jc w:val="both"/>
        <w:rPr>
          <w:sz w:val="24"/>
          <w:szCs w:val="24"/>
          <w:lang w:val="ru-RU"/>
        </w:rPr>
      </w:pPr>
      <w:r w:rsidRPr="001D430C">
        <w:rPr>
          <w:sz w:val="24"/>
          <w:szCs w:val="24"/>
          <w:lang w:val="ru-RU"/>
        </w:rPr>
        <w:t>Как часто, чтобы восполнить свои нужды или свои законные на наш взгляд желания, мы обращались к этим местам Писания, беря за основание мысль, что Бог желает, чтобы всякая наша нужда была восполнена, по имеющемуся у Него богатству славы.</w:t>
      </w:r>
    </w:p>
    <w:p w14:paraId="5D4F1187" w14:textId="77777777" w:rsidR="001D430C" w:rsidRPr="00504123" w:rsidRDefault="001D430C" w:rsidP="001D430C">
      <w:pPr>
        <w:autoSpaceDE w:val="0"/>
        <w:autoSpaceDN w:val="0"/>
        <w:adjustRightInd w:val="0"/>
        <w:jc w:val="both"/>
        <w:rPr>
          <w:sz w:val="24"/>
          <w:szCs w:val="24"/>
          <w:lang w:val="ru-RU"/>
        </w:rPr>
      </w:pPr>
    </w:p>
    <w:p w14:paraId="06FBC493" w14:textId="40CC5A23" w:rsidR="001D430C" w:rsidRPr="001D430C" w:rsidRDefault="001D430C" w:rsidP="001D430C">
      <w:pPr>
        <w:autoSpaceDE w:val="0"/>
        <w:autoSpaceDN w:val="0"/>
        <w:adjustRightInd w:val="0"/>
        <w:jc w:val="both"/>
        <w:rPr>
          <w:rFonts w:eastAsia="Times New Roman"/>
          <w:b/>
          <w:bCs/>
          <w:i/>
          <w:iCs/>
          <w:sz w:val="24"/>
          <w:szCs w:val="24"/>
        </w:rPr>
      </w:pPr>
      <w:proofErr w:type="gramStart"/>
      <w:r w:rsidRPr="001D430C">
        <w:rPr>
          <w:rFonts w:eastAsia="Times New Roman"/>
          <w:b/>
          <w:bCs/>
          <w:i/>
          <w:iCs/>
          <w:sz w:val="24"/>
          <w:szCs w:val="24"/>
        </w:rPr>
        <w:t>Often times</w:t>
      </w:r>
      <w:proofErr w:type="gramEnd"/>
      <w:r w:rsidRPr="001D430C">
        <w:rPr>
          <w:rFonts w:eastAsia="Times New Roman"/>
          <w:b/>
          <w:bCs/>
          <w:i/>
          <w:iCs/>
          <w:sz w:val="24"/>
          <w:szCs w:val="24"/>
        </w:rPr>
        <w:t xml:space="preserve">, when wanting to fulfill our needs or our desires we turned to these places of Scripture, </w:t>
      </w:r>
      <w:r>
        <w:rPr>
          <w:rFonts w:eastAsia="Times New Roman"/>
          <w:b/>
          <w:bCs/>
          <w:i/>
          <w:iCs/>
          <w:sz w:val="24"/>
          <w:szCs w:val="24"/>
        </w:rPr>
        <w:t>taking us a foundation the thought that God wants all of our needs to be fulfilled, according to His riches in glory.</w:t>
      </w:r>
    </w:p>
    <w:p w14:paraId="05C29015" w14:textId="77777777" w:rsidR="001D430C" w:rsidRPr="001D430C" w:rsidRDefault="001D430C" w:rsidP="001D430C">
      <w:pPr>
        <w:autoSpaceDE w:val="0"/>
        <w:autoSpaceDN w:val="0"/>
        <w:adjustRightInd w:val="0"/>
        <w:jc w:val="both"/>
        <w:rPr>
          <w:sz w:val="24"/>
          <w:szCs w:val="24"/>
        </w:rPr>
      </w:pPr>
    </w:p>
    <w:p w14:paraId="3D6058F6" w14:textId="77777777" w:rsidR="001D430C" w:rsidRPr="00504123" w:rsidRDefault="001D430C" w:rsidP="001D430C">
      <w:pPr>
        <w:autoSpaceDE w:val="0"/>
        <w:autoSpaceDN w:val="0"/>
        <w:adjustRightInd w:val="0"/>
        <w:jc w:val="both"/>
        <w:rPr>
          <w:sz w:val="24"/>
          <w:szCs w:val="24"/>
          <w:lang w:val="ru-RU"/>
        </w:rPr>
      </w:pPr>
      <w:r w:rsidRPr="001D430C">
        <w:rPr>
          <w:sz w:val="24"/>
          <w:szCs w:val="24"/>
          <w:lang w:val="ru-RU"/>
        </w:rPr>
        <w:t>Однако мы мало придавали значение орудию, через которое Бог обязался восполнять нашу всякую нужду: «Ибо все обетования Божии в Нем "да" и в Нем "аминь", - в славу Божию, через нас (</w:t>
      </w:r>
      <w:proofErr w:type="gramStart"/>
      <w:r w:rsidRPr="001D430C">
        <w:rPr>
          <w:sz w:val="24"/>
          <w:szCs w:val="24"/>
          <w:u w:val="single"/>
          <w:lang w:val="ru-RU"/>
        </w:rPr>
        <w:t>2.Кор.</w:t>
      </w:r>
      <w:proofErr w:type="gramEnd"/>
      <w:r w:rsidRPr="001D430C">
        <w:rPr>
          <w:sz w:val="24"/>
          <w:szCs w:val="24"/>
          <w:u w:val="single"/>
          <w:lang w:val="ru-RU"/>
        </w:rPr>
        <w:t>1:20</w:t>
      </w:r>
      <w:r w:rsidRPr="001D430C">
        <w:rPr>
          <w:sz w:val="24"/>
          <w:szCs w:val="24"/>
          <w:lang w:val="ru-RU"/>
        </w:rPr>
        <w:t xml:space="preserve">)». </w:t>
      </w:r>
    </w:p>
    <w:p w14:paraId="4C87A519" w14:textId="77777777" w:rsidR="001D430C" w:rsidRPr="00504123" w:rsidRDefault="001D430C" w:rsidP="001D430C">
      <w:pPr>
        <w:autoSpaceDE w:val="0"/>
        <w:autoSpaceDN w:val="0"/>
        <w:adjustRightInd w:val="0"/>
        <w:jc w:val="both"/>
        <w:rPr>
          <w:sz w:val="24"/>
          <w:szCs w:val="24"/>
          <w:lang w:val="ru-RU"/>
        </w:rPr>
      </w:pPr>
    </w:p>
    <w:p w14:paraId="1FF89948" w14:textId="0A9E188D" w:rsidR="001D430C" w:rsidRPr="00504123" w:rsidRDefault="001D430C" w:rsidP="001D430C">
      <w:pPr>
        <w:autoSpaceDE w:val="0"/>
        <w:autoSpaceDN w:val="0"/>
        <w:adjustRightInd w:val="0"/>
        <w:jc w:val="both"/>
        <w:rPr>
          <w:rFonts w:eastAsia="Times New Roman"/>
          <w:b/>
          <w:bCs/>
          <w:i/>
          <w:iCs/>
          <w:sz w:val="24"/>
          <w:szCs w:val="24"/>
          <w:u w:val="single"/>
          <w:lang w:val="ru-RU"/>
        </w:rPr>
      </w:pPr>
      <w:r w:rsidRPr="001D430C">
        <w:rPr>
          <w:rFonts w:eastAsia="Times New Roman"/>
          <w:b/>
          <w:bCs/>
          <w:i/>
          <w:iCs/>
          <w:sz w:val="24"/>
          <w:szCs w:val="24"/>
        </w:rPr>
        <w:t xml:space="preserve">However, we paid little attention to </w:t>
      </w:r>
      <w:r>
        <w:rPr>
          <w:rFonts w:eastAsia="Times New Roman"/>
          <w:b/>
          <w:bCs/>
          <w:i/>
          <w:iCs/>
          <w:sz w:val="24"/>
          <w:szCs w:val="24"/>
        </w:rPr>
        <w:t xml:space="preserve">the weapon through which God promised to fulfill our every need. “For all the promises of God in Him are “yes” and in Him “amen” – to the glory of God, through us.” </w:t>
      </w:r>
      <w:r w:rsidRPr="00504123">
        <w:rPr>
          <w:rFonts w:eastAsia="Times New Roman"/>
          <w:b/>
          <w:bCs/>
          <w:i/>
          <w:iCs/>
          <w:sz w:val="24"/>
          <w:szCs w:val="24"/>
          <w:u w:val="single"/>
          <w:lang w:val="ru-RU"/>
        </w:rPr>
        <w:t xml:space="preserve">(2 </w:t>
      </w:r>
      <w:r>
        <w:rPr>
          <w:rFonts w:eastAsia="Times New Roman"/>
          <w:b/>
          <w:bCs/>
          <w:i/>
          <w:iCs/>
          <w:sz w:val="24"/>
          <w:szCs w:val="24"/>
          <w:u w:val="single"/>
        </w:rPr>
        <w:t>Corinthians</w:t>
      </w:r>
      <w:r w:rsidRPr="00504123">
        <w:rPr>
          <w:rFonts w:eastAsia="Times New Roman"/>
          <w:b/>
          <w:bCs/>
          <w:i/>
          <w:iCs/>
          <w:sz w:val="24"/>
          <w:szCs w:val="24"/>
          <w:u w:val="single"/>
          <w:lang w:val="ru-RU"/>
        </w:rPr>
        <w:t xml:space="preserve"> 1:20).</w:t>
      </w:r>
    </w:p>
    <w:p w14:paraId="3441A4F1" w14:textId="77777777" w:rsidR="001D430C" w:rsidRPr="00504123" w:rsidRDefault="001D430C" w:rsidP="001D430C">
      <w:pPr>
        <w:autoSpaceDE w:val="0"/>
        <w:autoSpaceDN w:val="0"/>
        <w:adjustRightInd w:val="0"/>
        <w:jc w:val="both"/>
        <w:rPr>
          <w:sz w:val="24"/>
          <w:szCs w:val="24"/>
          <w:lang w:val="ru-RU"/>
        </w:rPr>
      </w:pPr>
    </w:p>
    <w:p w14:paraId="556187A4" w14:textId="77777777" w:rsidR="001D430C" w:rsidRPr="00504123" w:rsidRDefault="001D430C" w:rsidP="001D430C">
      <w:pPr>
        <w:autoSpaceDE w:val="0"/>
        <w:autoSpaceDN w:val="0"/>
        <w:adjustRightInd w:val="0"/>
        <w:jc w:val="both"/>
        <w:rPr>
          <w:sz w:val="24"/>
          <w:szCs w:val="24"/>
          <w:lang w:val="ru-RU"/>
        </w:rPr>
      </w:pPr>
      <w:r w:rsidRPr="001D430C">
        <w:rPr>
          <w:sz w:val="24"/>
          <w:szCs w:val="24"/>
          <w:lang w:val="ru-RU"/>
        </w:rPr>
        <w:t>А также, той среде и той атмосфере, в которой Бог обязался восполнять нашу всякую нужду: «Воздайте Господу славу имени Его. Возьмите дар, идите пред лице Его, поклонитесь Господу в благолепии святыни Его (</w:t>
      </w:r>
      <w:r w:rsidRPr="001D430C">
        <w:rPr>
          <w:sz w:val="24"/>
          <w:szCs w:val="24"/>
          <w:u w:val="single"/>
          <w:lang w:val="ru-RU"/>
        </w:rPr>
        <w:t>1.Пар.16:29</w:t>
      </w:r>
      <w:r w:rsidRPr="001D430C">
        <w:rPr>
          <w:sz w:val="24"/>
          <w:szCs w:val="24"/>
          <w:lang w:val="ru-RU"/>
        </w:rPr>
        <w:t xml:space="preserve">).». </w:t>
      </w:r>
    </w:p>
    <w:p w14:paraId="6E59198C" w14:textId="77777777" w:rsidR="001D430C" w:rsidRPr="00504123" w:rsidRDefault="001D430C" w:rsidP="001D430C">
      <w:pPr>
        <w:autoSpaceDE w:val="0"/>
        <w:autoSpaceDN w:val="0"/>
        <w:adjustRightInd w:val="0"/>
        <w:jc w:val="both"/>
        <w:rPr>
          <w:sz w:val="24"/>
          <w:szCs w:val="24"/>
          <w:lang w:val="ru-RU"/>
        </w:rPr>
      </w:pPr>
    </w:p>
    <w:p w14:paraId="10E58C16" w14:textId="34061594" w:rsidR="001D430C" w:rsidRPr="001D430C" w:rsidRDefault="001D430C" w:rsidP="001D430C">
      <w:pPr>
        <w:autoSpaceDE w:val="0"/>
        <w:autoSpaceDN w:val="0"/>
        <w:adjustRightInd w:val="0"/>
        <w:jc w:val="both"/>
        <w:rPr>
          <w:b/>
          <w:bCs/>
          <w:i/>
          <w:iCs/>
          <w:sz w:val="24"/>
          <w:szCs w:val="24"/>
          <w:u w:val="single"/>
        </w:rPr>
      </w:pPr>
      <w:r>
        <w:rPr>
          <w:b/>
          <w:bCs/>
          <w:i/>
          <w:iCs/>
          <w:sz w:val="24"/>
          <w:szCs w:val="24"/>
        </w:rPr>
        <w:t>As well as the midst and atmosphere in which God promised to fulfill our every need: “</w:t>
      </w:r>
      <w:r w:rsidRPr="001D430C">
        <w:rPr>
          <w:b/>
          <w:bCs/>
          <w:i/>
          <w:iCs/>
          <w:sz w:val="24"/>
          <w:szCs w:val="24"/>
        </w:rPr>
        <w:t xml:space="preserve">Give to the </w:t>
      </w:r>
      <w:r>
        <w:rPr>
          <w:b/>
          <w:bCs/>
          <w:i/>
          <w:iCs/>
          <w:sz w:val="24"/>
          <w:szCs w:val="24"/>
        </w:rPr>
        <w:t>Lord</w:t>
      </w:r>
      <w:r w:rsidRPr="001D430C">
        <w:rPr>
          <w:b/>
          <w:bCs/>
          <w:i/>
          <w:iCs/>
          <w:sz w:val="24"/>
          <w:szCs w:val="24"/>
        </w:rPr>
        <w:t xml:space="preserve"> the glory due His name; Bring an offering, and come before Him. Oh, worship the </w:t>
      </w:r>
      <w:r>
        <w:rPr>
          <w:b/>
          <w:bCs/>
          <w:i/>
          <w:iCs/>
          <w:sz w:val="24"/>
          <w:szCs w:val="24"/>
        </w:rPr>
        <w:t>Lord</w:t>
      </w:r>
      <w:r w:rsidRPr="001D430C">
        <w:rPr>
          <w:b/>
          <w:bCs/>
          <w:i/>
          <w:iCs/>
          <w:sz w:val="24"/>
          <w:szCs w:val="24"/>
        </w:rPr>
        <w:t xml:space="preserve"> in the beauty of holiness!</w:t>
      </w:r>
      <w:r>
        <w:rPr>
          <w:b/>
          <w:bCs/>
          <w:i/>
          <w:iCs/>
          <w:sz w:val="24"/>
          <w:szCs w:val="24"/>
        </w:rPr>
        <w:t xml:space="preserve">” </w:t>
      </w:r>
      <w:r>
        <w:rPr>
          <w:b/>
          <w:bCs/>
          <w:i/>
          <w:iCs/>
          <w:sz w:val="24"/>
          <w:szCs w:val="24"/>
          <w:u w:val="single"/>
        </w:rPr>
        <w:t>(1 Chronicles 16:29).</w:t>
      </w:r>
    </w:p>
    <w:p w14:paraId="199D9378" w14:textId="77777777" w:rsidR="001D430C" w:rsidRPr="001D430C" w:rsidRDefault="001D430C" w:rsidP="001D430C">
      <w:pPr>
        <w:autoSpaceDE w:val="0"/>
        <w:autoSpaceDN w:val="0"/>
        <w:adjustRightInd w:val="0"/>
        <w:jc w:val="both"/>
        <w:rPr>
          <w:sz w:val="24"/>
          <w:szCs w:val="24"/>
        </w:rPr>
      </w:pPr>
    </w:p>
    <w:p w14:paraId="4D2F23DB" w14:textId="77777777" w:rsidR="001D430C" w:rsidRPr="00504123" w:rsidRDefault="001D430C" w:rsidP="001D430C">
      <w:pPr>
        <w:autoSpaceDE w:val="0"/>
        <w:autoSpaceDN w:val="0"/>
        <w:adjustRightInd w:val="0"/>
        <w:jc w:val="both"/>
        <w:rPr>
          <w:sz w:val="24"/>
          <w:szCs w:val="24"/>
          <w:lang w:val="ru-RU"/>
        </w:rPr>
      </w:pPr>
      <w:r w:rsidRPr="001D430C">
        <w:rPr>
          <w:sz w:val="24"/>
          <w:szCs w:val="24"/>
          <w:lang w:val="ru-RU"/>
        </w:rPr>
        <w:t xml:space="preserve">Другими словами, говоря: Бог, обязался восполнять всякую нужду нашу, если мы находимся под Его сенью, в лице человека, облечённого полномочиями отцовства Бога, когда он благословляет нас именем Бога, принимая наши святыни. </w:t>
      </w:r>
    </w:p>
    <w:p w14:paraId="29B684EC" w14:textId="77777777" w:rsidR="001D430C" w:rsidRPr="00504123" w:rsidRDefault="001D430C" w:rsidP="001D430C">
      <w:pPr>
        <w:autoSpaceDE w:val="0"/>
        <w:autoSpaceDN w:val="0"/>
        <w:adjustRightInd w:val="0"/>
        <w:jc w:val="both"/>
        <w:rPr>
          <w:sz w:val="24"/>
          <w:szCs w:val="24"/>
          <w:lang w:val="ru-RU"/>
        </w:rPr>
      </w:pPr>
    </w:p>
    <w:p w14:paraId="1FEB9411" w14:textId="606DFAB9" w:rsidR="001D430C" w:rsidRPr="001D430C" w:rsidRDefault="001D430C" w:rsidP="001D430C">
      <w:pPr>
        <w:autoSpaceDE w:val="0"/>
        <w:autoSpaceDN w:val="0"/>
        <w:adjustRightInd w:val="0"/>
        <w:jc w:val="both"/>
        <w:rPr>
          <w:b/>
          <w:bCs/>
          <w:i/>
          <w:iCs/>
          <w:sz w:val="24"/>
          <w:szCs w:val="24"/>
        </w:rPr>
      </w:pPr>
      <w:r>
        <w:rPr>
          <w:b/>
          <w:bCs/>
          <w:i/>
          <w:iCs/>
          <w:sz w:val="24"/>
          <w:szCs w:val="24"/>
        </w:rPr>
        <w:t>In other words, God promised to fulfill our every need if we are found under His living shadow in the face of the person clothed in the powers of the fatherhood of God, when he blesses us with the name of God, accepting our holiness.</w:t>
      </w:r>
    </w:p>
    <w:p w14:paraId="247F6A6B" w14:textId="77777777" w:rsidR="001D430C" w:rsidRPr="001D430C" w:rsidRDefault="001D430C" w:rsidP="001D430C">
      <w:pPr>
        <w:autoSpaceDE w:val="0"/>
        <w:autoSpaceDN w:val="0"/>
        <w:adjustRightInd w:val="0"/>
        <w:jc w:val="both"/>
        <w:rPr>
          <w:sz w:val="24"/>
          <w:szCs w:val="24"/>
        </w:rPr>
      </w:pPr>
    </w:p>
    <w:p w14:paraId="472246E3" w14:textId="77777777" w:rsidR="001D430C" w:rsidRPr="00504123" w:rsidRDefault="001D430C" w:rsidP="001D430C">
      <w:pPr>
        <w:autoSpaceDE w:val="0"/>
        <w:autoSpaceDN w:val="0"/>
        <w:adjustRightInd w:val="0"/>
        <w:jc w:val="both"/>
        <w:rPr>
          <w:sz w:val="24"/>
          <w:szCs w:val="24"/>
          <w:lang w:val="ru-RU"/>
        </w:rPr>
      </w:pPr>
      <w:r w:rsidRPr="001D430C">
        <w:rPr>
          <w:sz w:val="24"/>
          <w:szCs w:val="24"/>
          <w:lang w:val="ru-RU"/>
        </w:rPr>
        <w:t>Воздавать славу имени, являясь пред Лице Его, с пустыми руками означает – произносить праздные слова, за которые грядёт гнев Бога.</w:t>
      </w:r>
    </w:p>
    <w:p w14:paraId="6EED937B" w14:textId="77777777" w:rsidR="001D430C" w:rsidRPr="00504123" w:rsidRDefault="001D430C" w:rsidP="001D430C">
      <w:pPr>
        <w:autoSpaceDE w:val="0"/>
        <w:autoSpaceDN w:val="0"/>
        <w:adjustRightInd w:val="0"/>
        <w:jc w:val="both"/>
        <w:rPr>
          <w:sz w:val="24"/>
          <w:szCs w:val="24"/>
          <w:lang w:val="ru-RU"/>
        </w:rPr>
      </w:pPr>
    </w:p>
    <w:p w14:paraId="4B9E2FF8" w14:textId="7039F74B" w:rsidR="001D430C" w:rsidRPr="001D430C" w:rsidRDefault="001D430C" w:rsidP="001D430C">
      <w:pPr>
        <w:autoSpaceDE w:val="0"/>
        <w:autoSpaceDN w:val="0"/>
        <w:adjustRightInd w:val="0"/>
        <w:jc w:val="both"/>
        <w:rPr>
          <w:b/>
          <w:bCs/>
          <w:i/>
          <w:iCs/>
          <w:sz w:val="24"/>
          <w:szCs w:val="24"/>
        </w:rPr>
      </w:pPr>
      <w:r>
        <w:rPr>
          <w:b/>
          <w:bCs/>
          <w:i/>
          <w:iCs/>
          <w:sz w:val="24"/>
          <w:szCs w:val="24"/>
        </w:rPr>
        <w:t xml:space="preserve">To give glory to </w:t>
      </w:r>
      <w:r w:rsidR="00346EF8">
        <w:rPr>
          <w:b/>
          <w:bCs/>
          <w:i/>
          <w:iCs/>
          <w:sz w:val="24"/>
          <w:szCs w:val="24"/>
        </w:rPr>
        <w:t>His</w:t>
      </w:r>
      <w:r>
        <w:rPr>
          <w:b/>
          <w:bCs/>
          <w:i/>
          <w:iCs/>
          <w:sz w:val="24"/>
          <w:szCs w:val="24"/>
        </w:rPr>
        <w:t xml:space="preserve"> name, before His Face, </w:t>
      </w:r>
      <w:r w:rsidR="00346EF8">
        <w:rPr>
          <w:b/>
          <w:bCs/>
          <w:i/>
          <w:iCs/>
          <w:sz w:val="24"/>
          <w:szCs w:val="24"/>
        </w:rPr>
        <w:t>with empty hands means – to speak idle words, for which God’s wrath is coming.</w:t>
      </w:r>
    </w:p>
    <w:p w14:paraId="09065F44" w14:textId="77777777" w:rsidR="001D430C" w:rsidRPr="001D430C" w:rsidRDefault="001D430C" w:rsidP="001D430C">
      <w:pPr>
        <w:autoSpaceDE w:val="0"/>
        <w:autoSpaceDN w:val="0"/>
        <w:adjustRightInd w:val="0"/>
        <w:jc w:val="both"/>
        <w:rPr>
          <w:sz w:val="24"/>
          <w:szCs w:val="24"/>
        </w:rPr>
      </w:pPr>
    </w:p>
    <w:p w14:paraId="073905E5" w14:textId="77777777" w:rsidR="001D430C" w:rsidRPr="001D430C" w:rsidRDefault="001D430C" w:rsidP="001D430C">
      <w:pPr>
        <w:autoSpaceDE w:val="0"/>
        <w:autoSpaceDN w:val="0"/>
        <w:adjustRightInd w:val="0"/>
        <w:jc w:val="both"/>
        <w:rPr>
          <w:rFonts w:eastAsia="Times New Roman"/>
          <w:color w:val="FF0000"/>
          <w:sz w:val="24"/>
          <w:szCs w:val="24"/>
          <w:lang w:val="ru-RU"/>
        </w:rPr>
      </w:pPr>
      <w:r w:rsidRPr="001D430C">
        <w:rPr>
          <w:rFonts w:eastAsia="Times New Roman"/>
          <w:color w:val="FF0000"/>
          <w:sz w:val="24"/>
          <w:szCs w:val="24"/>
          <w:lang w:val="ru-RU"/>
        </w:rPr>
        <w:lastRenderedPageBreak/>
        <w:t xml:space="preserve">Если вы не послушаетесь и если не примете к сердцу, </w:t>
      </w:r>
      <w:r w:rsidRPr="001D430C">
        <w:rPr>
          <w:rFonts w:eastAsia="Times New Roman"/>
          <w:color w:val="FF0000"/>
          <w:sz w:val="24"/>
          <w:szCs w:val="24"/>
          <w:u w:val="single"/>
          <w:lang w:val="ru-RU"/>
        </w:rPr>
        <w:t>чтобы воздавать славу имени Моему</w:t>
      </w:r>
      <w:r w:rsidRPr="001D430C">
        <w:rPr>
          <w:rFonts w:eastAsia="Times New Roman"/>
          <w:color w:val="FF0000"/>
          <w:sz w:val="24"/>
          <w:szCs w:val="24"/>
          <w:lang w:val="ru-RU"/>
        </w:rPr>
        <w:t>, говорит Господь Саваоф, то Я пошлю на вас проклятие и прокляну ваши благословения, и уже проклинаю, потому что вы не хотите приложить к тому сердца (</w:t>
      </w:r>
      <w:r w:rsidRPr="001D430C">
        <w:rPr>
          <w:rFonts w:eastAsia="Times New Roman"/>
          <w:color w:val="FF0000"/>
          <w:sz w:val="24"/>
          <w:szCs w:val="24"/>
          <w:u w:val="single"/>
          <w:lang w:val="ru-RU"/>
        </w:rPr>
        <w:t>Мал.2:2</w:t>
      </w:r>
      <w:r w:rsidRPr="001D430C">
        <w:rPr>
          <w:rFonts w:eastAsia="Times New Roman"/>
          <w:color w:val="FF0000"/>
          <w:sz w:val="24"/>
          <w:szCs w:val="24"/>
          <w:lang w:val="ru-RU"/>
        </w:rPr>
        <w:t>).</w:t>
      </w:r>
    </w:p>
    <w:p w14:paraId="31A3D751" w14:textId="77777777" w:rsidR="001D430C" w:rsidRPr="001D430C" w:rsidRDefault="001D430C" w:rsidP="001D430C">
      <w:pPr>
        <w:autoSpaceDE w:val="0"/>
        <w:autoSpaceDN w:val="0"/>
        <w:adjustRightInd w:val="0"/>
        <w:jc w:val="both"/>
        <w:rPr>
          <w:rFonts w:eastAsia="Times New Roman"/>
          <w:color w:val="FF0000"/>
          <w:sz w:val="24"/>
          <w:szCs w:val="24"/>
          <w:lang w:val="ru-RU"/>
        </w:rPr>
      </w:pPr>
    </w:p>
    <w:p w14:paraId="75880FF2" w14:textId="5B213EA6" w:rsidR="001D430C" w:rsidRPr="001D430C" w:rsidRDefault="001D430C" w:rsidP="001D430C">
      <w:pPr>
        <w:autoSpaceDE w:val="0"/>
        <w:autoSpaceDN w:val="0"/>
        <w:adjustRightInd w:val="0"/>
        <w:jc w:val="both"/>
        <w:rPr>
          <w:rFonts w:eastAsia="Times New Roman"/>
          <w:b/>
          <w:bCs/>
          <w:i/>
          <w:iCs/>
          <w:color w:val="FF0000"/>
          <w:sz w:val="24"/>
          <w:szCs w:val="24"/>
          <w:u w:val="single"/>
          <w:lang w:val="ru-RU"/>
        </w:rPr>
      </w:pPr>
      <w:r w:rsidRPr="001D430C">
        <w:rPr>
          <w:rFonts w:eastAsia="Times New Roman"/>
          <w:b/>
          <w:bCs/>
          <w:i/>
          <w:iCs/>
          <w:color w:val="FF0000"/>
          <w:sz w:val="24"/>
          <w:szCs w:val="24"/>
        </w:rPr>
        <w:t xml:space="preserve">If you will not hear, And if you will not take it to heart, To give glory to My name," Says the </w:t>
      </w:r>
      <w:r>
        <w:rPr>
          <w:rFonts w:eastAsia="Times New Roman"/>
          <w:b/>
          <w:bCs/>
          <w:i/>
          <w:iCs/>
          <w:color w:val="FF0000"/>
          <w:sz w:val="24"/>
          <w:szCs w:val="24"/>
        </w:rPr>
        <w:t>Lord</w:t>
      </w:r>
      <w:r w:rsidRPr="001D430C">
        <w:rPr>
          <w:rFonts w:eastAsia="Times New Roman"/>
          <w:b/>
          <w:bCs/>
          <w:i/>
          <w:iCs/>
          <w:color w:val="FF0000"/>
          <w:sz w:val="24"/>
          <w:szCs w:val="24"/>
        </w:rPr>
        <w:t xml:space="preserve"> of hosts, "I will send a curse upon you, And I will curse your blessings. Yes, I have cursed them already, Because you do not take it to heart. </w:t>
      </w:r>
      <w:r w:rsidRPr="001D430C">
        <w:rPr>
          <w:rFonts w:eastAsia="Times New Roman"/>
          <w:b/>
          <w:bCs/>
          <w:i/>
          <w:iCs/>
          <w:color w:val="FF0000"/>
          <w:sz w:val="24"/>
          <w:szCs w:val="24"/>
          <w:u w:val="single"/>
          <w:lang w:val="ru-RU"/>
        </w:rPr>
        <w:t>(</w:t>
      </w:r>
      <w:r w:rsidRPr="001D430C">
        <w:rPr>
          <w:rFonts w:eastAsia="Times New Roman"/>
          <w:b/>
          <w:bCs/>
          <w:i/>
          <w:iCs/>
          <w:color w:val="FF0000"/>
          <w:sz w:val="24"/>
          <w:szCs w:val="24"/>
          <w:u w:val="single"/>
        </w:rPr>
        <w:t>Malachi</w:t>
      </w:r>
      <w:r w:rsidRPr="001D430C">
        <w:rPr>
          <w:rFonts w:eastAsia="Times New Roman"/>
          <w:b/>
          <w:bCs/>
          <w:i/>
          <w:iCs/>
          <w:color w:val="FF0000"/>
          <w:sz w:val="24"/>
          <w:szCs w:val="24"/>
          <w:u w:val="single"/>
          <w:lang w:val="ru-RU"/>
        </w:rPr>
        <w:t xml:space="preserve"> 2:2).</w:t>
      </w:r>
    </w:p>
    <w:p w14:paraId="01E4B275" w14:textId="77777777" w:rsidR="001D430C" w:rsidRDefault="001D430C" w:rsidP="001D430C">
      <w:pPr>
        <w:jc w:val="both"/>
        <w:rPr>
          <w:sz w:val="28"/>
          <w:szCs w:val="28"/>
          <w:lang w:val="ru-RU"/>
        </w:rPr>
      </w:pPr>
    </w:p>
    <w:p w14:paraId="14B69BC9" w14:textId="77777777" w:rsidR="000C7DB4" w:rsidRPr="00504123" w:rsidRDefault="000C7DB4" w:rsidP="00297B56">
      <w:pPr>
        <w:spacing w:after="320"/>
        <w:rPr>
          <w:sz w:val="24"/>
          <w:szCs w:val="24"/>
        </w:rPr>
      </w:pPr>
    </w:p>
    <w:sectPr w:rsidR="000C7DB4" w:rsidRPr="00504123">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E599" w14:textId="77777777" w:rsidR="005C242A" w:rsidRDefault="005C242A" w:rsidP="00D77B8E">
      <w:r>
        <w:separator/>
      </w:r>
    </w:p>
  </w:endnote>
  <w:endnote w:type="continuationSeparator" w:id="0">
    <w:p w14:paraId="7463F17A" w14:textId="77777777" w:rsidR="005C242A" w:rsidRDefault="005C242A" w:rsidP="00D7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347462"/>
      <w:docPartObj>
        <w:docPartGallery w:val="Page Numbers (Bottom of Page)"/>
        <w:docPartUnique/>
      </w:docPartObj>
    </w:sdtPr>
    <w:sdtEndPr>
      <w:rPr>
        <w:noProof/>
      </w:rPr>
    </w:sdtEndPr>
    <w:sdtContent>
      <w:p w14:paraId="7B5F833D" w14:textId="1CA4CBF1" w:rsidR="00D77B8E" w:rsidRDefault="00D77B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5E24DD" w14:textId="77777777" w:rsidR="00D77B8E" w:rsidRDefault="00D77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1FBB" w14:textId="77777777" w:rsidR="005C242A" w:rsidRDefault="005C242A" w:rsidP="00D77B8E">
      <w:r>
        <w:separator/>
      </w:r>
    </w:p>
  </w:footnote>
  <w:footnote w:type="continuationSeparator" w:id="0">
    <w:p w14:paraId="18192447" w14:textId="77777777" w:rsidR="005C242A" w:rsidRDefault="005C242A" w:rsidP="00D7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3444F"/>
    <w:multiLevelType w:val="hybridMultilevel"/>
    <w:tmpl w:val="BBF8C944"/>
    <w:lvl w:ilvl="0" w:tplc="B3C657A8">
      <w:start w:val="1"/>
      <w:numFmt w:val="bullet"/>
      <w:lvlText w:val="●"/>
      <w:lvlJc w:val="left"/>
      <w:pPr>
        <w:ind w:left="720" w:hanging="360"/>
      </w:pPr>
    </w:lvl>
    <w:lvl w:ilvl="1" w:tplc="24E8366C">
      <w:start w:val="1"/>
      <w:numFmt w:val="bullet"/>
      <w:lvlText w:val="○"/>
      <w:lvlJc w:val="left"/>
      <w:pPr>
        <w:ind w:left="1440" w:hanging="360"/>
      </w:pPr>
    </w:lvl>
    <w:lvl w:ilvl="2" w:tplc="312A7340">
      <w:start w:val="1"/>
      <w:numFmt w:val="bullet"/>
      <w:lvlText w:val="■"/>
      <w:lvlJc w:val="left"/>
      <w:pPr>
        <w:ind w:left="2160" w:hanging="360"/>
      </w:pPr>
    </w:lvl>
    <w:lvl w:ilvl="3" w:tplc="D520CCA6">
      <w:start w:val="1"/>
      <w:numFmt w:val="bullet"/>
      <w:lvlText w:val="●"/>
      <w:lvlJc w:val="left"/>
      <w:pPr>
        <w:ind w:left="2880" w:hanging="360"/>
      </w:pPr>
    </w:lvl>
    <w:lvl w:ilvl="4" w:tplc="A5B22824">
      <w:start w:val="1"/>
      <w:numFmt w:val="bullet"/>
      <w:lvlText w:val="○"/>
      <w:lvlJc w:val="left"/>
      <w:pPr>
        <w:ind w:left="3600" w:hanging="360"/>
      </w:pPr>
    </w:lvl>
    <w:lvl w:ilvl="5" w:tplc="45D8EF1A">
      <w:start w:val="1"/>
      <w:numFmt w:val="bullet"/>
      <w:lvlText w:val="■"/>
      <w:lvlJc w:val="left"/>
      <w:pPr>
        <w:ind w:left="4320" w:hanging="360"/>
      </w:pPr>
    </w:lvl>
    <w:lvl w:ilvl="6" w:tplc="724C603C">
      <w:start w:val="1"/>
      <w:numFmt w:val="bullet"/>
      <w:lvlText w:val="●"/>
      <w:lvlJc w:val="left"/>
      <w:pPr>
        <w:ind w:left="5040" w:hanging="360"/>
      </w:pPr>
    </w:lvl>
    <w:lvl w:ilvl="7" w:tplc="68087E50">
      <w:start w:val="1"/>
      <w:numFmt w:val="bullet"/>
      <w:lvlText w:val="●"/>
      <w:lvlJc w:val="left"/>
      <w:pPr>
        <w:ind w:left="5760" w:hanging="360"/>
      </w:pPr>
    </w:lvl>
    <w:lvl w:ilvl="8" w:tplc="1FEC24E0">
      <w:start w:val="1"/>
      <w:numFmt w:val="bullet"/>
      <w:lvlText w:val="●"/>
      <w:lvlJc w:val="left"/>
      <w:pPr>
        <w:ind w:left="6480" w:hanging="360"/>
      </w:pPr>
    </w:lvl>
  </w:abstractNum>
  <w:num w:numId="1" w16cid:durableId="16661288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2D"/>
    <w:rsid w:val="000017D8"/>
    <w:rsid w:val="00032EE7"/>
    <w:rsid w:val="00036E9F"/>
    <w:rsid w:val="00076784"/>
    <w:rsid w:val="000A3F93"/>
    <w:rsid w:val="000C7DB4"/>
    <w:rsid w:val="000F1F5E"/>
    <w:rsid w:val="0013798A"/>
    <w:rsid w:val="00146E88"/>
    <w:rsid w:val="001562D1"/>
    <w:rsid w:val="00176386"/>
    <w:rsid w:val="001D1C29"/>
    <w:rsid w:val="001D2604"/>
    <w:rsid w:val="001D430C"/>
    <w:rsid w:val="001D68D9"/>
    <w:rsid w:val="001E3592"/>
    <w:rsid w:val="0021623E"/>
    <w:rsid w:val="00272E46"/>
    <w:rsid w:val="00297B56"/>
    <w:rsid w:val="002C402B"/>
    <w:rsid w:val="002D08E9"/>
    <w:rsid w:val="002E088B"/>
    <w:rsid w:val="002E5B52"/>
    <w:rsid w:val="00300268"/>
    <w:rsid w:val="003109EA"/>
    <w:rsid w:val="00320435"/>
    <w:rsid w:val="0033716A"/>
    <w:rsid w:val="00346EF8"/>
    <w:rsid w:val="00350BCF"/>
    <w:rsid w:val="00372944"/>
    <w:rsid w:val="003F5693"/>
    <w:rsid w:val="004378EA"/>
    <w:rsid w:val="0044034D"/>
    <w:rsid w:val="004414C3"/>
    <w:rsid w:val="004606E8"/>
    <w:rsid w:val="004C5FF3"/>
    <w:rsid w:val="004F73E4"/>
    <w:rsid w:val="00504123"/>
    <w:rsid w:val="00507AC2"/>
    <w:rsid w:val="005526D2"/>
    <w:rsid w:val="00581D24"/>
    <w:rsid w:val="005A7A20"/>
    <w:rsid w:val="005C242A"/>
    <w:rsid w:val="005E685E"/>
    <w:rsid w:val="006033C4"/>
    <w:rsid w:val="00611670"/>
    <w:rsid w:val="00644147"/>
    <w:rsid w:val="00686CE9"/>
    <w:rsid w:val="006B116A"/>
    <w:rsid w:val="006B55DC"/>
    <w:rsid w:val="00766023"/>
    <w:rsid w:val="0078411F"/>
    <w:rsid w:val="007F23B0"/>
    <w:rsid w:val="00832911"/>
    <w:rsid w:val="00896739"/>
    <w:rsid w:val="008979B5"/>
    <w:rsid w:val="008A091F"/>
    <w:rsid w:val="008F4AC5"/>
    <w:rsid w:val="0090143F"/>
    <w:rsid w:val="0090177F"/>
    <w:rsid w:val="009760EE"/>
    <w:rsid w:val="009B3162"/>
    <w:rsid w:val="009C7781"/>
    <w:rsid w:val="00A4022D"/>
    <w:rsid w:val="00AA5E34"/>
    <w:rsid w:val="00AF3EAF"/>
    <w:rsid w:val="00B15914"/>
    <w:rsid w:val="00B32975"/>
    <w:rsid w:val="00B87D25"/>
    <w:rsid w:val="00C37A2D"/>
    <w:rsid w:val="00C45575"/>
    <w:rsid w:val="00C5053E"/>
    <w:rsid w:val="00C923AB"/>
    <w:rsid w:val="00CC6A5F"/>
    <w:rsid w:val="00CD29A0"/>
    <w:rsid w:val="00D12709"/>
    <w:rsid w:val="00D2521D"/>
    <w:rsid w:val="00D34D4C"/>
    <w:rsid w:val="00D42AD9"/>
    <w:rsid w:val="00D77B8E"/>
    <w:rsid w:val="00D80E88"/>
    <w:rsid w:val="00D83109"/>
    <w:rsid w:val="00DD40CA"/>
    <w:rsid w:val="00E02FBA"/>
    <w:rsid w:val="00E50F11"/>
    <w:rsid w:val="00F2701A"/>
    <w:rsid w:val="00F717D8"/>
    <w:rsid w:val="00FB15E3"/>
    <w:rsid w:val="00FC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D422"/>
  <w15:docId w15:val="{7081C163-9412-9F41-9F8B-3D1AC4AC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4378EA"/>
    <w:rPr>
      <w:sz w:val="16"/>
      <w:szCs w:val="16"/>
    </w:rPr>
  </w:style>
  <w:style w:type="paragraph" w:styleId="CommentText">
    <w:name w:val="annotation text"/>
    <w:basedOn w:val="Normal"/>
    <w:link w:val="CommentTextChar"/>
    <w:uiPriority w:val="99"/>
    <w:semiHidden/>
    <w:unhideWhenUsed/>
    <w:rsid w:val="004378EA"/>
    <w:rPr>
      <w:sz w:val="20"/>
      <w:szCs w:val="20"/>
    </w:rPr>
  </w:style>
  <w:style w:type="character" w:customStyle="1" w:styleId="CommentTextChar">
    <w:name w:val="Comment Text Char"/>
    <w:basedOn w:val="DefaultParagraphFont"/>
    <w:link w:val="CommentText"/>
    <w:uiPriority w:val="99"/>
    <w:semiHidden/>
    <w:rsid w:val="004378EA"/>
    <w:rPr>
      <w:sz w:val="20"/>
      <w:szCs w:val="20"/>
    </w:rPr>
  </w:style>
  <w:style w:type="paragraph" w:styleId="CommentSubject">
    <w:name w:val="annotation subject"/>
    <w:basedOn w:val="CommentText"/>
    <w:next w:val="CommentText"/>
    <w:link w:val="CommentSubjectChar"/>
    <w:uiPriority w:val="99"/>
    <w:semiHidden/>
    <w:unhideWhenUsed/>
    <w:rsid w:val="004378EA"/>
    <w:rPr>
      <w:b/>
      <w:bCs/>
    </w:rPr>
  </w:style>
  <w:style w:type="character" w:customStyle="1" w:styleId="CommentSubjectChar">
    <w:name w:val="Comment Subject Char"/>
    <w:basedOn w:val="CommentTextChar"/>
    <w:link w:val="CommentSubject"/>
    <w:uiPriority w:val="99"/>
    <w:semiHidden/>
    <w:rsid w:val="004378EA"/>
    <w:rPr>
      <w:b/>
      <w:bCs/>
      <w:sz w:val="20"/>
      <w:szCs w:val="20"/>
    </w:rPr>
  </w:style>
  <w:style w:type="paragraph" w:styleId="Header">
    <w:name w:val="header"/>
    <w:basedOn w:val="Normal"/>
    <w:link w:val="HeaderChar"/>
    <w:uiPriority w:val="99"/>
    <w:unhideWhenUsed/>
    <w:rsid w:val="00D77B8E"/>
    <w:pPr>
      <w:tabs>
        <w:tab w:val="center" w:pos="4680"/>
        <w:tab w:val="right" w:pos="9360"/>
      </w:tabs>
    </w:pPr>
  </w:style>
  <w:style w:type="character" w:customStyle="1" w:styleId="HeaderChar">
    <w:name w:val="Header Char"/>
    <w:basedOn w:val="DefaultParagraphFont"/>
    <w:link w:val="Header"/>
    <w:uiPriority w:val="99"/>
    <w:rsid w:val="00D77B8E"/>
  </w:style>
  <w:style w:type="paragraph" w:styleId="Footer">
    <w:name w:val="footer"/>
    <w:basedOn w:val="Normal"/>
    <w:link w:val="FooterChar"/>
    <w:uiPriority w:val="99"/>
    <w:unhideWhenUsed/>
    <w:rsid w:val="00D77B8E"/>
    <w:pPr>
      <w:tabs>
        <w:tab w:val="center" w:pos="4680"/>
        <w:tab w:val="right" w:pos="9360"/>
      </w:tabs>
    </w:pPr>
  </w:style>
  <w:style w:type="character" w:customStyle="1" w:styleId="FooterChar">
    <w:name w:val="Footer Char"/>
    <w:basedOn w:val="DefaultParagraphFont"/>
    <w:link w:val="Footer"/>
    <w:uiPriority w:val="99"/>
    <w:rsid w:val="00D7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Рог Спасения - Июля 20, 2025 V2 - AUDIO</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Рог Спасения - Июля 20, 2025 V2 - AUDIO</dc:title>
  <dc:creator>WhisperTranscribe</dc:creator>
  <cp:lastModifiedBy>Alex P</cp:lastModifiedBy>
  <cp:revision>3</cp:revision>
  <cp:lastPrinted>2025-07-18T23:22:00Z</cp:lastPrinted>
  <dcterms:created xsi:type="dcterms:W3CDTF">2025-09-19T19:11:00Z</dcterms:created>
  <dcterms:modified xsi:type="dcterms:W3CDTF">2025-09-25T04:54:00Z</dcterms:modified>
</cp:coreProperties>
</file>