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A497C" w14:textId="40EECBAC" w:rsidR="00A8626F" w:rsidRPr="00516191" w:rsidRDefault="00A8626F" w:rsidP="00A8626F">
      <w:pPr>
        <w:autoSpaceDE w:val="0"/>
        <w:autoSpaceDN w:val="0"/>
        <w:adjustRightInd w:val="0"/>
        <w:spacing w:after="0" w:line="240" w:lineRule="auto"/>
        <w:ind w:left="-90"/>
        <w:jc w:val="left"/>
        <w:rPr>
          <w:rFonts w:ascii="Arial Narrow" w:eastAsia="Times New Roman" w:hAnsi="Arial Narrow" w:cs="Arial"/>
          <w:b/>
          <w:i/>
          <w:sz w:val="24"/>
          <w:szCs w:val="24"/>
          <w:lang w:val="ru-RU"/>
        </w:rPr>
      </w:pPr>
      <w:r w:rsidRPr="00A8626F">
        <w:rPr>
          <w:rFonts w:ascii="Arial Narrow" w:eastAsia="Times New Roman" w:hAnsi="Arial Narrow" w:cs="Arial"/>
          <w:b/>
          <w:bCs/>
          <w:i/>
          <w:sz w:val="24"/>
          <w:szCs w:val="24"/>
          <w:lang w:val="ru-RU"/>
        </w:rPr>
        <w:t>Сопровождение к десятинам:</w:t>
      </w:r>
      <w:r w:rsidRPr="00A8626F">
        <w:rPr>
          <w:rFonts w:ascii="Arial" w:eastAsia="Times New Roman" w:hAnsi="Arial" w:cs="Arial"/>
          <w:i/>
          <w:sz w:val="24"/>
          <w:szCs w:val="24"/>
          <w:lang w:val="ru-RU"/>
        </w:rPr>
        <w:t xml:space="preserve">                      </w:t>
      </w:r>
      <w:r w:rsidRPr="00A8626F">
        <w:rPr>
          <w:rFonts w:ascii="Arial Narrow" w:eastAsia="Times New Roman" w:hAnsi="Arial Narrow" w:cs="Arial"/>
          <w:b/>
          <w:i/>
          <w:sz w:val="24"/>
          <w:szCs w:val="24"/>
          <w:lang w:val="ru-RU"/>
        </w:rPr>
        <w:t xml:space="preserve">07.27.25.  </w:t>
      </w:r>
      <w:r>
        <w:rPr>
          <w:rFonts w:ascii="Arial Narrow" w:eastAsia="Times New Roman" w:hAnsi="Arial Narrow" w:cs="Arial"/>
          <w:b/>
          <w:i/>
          <w:sz w:val="24"/>
          <w:szCs w:val="24"/>
        </w:rPr>
        <w:t>Sunday</w:t>
      </w:r>
      <w:r w:rsidRPr="00516191">
        <w:rPr>
          <w:rFonts w:ascii="Arial Narrow" w:eastAsia="Times New Roman" w:hAnsi="Arial Narrow" w:cs="Arial"/>
          <w:b/>
          <w:i/>
          <w:sz w:val="24"/>
          <w:szCs w:val="24"/>
          <w:lang w:val="ru-RU"/>
        </w:rPr>
        <w:t xml:space="preserve"> 12:00 </w:t>
      </w:r>
      <w:r w:rsidRPr="00A8626F">
        <w:rPr>
          <w:rFonts w:ascii="Arial Narrow" w:eastAsia="Times New Roman" w:hAnsi="Arial Narrow" w:cs="Arial"/>
          <w:b/>
          <w:i/>
          <w:sz w:val="24"/>
          <w:szCs w:val="24"/>
        </w:rPr>
        <w:t>P</w:t>
      </w:r>
      <w:r w:rsidRPr="00516191">
        <w:rPr>
          <w:rFonts w:ascii="Arial Narrow" w:eastAsia="Times New Roman" w:hAnsi="Arial Narrow" w:cs="Arial"/>
          <w:b/>
          <w:i/>
          <w:sz w:val="24"/>
          <w:szCs w:val="24"/>
          <w:lang w:val="ru-RU"/>
        </w:rPr>
        <w:t>.</w:t>
      </w:r>
      <w:r w:rsidRPr="00A8626F">
        <w:rPr>
          <w:rFonts w:ascii="Arial Narrow" w:eastAsia="Times New Roman" w:hAnsi="Arial Narrow" w:cs="Arial"/>
          <w:b/>
          <w:i/>
          <w:sz w:val="24"/>
          <w:szCs w:val="24"/>
          <w:lang w:val="ru-RU"/>
        </w:rPr>
        <w:t>М</w:t>
      </w:r>
      <w:r w:rsidRPr="00516191">
        <w:rPr>
          <w:rFonts w:ascii="Arial Narrow" w:eastAsia="Times New Roman" w:hAnsi="Arial Narrow" w:cs="Arial"/>
          <w:b/>
          <w:i/>
          <w:sz w:val="24"/>
          <w:szCs w:val="24"/>
          <w:lang w:val="ru-RU"/>
        </w:rPr>
        <w:t>.</w:t>
      </w:r>
    </w:p>
    <w:p w14:paraId="7265ABFE" w14:textId="6A2D13FA" w:rsidR="00A8626F" w:rsidRPr="00516191" w:rsidRDefault="00A8626F" w:rsidP="00A8626F">
      <w:pPr>
        <w:autoSpaceDE w:val="0"/>
        <w:autoSpaceDN w:val="0"/>
        <w:adjustRightInd w:val="0"/>
        <w:spacing w:after="0" w:line="240" w:lineRule="auto"/>
        <w:ind w:left="-90"/>
        <w:jc w:val="left"/>
        <w:rPr>
          <w:rFonts w:ascii="Arial" w:eastAsia="Times New Roman" w:hAnsi="Arial" w:cs="Arial"/>
          <w:i/>
          <w:iCs/>
          <w:sz w:val="24"/>
          <w:szCs w:val="24"/>
          <w:lang w:val="ru-RU"/>
        </w:rPr>
      </w:pPr>
      <w:r>
        <w:rPr>
          <w:rFonts w:ascii="Arial Narrow" w:eastAsia="Times New Roman" w:hAnsi="Arial Narrow" w:cs="Arial"/>
          <w:b/>
          <w:i/>
          <w:sz w:val="24"/>
          <w:szCs w:val="24"/>
        </w:rPr>
        <w:t>An</w:t>
      </w:r>
      <w:r w:rsidRPr="00516191">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accompaniment</w:t>
      </w:r>
      <w:r w:rsidRPr="00516191">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to</w:t>
      </w:r>
      <w:r w:rsidRPr="00516191">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tithes</w:t>
      </w:r>
      <w:r w:rsidRPr="00516191">
        <w:rPr>
          <w:rFonts w:ascii="Arial Narrow" w:eastAsia="Times New Roman" w:hAnsi="Arial Narrow" w:cs="Arial"/>
          <w:b/>
          <w:i/>
          <w:sz w:val="24"/>
          <w:szCs w:val="24"/>
          <w:lang w:val="ru-RU"/>
        </w:rPr>
        <w:t>:</w:t>
      </w:r>
    </w:p>
    <w:p w14:paraId="0D91F517" w14:textId="77777777" w:rsidR="00A8626F" w:rsidRPr="00516191" w:rsidRDefault="00A8626F" w:rsidP="00A8626F">
      <w:pPr>
        <w:spacing w:after="0" w:line="240" w:lineRule="auto"/>
        <w:jc w:val="left"/>
        <w:rPr>
          <w:rFonts w:ascii="Arial" w:eastAsia="Times New Roman" w:hAnsi="Arial" w:cs="Arial"/>
          <w:i/>
          <w:iCs/>
          <w:sz w:val="24"/>
          <w:szCs w:val="24"/>
          <w:lang w:val="ru-RU"/>
        </w:rPr>
      </w:pPr>
    </w:p>
    <w:p w14:paraId="33741B12" w14:textId="77777777" w:rsidR="00A8626F" w:rsidRPr="00516191" w:rsidRDefault="00A8626F" w:rsidP="00A8626F">
      <w:pPr>
        <w:spacing w:after="0" w:line="240" w:lineRule="auto"/>
        <w:rPr>
          <w:rFonts w:ascii="Arial" w:eastAsia="Times New Roman" w:hAnsi="Arial" w:cs="Arial"/>
          <w:color w:val="EE0000"/>
          <w:sz w:val="24"/>
          <w:szCs w:val="24"/>
          <w:lang w:val="ru-RU"/>
        </w:rPr>
      </w:pPr>
      <w:r w:rsidRPr="00A8626F">
        <w:rPr>
          <w:rFonts w:ascii="Arial" w:eastAsia="Times New Roman" w:hAnsi="Arial" w:cs="Arial"/>
          <w:color w:val="EE0000"/>
          <w:sz w:val="24"/>
          <w:szCs w:val="24"/>
          <w:lang w:val="ru-RU"/>
        </w:rPr>
        <w:t>Если хочешь обратиться, Израиль, говорит Господь, ко Мне обратись; (Иер.4:1).</w:t>
      </w:r>
    </w:p>
    <w:p w14:paraId="06894058" w14:textId="77777777" w:rsidR="00A8626F" w:rsidRPr="00516191" w:rsidRDefault="00A8626F" w:rsidP="00A8626F">
      <w:pPr>
        <w:spacing w:after="0" w:line="240" w:lineRule="auto"/>
        <w:rPr>
          <w:rFonts w:ascii="Arial" w:eastAsia="Times New Roman" w:hAnsi="Arial" w:cs="Arial"/>
          <w:b/>
          <w:bCs/>
          <w:i/>
          <w:iCs/>
          <w:color w:val="EE0000"/>
          <w:sz w:val="24"/>
          <w:szCs w:val="24"/>
          <w:lang w:val="ru-RU"/>
        </w:rPr>
      </w:pPr>
    </w:p>
    <w:p w14:paraId="019699F4" w14:textId="21F245AE" w:rsidR="00A8626F" w:rsidRPr="00A8626F" w:rsidRDefault="00A8626F" w:rsidP="00A8626F">
      <w:pPr>
        <w:spacing w:after="0" w:line="240" w:lineRule="auto"/>
        <w:rPr>
          <w:rFonts w:ascii="Arial" w:eastAsia="Times New Roman" w:hAnsi="Arial" w:cs="Arial"/>
          <w:b/>
          <w:bCs/>
          <w:i/>
          <w:iCs/>
          <w:color w:val="EE0000"/>
          <w:sz w:val="24"/>
          <w:szCs w:val="24"/>
          <w:u w:val="single"/>
        </w:rPr>
      </w:pPr>
      <w:r w:rsidRPr="00A8626F">
        <w:rPr>
          <w:rFonts w:ascii="Arial" w:eastAsia="Times New Roman" w:hAnsi="Arial" w:cs="Arial"/>
          <w:b/>
          <w:bCs/>
          <w:i/>
          <w:iCs/>
          <w:color w:val="EE0000"/>
          <w:sz w:val="24"/>
          <w:szCs w:val="24"/>
        </w:rPr>
        <w:t xml:space="preserve">"If you will return, O Israel," says the Lord, "Return [Turn] to Me” </w:t>
      </w:r>
      <w:r w:rsidRPr="00A8626F">
        <w:rPr>
          <w:rFonts w:ascii="Arial" w:eastAsia="Times New Roman" w:hAnsi="Arial" w:cs="Arial"/>
          <w:b/>
          <w:bCs/>
          <w:i/>
          <w:iCs/>
          <w:color w:val="EE0000"/>
          <w:sz w:val="24"/>
          <w:szCs w:val="24"/>
          <w:u w:val="single"/>
        </w:rPr>
        <w:t>(Jeremiah 4:1).</w:t>
      </w:r>
    </w:p>
    <w:p w14:paraId="083F3F5C" w14:textId="77777777" w:rsidR="00A8626F" w:rsidRPr="00A8626F" w:rsidRDefault="00A8626F" w:rsidP="00A8626F">
      <w:pPr>
        <w:spacing w:after="0" w:line="240" w:lineRule="auto"/>
        <w:rPr>
          <w:rFonts w:ascii="Arial" w:eastAsia="Times New Roman" w:hAnsi="Arial" w:cs="Arial"/>
          <w:sz w:val="24"/>
          <w:szCs w:val="24"/>
        </w:rPr>
      </w:pPr>
    </w:p>
    <w:p w14:paraId="7D6E5A46" w14:textId="77777777" w:rsidR="00A8626F" w:rsidRPr="00516191" w:rsidRDefault="00A8626F" w:rsidP="00A8626F">
      <w:pPr>
        <w:spacing w:after="0" w:line="240" w:lineRule="auto"/>
        <w:rPr>
          <w:rFonts w:ascii="Arial" w:eastAsia="Times New Roman" w:hAnsi="Arial" w:cs="Arial"/>
          <w:b/>
          <w:bCs/>
          <w:sz w:val="24"/>
          <w:szCs w:val="24"/>
          <w:lang w:val="ru-RU"/>
        </w:rPr>
      </w:pPr>
      <w:r w:rsidRPr="00A8626F">
        <w:rPr>
          <w:rFonts w:ascii="Arial" w:eastAsia="Times New Roman" w:hAnsi="Arial" w:cs="Arial"/>
          <w:b/>
          <w:bCs/>
          <w:sz w:val="24"/>
          <w:szCs w:val="24"/>
          <w:lang w:val="ru-RU"/>
        </w:rPr>
        <w:t>Цена за право обращаться и быть обращённым к Богу:</w:t>
      </w:r>
    </w:p>
    <w:p w14:paraId="3A5F9A60" w14:textId="77777777" w:rsidR="00A8626F" w:rsidRPr="00516191" w:rsidRDefault="00A8626F" w:rsidP="00A8626F">
      <w:pPr>
        <w:spacing w:after="0" w:line="240" w:lineRule="auto"/>
        <w:rPr>
          <w:rFonts w:ascii="Arial" w:eastAsia="Times New Roman" w:hAnsi="Arial" w:cs="Arial"/>
          <w:b/>
          <w:bCs/>
          <w:sz w:val="24"/>
          <w:szCs w:val="24"/>
          <w:lang w:val="ru-RU"/>
        </w:rPr>
      </w:pPr>
    </w:p>
    <w:p w14:paraId="4DCE1EA1" w14:textId="5AB65F80" w:rsidR="00A8626F" w:rsidRPr="00A8626F" w:rsidRDefault="00A8626F" w:rsidP="00A8626F">
      <w:pPr>
        <w:spacing w:after="0" w:line="240" w:lineRule="auto"/>
        <w:rPr>
          <w:rFonts w:ascii="Arial" w:eastAsia="Times New Roman" w:hAnsi="Arial" w:cs="Arial"/>
          <w:b/>
          <w:bCs/>
          <w:i/>
          <w:iCs/>
          <w:sz w:val="24"/>
          <w:szCs w:val="24"/>
          <w:u w:val="single"/>
        </w:rPr>
      </w:pPr>
      <w:r>
        <w:rPr>
          <w:rFonts w:ascii="Arial" w:eastAsia="Times New Roman" w:hAnsi="Arial" w:cs="Arial"/>
          <w:b/>
          <w:bCs/>
          <w:i/>
          <w:iCs/>
          <w:sz w:val="24"/>
          <w:szCs w:val="24"/>
          <w:u w:val="single"/>
        </w:rPr>
        <w:t>The price for the right to turn and be facing God:</w:t>
      </w:r>
    </w:p>
    <w:p w14:paraId="0D8A35EE" w14:textId="77777777" w:rsidR="00A8626F" w:rsidRPr="00A8626F" w:rsidRDefault="00A8626F" w:rsidP="00A8626F">
      <w:pPr>
        <w:spacing w:after="0" w:line="240" w:lineRule="auto"/>
        <w:rPr>
          <w:rFonts w:ascii="Arial" w:eastAsia="Times New Roman" w:hAnsi="Arial" w:cs="Arial"/>
          <w:sz w:val="24"/>
          <w:szCs w:val="24"/>
        </w:rPr>
      </w:pPr>
    </w:p>
    <w:p w14:paraId="0A43A0BD" w14:textId="77777777" w:rsidR="00A8626F" w:rsidRPr="00A8626F" w:rsidRDefault="00A8626F" w:rsidP="00A8626F">
      <w:pPr>
        <w:spacing w:after="0" w:line="240" w:lineRule="auto"/>
        <w:rPr>
          <w:rFonts w:ascii="Arial" w:eastAsia="Times New Roman" w:hAnsi="Arial" w:cs="Arial"/>
          <w:sz w:val="24"/>
          <w:szCs w:val="24"/>
          <w:lang w:val="ru-RU"/>
        </w:rPr>
      </w:pPr>
      <w:r w:rsidRPr="00A8626F">
        <w:rPr>
          <w:rFonts w:ascii="Arial" w:eastAsia="Times New Roman" w:hAnsi="Arial" w:cs="Arial"/>
          <w:b/>
          <w:bCs/>
          <w:sz w:val="24"/>
          <w:szCs w:val="24"/>
          <w:lang w:val="ru-RU"/>
        </w:rPr>
        <w:t>1.</w:t>
      </w:r>
      <w:r w:rsidRPr="00A8626F">
        <w:rPr>
          <w:rFonts w:ascii="Arial" w:eastAsia="Times New Roman" w:hAnsi="Arial" w:cs="Arial"/>
          <w:sz w:val="24"/>
          <w:szCs w:val="24"/>
          <w:lang w:val="ru-RU"/>
        </w:rPr>
        <w:t xml:space="preserve"> </w:t>
      </w:r>
      <w:bookmarkStart w:id="0" w:name="_Hlk204427602"/>
      <w:r w:rsidRPr="00A8626F">
        <w:rPr>
          <w:rFonts w:ascii="Arial" w:eastAsia="Times New Roman" w:hAnsi="Arial" w:cs="Arial"/>
          <w:sz w:val="24"/>
          <w:szCs w:val="24"/>
          <w:lang w:val="ru-RU"/>
        </w:rPr>
        <w:t>Чтобы иметь право обращаться к Богу</w:t>
      </w:r>
      <w:bookmarkEnd w:id="0"/>
      <w:r w:rsidRPr="00A8626F">
        <w:rPr>
          <w:rFonts w:ascii="Arial" w:eastAsia="Times New Roman" w:hAnsi="Arial" w:cs="Arial"/>
          <w:sz w:val="24"/>
          <w:szCs w:val="24"/>
          <w:lang w:val="ru-RU"/>
        </w:rPr>
        <w:t xml:space="preserve"> – необходимо обладать доказательством принадлежности к потомкам Иакова и Израиля, выраженным в Завете с Богом.</w:t>
      </w:r>
    </w:p>
    <w:p w14:paraId="13F94325" w14:textId="77777777" w:rsidR="00A8626F" w:rsidRPr="00516191" w:rsidRDefault="00A8626F" w:rsidP="00A8626F">
      <w:pPr>
        <w:spacing w:after="0" w:line="240" w:lineRule="auto"/>
        <w:rPr>
          <w:rFonts w:ascii="Arial" w:eastAsia="Times New Roman" w:hAnsi="Arial" w:cs="Arial"/>
          <w:sz w:val="24"/>
          <w:szCs w:val="24"/>
          <w:lang w:val="ru-RU"/>
        </w:rPr>
      </w:pPr>
    </w:p>
    <w:p w14:paraId="7A84EA98" w14:textId="21BF2770" w:rsidR="00A8626F" w:rsidRPr="00A8626F" w:rsidRDefault="00A8626F" w:rsidP="00A8626F">
      <w:pPr>
        <w:spacing w:after="0" w:line="240" w:lineRule="auto"/>
        <w:rPr>
          <w:rFonts w:ascii="Arial" w:eastAsia="Times New Roman" w:hAnsi="Arial" w:cs="Arial"/>
          <w:b/>
          <w:bCs/>
          <w:i/>
          <w:iCs/>
          <w:sz w:val="24"/>
          <w:szCs w:val="24"/>
        </w:rPr>
      </w:pPr>
      <w:r w:rsidRPr="00A8626F">
        <w:rPr>
          <w:rFonts w:ascii="Arial" w:eastAsia="Times New Roman" w:hAnsi="Arial" w:cs="Arial"/>
          <w:b/>
          <w:bCs/>
          <w:i/>
          <w:iCs/>
          <w:sz w:val="24"/>
          <w:szCs w:val="24"/>
        </w:rPr>
        <w:t>1. To have the right to turn to God, one must possess proof of belonging to the descendants of Jacob and Israel, expressed through a covenant with God.</w:t>
      </w:r>
    </w:p>
    <w:p w14:paraId="5F7A2BC1" w14:textId="77777777" w:rsidR="00A8626F" w:rsidRPr="00A8626F" w:rsidRDefault="00A8626F" w:rsidP="00A8626F">
      <w:pPr>
        <w:spacing w:after="0" w:line="240" w:lineRule="auto"/>
        <w:rPr>
          <w:rFonts w:ascii="Arial" w:eastAsia="Times New Roman" w:hAnsi="Arial" w:cs="Arial"/>
          <w:sz w:val="24"/>
          <w:szCs w:val="24"/>
        </w:rPr>
      </w:pPr>
    </w:p>
    <w:p w14:paraId="6CED74AF" w14:textId="77777777" w:rsidR="00A8626F" w:rsidRPr="00516191" w:rsidRDefault="00A8626F" w:rsidP="00A8626F">
      <w:pPr>
        <w:spacing w:after="0" w:line="240" w:lineRule="auto"/>
        <w:rPr>
          <w:rFonts w:ascii="Arial" w:eastAsia="Times New Roman" w:hAnsi="Arial" w:cs="Arial"/>
          <w:color w:val="EE0000"/>
          <w:sz w:val="24"/>
          <w:szCs w:val="24"/>
          <w:lang w:val="ru-RU"/>
        </w:rPr>
      </w:pPr>
      <w:r w:rsidRPr="00A8626F">
        <w:rPr>
          <w:rFonts w:ascii="Arial" w:eastAsia="Times New Roman" w:hAnsi="Arial" w:cs="Arial"/>
          <w:color w:val="EE0000"/>
          <w:sz w:val="24"/>
          <w:szCs w:val="24"/>
          <w:lang w:val="ru-RU"/>
        </w:rPr>
        <w:t>Непременно да будет обрезан рожденный в доме твоем и купленный за серебро твое, 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 (Быт.17:13,14).</w:t>
      </w:r>
    </w:p>
    <w:p w14:paraId="311FA3B5" w14:textId="77777777" w:rsidR="00A8626F" w:rsidRPr="00516191" w:rsidRDefault="00A8626F" w:rsidP="00A8626F">
      <w:pPr>
        <w:spacing w:after="0" w:line="240" w:lineRule="auto"/>
        <w:rPr>
          <w:rFonts w:ascii="Arial" w:eastAsia="Times New Roman" w:hAnsi="Arial" w:cs="Arial"/>
          <w:color w:val="EE0000"/>
          <w:sz w:val="24"/>
          <w:szCs w:val="24"/>
          <w:lang w:val="ru-RU"/>
        </w:rPr>
      </w:pPr>
    </w:p>
    <w:p w14:paraId="6CA25B27" w14:textId="320BC8A3" w:rsidR="00A8626F" w:rsidRPr="00516191" w:rsidRDefault="00A8626F" w:rsidP="00A8626F">
      <w:pPr>
        <w:spacing w:after="0" w:line="240" w:lineRule="auto"/>
        <w:rPr>
          <w:rFonts w:ascii="Arial" w:eastAsia="Times New Roman" w:hAnsi="Arial" w:cs="Arial"/>
          <w:b/>
          <w:bCs/>
          <w:i/>
          <w:iCs/>
          <w:color w:val="EE0000"/>
          <w:sz w:val="24"/>
          <w:szCs w:val="24"/>
          <w:u w:val="single"/>
          <w:lang w:val="ru-RU"/>
        </w:rPr>
      </w:pPr>
      <w:r w:rsidRPr="00A8626F">
        <w:rPr>
          <w:rFonts w:ascii="Arial" w:eastAsia="Times New Roman" w:hAnsi="Arial" w:cs="Arial"/>
          <w:b/>
          <w:bCs/>
          <w:i/>
          <w:iCs/>
          <w:color w:val="EE0000"/>
          <w:sz w:val="24"/>
          <w:szCs w:val="24"/>
        </w:rPr>
        <w:t>He who is born in your house and he who is bought with your money must be circumcised, and My covenant shall be in your flesh for an everlasting covenant. And the uncircumcised male child, who is not circumcised in the flesh of his foreskin, that person shall be cut off from his people; he has broken My covenant." </w:t>
      </w:r>
      <w:r w:rsidRPr="00516191">
        <w:rPr>
          <w:rFonts w:ascii="Arial" w:eastAsia="Times New Roman" w:hAnsi="Arial" w:cs="Arial"/>
          <w:b/>
          <w:bCs/>
          <w:i/>
          <w:iCs/>
          <w:color w:val="EE0000"/>
          <w:sz w:val="24"/>
          <w:szCs w:val="24"/>
          <w:u w:val="single"/>
          <w:lang w:val="ru-RU"/>
        </w:rPr>
        <w:t>(</w:t>
      </w:r>
      <w:r w:rsidRPr="00A8626F">
        <w:rPr>
          <w:rFonts w:ascii="Arial" w:eastAsia="Times New Roman" w:hAnsi="Arial" w:cs="Arial"/>
          <w:b/>
          <w:bCs/>
          <w:i/>
          <w:iCs/>
          <w:color w:val="EE0000"/>
          <w:sz w:val="24"/>
          <w:szCs w:val="24"/>
          <w:u w:val="single"/>
        </w:rPr>
        <w:t>Genesis</w:t>
      </w:r>
      <w:r w:rsidRPr="00516191">
        <w:rPr>
          <w:rFonts w:ascii="Arial" w:eastAsia="Times New Roman" w:hAnsi="Arial" w:cs="Arial"/>
          <w:b/>
          <w:bCs/>
          <w:i/>
          <w:iCs/>
          <w:color w:val="EE0000"/>
          <w:sz w:val="24"/>
          <w:szCs w:val="24"/>
          <w:u w:val="single"/>
          <w:lang w:val="ru-RU"/>
        </w:rPr>
        <w:t xml:space="preserve"> 17:13-14).</w:t>
      </w:r>
    </w:p>
    <w:p w14:paraId="21FF7A0E" w14:textId="77777777" w:rsidR="00A8626F" w:rsidRPr="00516191" w:rsidRDefault="00A8626F" w:rsidP="00A8626F">
      <w:pPr>
        <w:spacing w:after="0" w:line="240" w:lineRule="auto"/>
        <w:rPr>
          <w:rFonts w:ascii="Arial" w:eastAsia="Times New Roman" w:hAnsi="Arial" w:cs="Arial"/>
          <w:sz w:val="24"/>
          <w:szCs w:val="24"/>
          <w:lang w:val="ru-RU"/>
        </w:rPr>
      </w:pPr>
    </w:p>
    <w:p w14:paraId="2B8FD17E" w14:textId="77777777" w:rsidR="00A8626F" w:rsidRPr="00516191" w:rsidRDefault="00A8626F" w:rsidP="00A8626F">
      <w:pPr>
        <w:spacing w:after="0" w:line="240" w:lineRule="auto"/>
        <w:rPr>
          <w:rFonts w:ascii="Arial" w:eastAsia="Times New Roman" w:hAnsi="Arial" w:cs="Arial"/>
          <w:sz w:val="24"/>
          <w:szCs w:val="24"/>
          <w:lang w:val="ru-RU"/>
        </w:rPr>
      </w:pPr>
      <w:r w:rsidRPr="00A8626F">
        <w:rPr>
          <w:rFonts w:ascii="Arial" w:eastAsia="Times New Roman" w:hAnsi="Arial" w:cs="Arial"/>
          <w:b/>
          <w:bCs/>
          <w:sz w:val="24"/>
          <w:szCs w:val="24"/>
          <w:lang w:val="ru-RU"/>
        </w:rPr>
        <w:t>2.</w:t>
      </w:r>
      <w:r w:rsidRPr="00A8626F">
        <w:rPr>
          <w:rFonts w:ascii="Arial" w:eastAsia="Times New Roman" w:hAnsi="Arial" w:cs="Arial"/>
          <w:sz w:val="24"/>
          <w:szCs w:val="24"/>
          <w:lang w:val="ru-RU"/>
        </w:rPr>
        <w:t xml:space="preserve"> Чтобы иметь право обращаться к Богу – необходимо помнить и сохранять в своей памяти, что мы искуплены.</w:t>
      </w:r>
    </w:p>
    <w:p w14:paraId="77E5AA8F" w14:textId="77777777" w:rsidR="00A8626F" w:rsidRPr="00516191" w:rsidRDefault="00A8626F" w:rsidP="00A8626F">
      <w:pPr>
        <w:spacing w:after="0" w:line="240" w:lineRule="auto"/>
        <w:rPr>
          <w:rFonts w:ascii="Arial" w:eastAsia="Times New Roman" w:hAnsi="Arial" w:cs="Arial"/>
          <w:sz w:val="24"/>
          <w:szCs w:val="24"/>
          <w:lang w:val="ru-RU"/>
        </w:rPr>
      </w:pPr>
    </w:p>
    <w:p w14:paraId="175EC0B7" w14:textId="5411D6D7" w:rsidR="00A8626F" w:rsidRPr="00A8626F" w:rsidRDefault="00A8626F" w:rsidP="00A8626F">
      <w:pPr>
        <w:spacing w:after="0" w:line="240" w:lineRule="auto"/>
        <w:rPr>
          <w:rFonts w:ascii="Arial" w:eastAsia="Times New Roman" w:hAnsi="Arial" w:cs="Arial"/>
          <w:b/>
          <w:bCs/>
          <w:i/>
          <w:iCs/>
          <w:sz w:val="24"/>
          <w:szCs w:val="24"/>
        </w:rPr>
      </w:pPr>
      <w:r w:rsidRPr="00A45646">
        <w:rPr>
          <w:rFonts w:ascii="Arial" w:eastAsia="Times New Roman" w:hAnsi="Arial" w:cs="Arial"/>
          <w:b/>
          <w:bCs/>
          <w:i/>
          <w:iCs/>
          <w:sz w:val="24"/>
          <w:szCs w:val="24"/>
        </w:rPr>
        <w:t>2. To have the right to turn to God, it is necessary to remember and keep in</w:t>
      </w:r>
      <w:r w:rsidR="00A45646">
        <w:rPr>
          <w:rFonts w:ascii="Arial" w:eastAsia="Times New Roman" w:hAnsi="Arial" w:cs="Arial"/>
          <w:b/>
          <w:bCs/>
          <w:i/>
          <w:iCs/>
          <w:sz w:val="24"/>
          <w:szCs w:val="24"/>
        </w:rPr>
        <w:t xml:space="preserve"> our memory</w:t>
      </w:r>
      <w:r w:rsidRPr="00A45646">
        <w:rPr>
          <w:rFonts w:ascii="Arial" w:eastAsia="Times New Roman" w:hAnsi="Arial" w:cs="Arial"/>
          <w:b/>
          <w:bCs/>
          <w:i/>
          <w:iCs/>
          <w:sz w:val="24"/>
          <w:szCs w:val="24"/>
        </w:rPr>
        <w:t xml:space="preserve"> that we have been redeemed.</w:t>
      </w:r>
    </w:p>
    <w:p w14:paraId="47649F06" w14:textId="77777777" w:rsidR="00A8626F" w:rsidRPr="00A8626F" w:rsidRDefault="00A8626F" w:rsidP="00A8626F">
      <w:pPr>
        <w:spacing w:after="0" w:line="240" w:lineRule="auto"/>
        <w:rPr>
          <w:rFonts w:ascii="Arial" w:eastAsia="Times New Roman" w:hAnsi="Arial" w:cs="Arial"/>
          <w:sz w:val="24"/>
          <w:szCs w:val="24"/>
        </w:rPr>
      </w:pPr>
    </w:p>
    <w:p w14:paraId="7A357142" w14:textId="77777777" w:rsidR="00A8626F" w:rsidRPr="00516191" w:rsidRDefault="00A8626F" w:rsidP="00A8626F">
      <w:pPr>
        <w:spacing w:after="0" w:line="240" w:lineRule="auto"/>
        <w:rPr>
          <w:rFonts w:ascii="Arial" w:eastAsia="Times New Roman" w:hAnsi="Arial" w:cs="Arial"/>
          <w:color w:val="EE0000"/>
          <w:sz w:val="24"/>
          <w:szCs w:val="24"/>
          <w:lang w:val="ru-RU"/>
        </w:rPr>
      </w:pPr>
      <w:r w:rsidRPr="00A8626F">
        <w:rPr>
          <w:rFonts w:ascii="Arial" w:eastAsia="Times New Roman" w:hAnsi="Arial" w:cs="Arial"/>
          <w:color w:val="EE0000"/>
          <w:sz w:val="24"/>
          <w:szCs w:val="24"/>
          <w:lang w:val="ru-RU"/>
        </w:rPr>
        <w:t>Ныне же так говорит Господь, сотворивший тебя, Иаков, и устроивший тебя, Израиль: не бойся, ибо Я искупил тебя, назвал тебя по имени твоему; ты Мой (Ис.43:1).</w:t>
      </w:r>
    </w:p>
    <w:p w14:paraId="339BF9D3" w14:textId="77777777" w:rsidR="00A8626F" w:rsidRPr="00516191" w:rsidRDefault="00A8626F" w:rsidP="00A8626F">
      <w:pPr>
        <w:spacing w:after="0" w:line="240" w:lineRule="auto"/>
        <w:rPr>
          <w:rFonts w:ascii="Arial" w:eastAsia="Times New Roman" w:hAnsi="Arial" w:cs="Arial"/>
          <w:color w:val="EE0000"/>
          <w:sz w:val="24"/>
          <w:szCs w:val="24"/>
          <w:lang w:val="ru-RU"/>
        </w:rPr>
      </w:pPr>
    </w:p>
    <w:p w14:paraId="035ADAE1" w14:textId="069A2626" w:rsidR="00A8626F" w:rsidRPr="00516191" w:rsidRDefault="00A8626F" w:rsidP="00A8626F">
      <w:pPr>
        <w:spacing w:after="0" w:line="240" w:lineRule="auto"/>
        <w:rPr>
          <w:rFonts w:ascii="Arial" w:eastAsia="Times New Roman" w:hAnsi="Arial" w:cs="Arial"/>
          <w:b/>
          <w:bCs/>
          <w:i/>
          <w:iCs/>
          <w:color w:val="EE0000"/>
          <w:sz w:val="24"/>
          <w:szCs w:val="24"/>
          <w:u w:val="single"/>
          <w:lang w:val="ru-RU"/>
        </w:rPr>
      </w:pPr>
      <w:r w:rsidRPr="00A8626F">
        <w:rPr>
          <w:rFonts w:ascii="Arial" w:eastAsia="Times New Roman" w:hAnsi="Arial" w:cs="Arial"/>
          <w:b/>
          <w:bCs/>
          <w:i/>
          <w:iCs/>
          <w:color w:val="EE0000"/>
          <w:sz w:val="24"/>
          <w:szCs w:val="24"/>
        </w:rPr>
        <w:t>But now, thus says the Lord, who created you, O Jacob, And He who formed you, O Israel: "Fear not, for I have redeemed you; I have called you by your name; You are Mine. </w:t>
      </w:r>
      <w:r w:rsidRPr="00516191">
        <w:rPr>
          <w:rFonts w:ascii="Arial" w:eastAsia="Times New Roman" w:hAnsi="Arial" w:cs="Arial"/>
          <w:b/>
          <w:bCs/>
          <w:i/>
          <w:iCs/>
          <w:color w:val="EE0000"/>
          <w:sz w:val="24"/>
          <w:szCs w:val="24"/>
          <w:u w:val="single"/>
          <w:lang w:val="ru-RU"/>
        </w:rPr>
        <w:t>(</w:t>
      </w:r>
      <w:r w:rsidRPr="00A8626F">
        <w:rPr>
          <w:rFonts w:ascii="Arial" w:eastAsia="Times New Roman" w:hAnsi="Arial" w:cs="Arial"/>
          <w:b/>
          <w:bCs/>
          <w:i/>
          <w:iCs/>
          <w:color w:val="EE0000"/>
          <w:sz w:val="24"/>
          <w:szCs w:val="24"/>
          <w:u w:val="single"/>
        </w:rPr>
        <w:t>Isaiah</w:t>
      </w:r>
      <w:r w:rsidRPr="00516191">
        <w:rPr>
          <w:rFonts w:ascii="Arial" w:eastAsia="Times New Roman" w:hAnsi="Arial" w:cs="Arial"/>
          <w:b/>
          <w:bCs/>
          <w:i/>
          <w:iCs/>
          <w:color w:val="EE0000"/>
          <w:sz w:val="24"/>
          <w:szCs w:val="24"/>
          <w:u w:val="single"/>
          <w:lang w:val="ru-RU"/>
        </w:rPr>
        <w:t xml:space="preserve"> 43:1).</w:t>
      </w:r>
    </w:p>
    <w:p w14:paraId="6F46E723" w14:textId="77777777" w:rsidR="00A8626F" w:rsidRPr="00516191" w:rsidRDefault="00A8626F" w:rsidP="00A8626F">
      <w:pPr>
        <w:spacing w:after="0" w:line="240" w:lineRule="auto"/>
        <w:rPr>
          <w:rFonts w:ascii="Arial" w:eastAsia="Times New Roman" w:hAnsi="Arial" w:cs="Arial"/>
          <w:sz w:val="24"/>
          <w:szCs w:val="24"/>
          <w:lang w:val="ru-RU"/>
        </w:rPr>
      </w:pPr>
    </w:p>
    <w:p w14:paraId="0E1E14CA" w14:textId="77777777" w:rsidR="00A8626F" w:rsidRPr="00516191" w:rsidRDefault="00A8626F" w:rsidP="00A8626F">
      <w:pPr>
        <w:spacing w:after="0" w:line="240" w:lineRule="auto"/>
        <w:rPr>
          <w:rFonts w:ascii="Arial" w:eastAsia="Times New Roman" w:hAnsi="Arial" w:cs="Arial"/>
          <w:sz w:val="24"/>
          <w:szCs w:val="24"/>
          <w:lang w:val="ru-RU"/>
        </w:rPr>
      </w:pPr>
      <w:r w:rsidRPr="00A8626F">
        <w:rPr>
          <w:rFonts w:ascii="Arial" w:eastAsia="Times New Roman" w:hAnsi="Arial" w:cs="Arial"/>
          <w:b/>
          <w:bCs/>
          <w:sz w:val="24"/>
          <w:szCs w:val="24"/>
          <w:lang w:val="ru-RU"/>
        </w:rPr>
        <w:t>3.</w:t>
      </w:r>
      <w:r w:rsidRPr="00A8626F">
        <w:rPr>
          <w:rFonts w:ascii="Arial" w:eastAsia="Times New Roman" w:hAnsi="Arial" w:cs="Arial"/>
          <w:sz w:val="24"/>
          <w:szCs w:val="24"/>
          <w:lang w:val="ru-RU"/>
        </w:rPr>
        <w:t xml:space="preserve"> Чтобы иметь право обращаться к Богу – необходимо чтить Бога отдаванием Ему десятин и приношений.</w:t>
      </w:r>
    </w:p>
    <w:p w14:paraId="10D8B729" w14:textId="77777777" w:rsidR="00A45646" w:rsidRPr="00516191" w:rsidRDefault="00A45646" w:rsidP="00A8626F">
      <w:pPr>
        <w:spacing w:after="0" w:line="240" w:lineRule="auto"/>
        <w:rPr>
          <w:rFonts w:ascii="Arial" w:eastAsia="Times New Roman" w:hAnsi="Arial" w:cs="Arial"/>
          <w:sz w:val="24"/>
          <w:szCs w:val="24"/>
          <w:lang w:val="ru-RU"/>
        </w:rPr>
      </w:pPr>
    </w:p>
    <w:p w14:paraId="01CFD7F6" w14:textId="17A4C165" w:rsidR="00A45646" w:rsidRPr="00A8626F" w:rsidRDefault="00A45646" w:rsidP="00A8626F">
      <w:pPr>
        <w:spacing w:after="0" w:line="240" w:lineRule="auto"/>
        <w:rPr>
          <w:rFonts w:ascii="Arial" w:eastAsia="Times New Roman" w:hAnsi="Arial" w:cs="Arial"/>
          <w:b/>
          <w:bCs/>
          <w:i/>
          <w:iCs/>
          <w:sz w:val="24"/>
          <w:szCs w:val="24"/>
        </w:rPr>
      </w:pPr>
      <w:r w:rsidRPr="00A45646">
        <w:rPr>
          <w:rFonts w:ascii="Arial" w:eastAsia="Times New Roman" w:hAnsi="Arial" w:cs="Arial"/>
          <w:b/>
          <w:bCs/>
          <w:i/>
          <w:iCs/>
          <w:sz w:val="24"/>
          <w:szCs w:val="24"/>
        </w:rPr>
        <w:lastRenderedPageBreak/>
        <w:t>3. To have the right to turn God, it is necessary to honor God by giving Him tithes and offerings.</w:t>
      </w:r>
    </w:p>
    <w:p w14:paraId="33105297" w14:textId="77777777" w:rsidR="00A8626F" w:rsidRPr="00A8626F" w:rsidRDefault="00A8626F" w:rsidP="00A8626F">
      <w:pPr>
        <w:spacing w:after="0" w:line="240" w:lineRule="auto"/>
        <w:rPr>
          <w:rFonts w:ascii="Arial" w:eastAsia="Times New Roman" w:hAnsi="Arial" w:cs="Arial"/>
          <w:sz w:val="24"/>
          <w:szCs w:val="24"/>
        </w:rPr>
      </w:pPr>
    </w:p>
    <w:p w14:paraId="143D3018" w14:textId="77777777" w:rsidR="00A8626F" w:rsidRPr="00A8626F" w:rsidRDefault="00A8626F" w:rsidP="00A8626F">
      <w:pPr>
        <w:spacing w:after="0" w:line="240" w:lineRule="auto"/>
        <w:rPr>
          <w:rFonts w:ascii="Arial" w:eastAsia="Times New Roman" w:hAnsi="Arial" w:cs="Arial"/>
          <w:color w:val="EE0000"/>
          <w:sz w:val="24"/>
          <w:szCs w:val="24"/>
          <w:lang w:val="ru-RU"/>
        </w:rPr>
      </w:pPr>
      <w:r w:rsidRPr="00A8626F">
        <w:rPr>
          <w:rFonts w:ascii="Arial" w:eastAsia="Times New Roman" w:hAnsi="Arial" w:cs="Arial"/>
          <w:color w:val="EE0000"/>
          <w:sz w:val="24"/>
          <w:szCs w:val="24"/>
          <w:lang w:val="ru-RU"/>
        </w:rPr>
        <w:t xml:space="preserve">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 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p>
    <w:p w14:paraId="0A6AB5E7" w14:textId="77777777" w:rsidR="00A8626F" w:rsidRPr="00A8626F" w:rsidRDefault="00A8626F" w:rsidP="00A8626F">
      <w:pPr>
        <w:spacing w:after="0" w:line="240" w:lineRule="auto"/>
        <w:rPr>
          <w:rFonts w:ascii="Arial" w:eastAsia="Times New Roman" w:hAnsi="Arial" w:cs="Arial"/>
          <w:color w:val="EE0000"/>
          <w:sz w:val="24"/>
          <w:szCs w:val="24"/>
        </w:rPr>
      </w:pPr>
      <w:r w:rsidRPr="00A8626F">
        <w:rPr>
          <w:rFonts w:ascii="Arial" w:eastAsia="Times New Roman" w:hAnsi="Arial" w:cs="Arial"/>
          <w:color w:val="EE0000"/>
          <w:sz w:val="24"/>
          <w:szCs w:val="24"/>
          <w:lang w:val="ru-RU"/>
        </w:rPr>
        <w:t>(Мал.3:7-10).</w:t>
      </w:r>
    </w:p>
    <w:p w14:paraId="04587D21" w14:textId="77777777" w:rsidR="00A8626F" w:rsidRPr="00A8626F" w:rsidRDefault="00A8626F" w:rsidP="00A8626F">
      <w:pPr>
        <w:spacing w:after="0" w:line="240" w:lineRule="auto"/>
        <w:rPr>
          <w:rFonts w:ascii="Arial" w:eastAsia="Times New Roman" w:hAnsi="Arial" w:cs="Arial"/>
          <w:b/>
          <w:bCs/>
          <w:i/>
          <w:iCs/>
          <w:color w:val="EE0000"/>
          <w:sz w:val="24"/>
          <w:szCs w:val="24"/>
        </w:rPr>
      </w:pPr>
    </w:p>
    <w:p w14:paraId="0F1F2489" w14:textId="0F267364" w:rsidR="00A8626F" w:rsidRPr="00516191" w:rsidRDefault="00A8626F" w:rsidP="00A8626F">
      <w:pPr>
        <w:spacing w:after="0" w:line="240" w:lineRule="auto"/>
        <w:rPr>
          <w:rFonts w:ascii="Arial" w:eastAsia="Times New Roman" w:hAnsi="Arial" w:cs="Arial"/>
          <w:b/>
          <w:bCs/>
          <w:i/>
          <w:iCs/>
          <w:color w:val="EE0000"/>
          <w:sz w:val="24"/>
          <w:szCs w:val="24"/>
          <w:u w:val="single"/>
          <w:lang w:val="ru-RU"/>
        </w:rPr>
      </w:pPr>
      <w:r w:rsidRPr="00A8626F">
        <w:rPr>
          <w:rFonts w:ascii="Arial" w:eastAsia="Times New Roman" w:hAnsi="Arial" w:cs="Arial"/>
          <w:b/>
          <w:bCs/>
          <w:i/>
          <w:iCs/>
          <w:color w:val="EE0000"/>
          <w:sz w:val="24"/>
          <w:szCs w:val="24"/>
        </w:rPr>
        <w:t xml:space="preserve">Yet from the days of your fathers You have gone away from My ordinances And have not kept them. Return to Me, and I will return to you," Says the Lord of hosts. "But you said, 'In what way shall we return?' "Will a man rob God? Yet you have robbed Me! But you say, 'In what way have we robbed You?' In tithes and offerings. You are cursed with a curse, </w:t>
      </w:r>
      <w:proofErr w:type="gramStart"/>
      <w:r w:rsidRPr="00A8626F">
        <w:rPr>
          <w:rFonts w:ascii="Arial" w:eastAsia="Times New Roman" w:hAnsi="Arial" w:cs="Arial"/>
          <w:b/>
          <w:bCs/>
          <w:i/>
          <w:iCs/>
          <w:color w:val="EE0000"/>
          <w:sz w:val="24"/>
          <w:szCs w:val="24"/>
        </w:rPr>
        <w:t>For</w:t>
      </w:r>
      <w:proofErr w:type="gramEnd"/>
      <w:r w:rsidRPr="00A8626F">
        <w:rPr>
          <w:rFonts w:ascii="Arial" w:eastAsia="Times New Roman" w:hAnsi="Arial" w:cs="Arial"/>
          <w:b/>
          <w:bCs/>
          <w:i/>
          <w:iCs/>
          <w:color w:val="EE0000"/>
          <w:sz w:val="24"/>
          <w:szCs w:val="24"/>
        </w:rPr>
        <w:t xml:space="preserve"> you have robbed Me, Even this whole nation. Bring all the tithes into the storehouse, That there may be food in My house, And try Me now in this," Says the Lord of hosts, "If I will not open for you the windows of heaven And pour out for you such blessing That there will not be room enough to receive it. </w:t>
      </w:r>
      <w:r w:rsidRPr="00516191">
        <w:rPr>
          <w:rFonts w:ascii="Arial" w:eastAsia="Times New Roman" w:hAnsi="Arial" w:cs="Arial"/>
          <w:b/>
          <w:bCs/>
          <w:i/>
          <w:iCs/>
          <w:color w:val="EE0000"/>
          <w:sz w:val="24"/>
          <w:szCs w:val="24"/>
          <w:u w:val="single"/>
          <w:lang w:val="ru-RU"/>
        </w:rPr>
        <w:t>(</w:t>
      </w:r>
      <w:r w:rsidRPr="00A8626F">
        <w:rPr>
          <w:rFonts w:ascii="Arial" w:eastAsia="Times New Roman" w:hAnsi="Arial" w:cs="Arial"/>
          <w:b/>
          <w:bCs/>
          <w:i/>
          <w:iCs/>
          <w:color w:val="EE0000"/>
          <w:sz w:val="24"/>
          <w:szCs w:val="24"/>
          <w:u w:val="single"/>
        </w:rPr>
        <w:t>Malachi</w:t>
      </w:r>
      <w:r w:rsidRPr="00516191">
        <w:rPr>
          <w:rFonts w:ascii="Arial" w:eastAsia="Times New Roman" w:hAnsi="Arial" w:cs="Arial"/>
          <w:b/>
          <w:bCs/>
          <w:i/>
          <w:iCs/>
          <w:color w:val="EE0000"/>
          <w:sz w:val="24"/>
          <w:szCs w:val="24"/>
          <w:u w:val="single"/>
          <w:lang w:val="ru-RU"/>
        </w:rPr>
        <w:t xml:space="preserve"> 3:7-10).</w:t>
      </w:r>
    </w:p>
    <w:p w14:paraId="3AD126B3" w14:textId="77777777" w:rsidR="00A8626F" w:rsidRPr="00516191" w:rsidRDefault="00A8626F" w:rsidP="00A8626F">
      <w:pPr>
        <w:spacing w:after="0" w:line="240" w:lineRule="auto"/>
        <w:rPr>
          <w:rFonts w:ascii="Arial" w:eastAsia="Times New Roman" w:hAnsi="Arial" w:cs="Arial"/>
          <w:sz w:val="24"/>
          <w:szCs w:val="24"/>
          <w:lang w:val="ru-RU"/>
        </w:rPr>
      </w:pPr>
    </w:p>
    <w:p w14:paraId="04C67B52" w14:textId="77777777" w:rsidR="00A8626F" w:rsidRPr="00516191" w:rsidRDefault="00A8626F" w:rsidP="00A8626F">
      <w:pPr>
        <w:spacing w:after="0" w:line="240" w:lineRule="auto"/>
        <w:rPr>
          <w:rFonts w:ascii="Arial" w:eastAsia="Times New Roman" w:hAnsi="Arial" w:cs="Arial"/>
          <w:sz w:val="24"/>
          <w:szCs w:val="24"/>
          <w:lang w:val="ru-RU"/>
        </w:rPr>
      </w:pPr>
      <w:r w:rsidRPr="00A8626F">
        <w:rPr>
          <w:rFonts w:ascii="Arial" w:eastAsia="Times New Roman" w:hAnsi="Arial" w:cs="Arial"/>
          <w:b/>
          <w:bCs/>
          <w:sz w:val="24"/>
          <w:szCs w:val="24"/>
          <w:lang w:val="ru-RU"/>
        </w:rPr>
        <w:t>4.</w:t>
      </w:r>
      <w:r w:rsidRPr="00A8626F">
        <w:rPr>
          <w:rFonts w:ascii="Arial" w:eastAsia="Times New Roman" w:hAnsi="Arial" w:cs="Arial"/>
          <w:sz w:val="24"/>
          <w:szCs w:val="24"/>
          <w:lang w:val="ru-RU"/>
        </w:rPr>
        <w:t xml:space="preserve"> Чтобы иметь право обращаться к Богу – необходимо воспринимать обличение, как лучший елей.</w:t>
      </w:r>
    </w:p>
    <w:p w14:paraId="7CD14C5F" w14:textId="77777777" w:rsidR="00A45646" w:rsidRPr="00516191" w:rsidRDefault="00A45646" w:rsidP="00A8626F">
      <w:pPr>
        <w:spacing w:after="0" w:line="240" w:lineRule="auto"/>
        <w:rPr>
          <w:rFonts w:ascii="Arial" w:eastAsia="Times New Roman" w:hAnsi="Arial" w:cs="Arial"/>
          <w:sz w:val="24"/>
          <w:szCs w:val="24"/>
          <w:lang w:val="ru-RU"/>
        </w:rPr>
      </w:pPr>
    </w:p>
    <w:p w14:paraId="3A48A080" w14:textId="7AC1FC3F" w:rsidR="00A45646" w:rsidRPr="00A8626F" w:rsidRDefault="00A45646" w:rsidP="00A8626F">
      <w:pPr>
        <w:spacing w:after="0" w:line="240" w:lineRule="auto"/>
        <w:rPr>
          <w:rFonts w:ascii="Arial" w:eastAsia="Times New Roman" w:hAnsi="Arial" w:cs="Arial"/>
          <w:b/>
          <w:bCs/>
          <w:i/>
          <w:iCs/>
          <w:sz w:val="24"/>
          <w:szCs w:val="24"/>
        </w:rPr>
      </w:pPr>
      <w:r w:rsidRPr="00A45646">
        <w:rPr>
          <w:rFonts w:ascii="Arial" w:eastAsia="Times New Roman" w:hAnsi="Arial" w:cs="Arial"/>
          <w:b/>
          <w:bCs/>
          <w:i/>
          <w:iCs/>
          <w:sz w:val="24"/>
          <w:szCs w:val="24"/>
        </w:rPr>
        <w:t>4. To have the right to turn to God, it is necessary to receive correction as the finest anointing oil.</w:t>
      </w:r>
    </w:p>
    <w:p w14:paraId="4D75A78B" w14:textId="77777777" w:rsidR="00A8626F" w:rsidRPr="00A8626F" w:rsidRDefault="00A8626F" w:rsidP="00A8626F">
      <w:pPr>
        <w:spacing w:after="0" w:line="240" w:lineRule="auto"/>
        <w:rPr>
          <w:rFonts w:ascii="Arial" w:eastAsia="Times New Roman" w:hAnsi="Arial" w:cs="Arial"/>
          <w:sz w:val="24"/>
          <w:szCs w:val="24"/>
        </w:rPr>
      </w:pPr>
    </w:p>
    <w:p w14:paraId="35A96686" w14:textId="5CC0068D" w:rsidR="00A8626F" w:rsidRPr="00A8626F" w:rsidRDefault="00A8626F" w:rsidP="00A8626F">
      <w:pPr>
        <w:spacing w:after="0" w:line="240" w:lineRule="auto"/>
        <w:rPr>
          <w:rFonts w:ascii="Arial" w:eastAsia="Times New Roman" w:hAnsi="Arial" w:cs="Arial"/>
          <w:color w:val="EE0000"/>
          <w:sz w:val="24"/>
          <w:szCs w:val="24"/>
          <w:lang w:val="ru-RU"/>
        </w:rPr>
      </w:pPr>
      <w:r w:rsidRPr="00A8626F">
        <w:rPr>
          <w:rFonts w:ascii="Arial" w:eastAsia="Times New Roman" w:hAnsi="Arial" w:cs="Arial"/>
          <w:color w:val="EE0000"/>
          <w:sz w:val="24"/>
          <w:szCs w:val="24"/>
          <w:lang w:val="ru-RU"/>
        </w:rPr>
        <w:t>Обратитесь к моему обличению: вот, я изолью на вас дух мой, возвещу вам слова мои (Прит.1:23).</w:t>
      </w:r>
    </w:p>
    <w:p w14:paraId="14D8E599" w14:textId="77777777" w:rsidR="00A8626F" w:rsidRPr="00516191" w:rsidRDefault="00A8626F" w:rsidP="00A8626F">
      <w:pPr>
        <w:spacing w:after="0" w:line="240" w:lineRule="auto"/>
        <w:rPr>
          <w:rFonts w:ascii="Arial" w:eastAsia="Times New Roman" w:hAnsi="Arial" w:cs="Arial"/>
          <w:color w:val="EE0000"/>
          <w:sz w:val="24"/>
          <w:szCs w:val="24"/>
          <w:lang w:val="ru-RU"/>
        </w:rPr>
      </w:pPr>
    </w:p>
    <w:p w14:paraId="1B1DFCCE" w14:textId="281A5A99" w:rsidR="00A8626F" w:rsidRPr="00516191" w:rsidRDefault="00A8626F" w:rsidP="00A8626F">
      <w:pPr>
        <w:spacing w:after="0" w:line="240" w:lineRule="auto"/>
        <w:rPr>
          <w:rFonts w:ascii="Arial" w:eastAsia="Times New Roman" w:hAnsi="Arial" w:cs="Arial"/>
          <w:b/>
          <w:bCs/>
          <w:i/>
          <w:iCs/>
          <w:color w:val="EE0000"/>
          <w:sz w:val="24"/>
          <w:szCs w:val="24"/>
          <w:u w:val="single"/>
          <w:lang w:val="ru-RU"/>
        </w:rPr>
      </w:pPr>
      <w:r w:rsidRPr="00A8626F">
        <w:rPr>
          <w:rFonts w:ascii="Arial" w:eastAsia="Times New Roman" w:hAnsi="Arial" w:cs="Arial"/>
          <w:b/>
          <w:bCs/>
          <w:i/>
          <w:iCs/>
          <w:color w:val="EE0000"/>
          <w:sz w:val="24"/>
          <w:szCs w:val="24"/>
        </w:rPr>
        <w:t>Turn at my rebuke</w:t>
      </w:r>
      <w:r w:rsidR="00A45646">
        <w:rPr>
          <w:rFonts w:ascii="Arial" w:eastAsia="Times New Roman" w:hAnsi="Arial" w:cs="Arial"/>
          <w:b/>
          <w:bCs/>
          <w:i/>
          <w:iCs/>
          <w:color w:val="EE0000"/>
          <w:sz w:val="24"/>
          <w:szCs w:val="24"/>
        </w:rPr>
        <w:t xml:space="preserve"> [correction]</w:t>
      </w:r>
      <w:r w:rsidRPr="00A8626F">
        <w:rPr>
          <w:rFonts w:ascii="Arial" w:eastAsia="Times New Roman" w:hAnsi="Arial" w:cs="Arial"/>
          <w:b/>
          <w:bCs/>
          <w:i/>
          <w:iCs/>
          <w:color w:val="EE0000"/>
          <w:sz w:val="24"/>
          <w:szCs w:val="24"/>
        </w:rPr>
        <w:t>; Surely I will pour out my spirit on you; I will make my words known to you. </w:t>
      </w:r>
      <w:r w:rsidRPr="00516191">
        <w:rPr>
          <w:rFonts w:ascii="Arial" w:eastAsia="Times New Roman" w:hAnsi="Arial" w:cs="Arial"/>
          <w:b/>
          <w:bCs/>
          <w:i/>
          <w:iCs/>
          <w:color w:val="EE0000"/>
          <w:sz w:val="24"/>
          <w:szCs w:val="24"/>
          <w:u w:val="single"/>
          <w:lang w:val="ru-RU"/>
        </w:rPr>
        <w:t>(</w:t>
      </w:r>
      <w:r w:rsidRPr="00A8626F">
        <w:rPr>
          <w:rFonts w:ascii="Arial" w:eastAsia="Times New Roman" w:hAnsi="Arial" w:cs="Arial"/>
          <w:b/>
          <w:bCs/>
          <w:i/>
          <w:iCs/>
          <w:color w:val="EE0000"/>
          <w:sz w:val="24"/>
          <w:szCs w:val="24"/>
          <w:u w:val="single"/>
        </w:rPr>
        <w:t>Proverbs</w:t>
      </w:r>
      <w:r w:rsidRPr="00516191">
        <w:rPr>
          <w:rFonts w:ascii="Arial" w:eastAsia="Times New Roman" w:hAnsi="Arial" w:cs="Arial"/>
          <w:b/>
          <w:bCs/>
          <w:i/>
          <w:iCs/>
          <w:color w:val="EE0000"/>
          <w:sz w:val="24"/>
          <w:szCs w:val="24"/>
          <w:u w:val="single"/>
          <w:lang w:val="ru-RU"/>
        </w:rPr>
        <w:t xml:space="preserve"> 1:23).</w:t>
      </w:r>
    </w:p>
    <w:p w14:paraId="3ECEF327" w14:textId="77777777" w:rsidR="00A8626F" w:rsidRPr="00516191" w:rsidRDefault="00A8626F" w:rsidP="00A8626F">
      <w:pPr>
        <w:spacing w:after="0" w:line="240" w:lineRule="auto"/>
        <w:rPr>
          <w:rFonts w:ascii="Arial" w:eastAsia="Times New Roman" w:hAnsi="Arial" w:cs="Arial"/>
          <w:sz w:val="24"/>
          <w:szCs w:val="24"/>
          <w:lang w:val="ru-RU"/>
        </w:rPr>
      </w:pPr>
    </w:p>
    <w:p w14:paraId="2452FC28" w14:textId="77777777" w:rsidR="00A8626F" w:rsidRPr="00516191" w:rsidRDefault="00A8626F" w:rsidP="00A8626F">
      <w:pPr>
        <w:spacing w:after="0" w:line="240" w:lineRule="auto"/>
        <w:rPr>
          <w:rFonts w:ascii="Arial" w:eastAsia="Times New Roman" w:hAnsi="Arial" w:cs="Arial"/>
          <w:sz w:val="24"/>
          <w:szCs w:val="24"/>
          <w:lang w:val="ru-RU"/>
        </w:rPr>
      </w:pPr>
      <w:r w:rsidRPr="00A8626F">
        <w:rPr>
          <w:rFonts w:ascii="Arial" w:eastAsia="Times New Roman" w:hAnsi="Arial" w:cs="Arial"/>
          <w:b/>
          <w:bCs/>
          <w:sz w:val="24"/>
          <w:szCs w:val="24"/>
          <w:lang w:val="ru-RU"/>
        </w:rPr>
        <w:t>5.</w:t>
      </w:r>
      <w:r w:rsidRPr="00A8626F">
        <w:rPr>
          <w:rFonts w:ascii="Arial" w:eastAsia="Times New Roman" w:hAnsi="Arial" w:cs="Arial"/>
          <w:sz w:val="24"/>
          <w:szCs w:val="24"/>
          <w:lang w:val="ru-RU"/>
        </w:rPr>
        <w:t xml:space="preserve"> Чтобы иметь право обращаться к Богу – необходимо иметь при себе молитвенные слова.</w:t>
      </w:r>
    </w:p>
    <w:p w14:paraId="1A13FBB3" w14:textId="77777777" w:rsidR="00A45646" w:rsidRPr="00516191" w:rsidRDefault="00A45646" w:rsidP="00A8626F">
      <w:pPr>
        <w:spacing w:after="0" w:line="240" w:lineRule="auto"/>
        <w:rPr>
          <w:rFonts w:ascii="Arial" w:eastAsia="Times New Roman" w:hAnsi="Arial" w:cs="Arial"/>
          <w:sz w:val="24"/>
          <w:szCs w:val="24"/>
          <w:lang w:val="ru-RU"/>
        </w:rPr>
      </w:pPr>
    </w:p>
    <w:p w14:paraId="1EA04DF8" w14:textId="785A7788" w:rsidR="00A8626F" w:rsidRDefault="00A45646" w:rsidP="00A8626F">
      <w:pPr>
        <w:spacing w:after="0" w:line="240" w:lineRule="auto"/>
        <w:rPr>
          <w:rFonts w:ascii="Arial" w:eastAsia="Times New Roman" w:hAnsi="Arial" w:cs="Arial"/>
          <w:b/>
          <w:bCs/>
          <w:i/>
          <w:iCs/>
          <w:sz w:val="24"/>
          <w:szCs w:val="24"/>
        </w:rPr>
      </w:pPr>
      <w:r w:rsidRPr="00A45646">
        <w:rPr>
          <w:rFonts w:ascii="Arial" w:eastAsia="Times New Roman" w:hAnsi="Arial" w:cs="Arial"/>
          <w:b/>
          <w:bCs/>
          <w:i/>
          <w:iCs/>
          <w:sz w:val="24"/>
          <w:szCs w:val="24"/>
        </w:rPr>
        <w:t xml:space="preserve">5. </w:t>
      </w:r>
      <w:r>
        <w:rPr>
          <w:rFonts w:ascii="Arial" w:eastAsia="Times New Roman" w:hAnsi="Arial" w:cs="Arial"/>
          <w:b/>
          <w:bCs/>
          <w:i/>
          <w:iCs/>
          <w:sz w:val="24"/>
          <w:szCs w:val="24"/>
        </w:rPr>
        <w:t>To</w:t>
      </w:r>
      <w:r w:rsidRPr="00A45646">
        <w:rPr>
          <w:rFonts w:ascii="Arial" w:eastAsia="Times New Roman" w:hAnsi="Arial" w:cs="Arial"/>
          <w:b/>
          <w:bCs/>
          <w:i/>
          <w:iCs/>
          <w:sz w:val="24"/>
          <w:szCs w:val="24"/>
        </w:rPr>
        <w:t xml:space="preserve"> </w:t>
      </w:r>
      <w:r>
        <w:rPr>
          <w:rFonts w:ascii="Arial" w:eastAsia="Times New Roman" w:hAnsi="Arial" w:cs="Arial"/>
          <w:b/>
          <w:bCs/>
          <w:i/>
          <w:iCs/>
          <w:sz w:val="24"/>
          <w:szCs w:val="24"/>
        </w:rPr>
        <w:t>have</w:t>
      </w:r>
      <w:r w:rsidRPr="00A45646">
        <w:rPr>
          <w:rFonts w:ascii="Arial" w:eastAsia="Times New Roman" w:hAnsi="Arial" w:cs="Arial"/>
          <w:b/>
          <w:bCs/>
          <w:i/>
          <w:iCs/>
          <w:sz w:val="24"/>
          <w:szCs w:val="24"/>
        </w:rPr>
        <w:t xml:space="preserve"> </w:t>
      </w:r>
      <w:r>
        <w:rPr>
          <w:rFonts w:ascii="Arial" w:eastAsia="Times New Roman" w:hAnsi="Arial" w:cs="Arial"/>
          <w:b/>
          <w:bCs/>
          <w:i/>
          <w:iCs/>
          <w:sz w:val="24"/>
          <w:szCs w:val="24"/>
        </w:rPr>
        <w:t>the</w:t>
      </w:r>
      <w:r w:rsidRPr="00A45646">
        <w:rPr>
          <w:rFonts w:ascii="Arial" w:eastAsia="Times New Roman" w:hAnsi="Arial" w:cs="Arial"/>
          <w:b/>
          <w:bCs/>
          <w:i/>
          <w:iCs/>
          <w:sz w:val="24"/>
          <w:szCs w:val="24"/>
        </w:rPr>
        <w:t xml:space="preserve"> </w:t>
      </w:r>
      <w:r>
        <w:rPr>
          <w:rFonts w:ascii="Arial" w:eastAsia="Times New Roman" w:hAnsi="Arial" w:cs="Arial"/>
          <w:b/>
          <w:bCs/>
          <w:i/>
          <w:iCs/>
          <w:sz w:val="24"/>
          <w:szCs w:val="24"/>
        </w:rPr>
        <w:t>right to turn to God – it is necessary to have prayer words.</w:t>
      </w:r>
    </w:p>
    <w:p w14:paraId="7C871EAD" w14:textId="77777777" w:rsidR="00A45646" w:rsidRPr="00A8626F" w:rsidRDefault="00A45646" w:rsidP="00A8626F">
      <w:pPr>
        <w:spacing w:after="0" w:line="240" w:lineRule="auto"/>
        <w:rPr>
          <w:rFonts w:ascii="Arial" w:eastAsia="Times New Roman" w:hAnsi="Arial" w:cs="Arial"/>
          <w:b/>
          <w:bCs/>
          <w:i/>
          <w:iCs/>
          <w:sz w:val="24"/>
          <w:szCs w:val="24"/>
        </w:rPr>
      </w:pPr>
    </w:p>
    <w:p w14:paraId="06DBE8DB" w14:textId="0246D4E8" w:rsidR="00A8626F" w:rsidRPr="00A8626F" w:rsidRDefault="00A8626F" w:rsidP="00A8626F">
      <w:pPr>
        <w:spacing w:after="0" w:line="240" w:lineRule="auto"/>
        <w:rPr>
          <w:rFonts w:ascii="Arial" w:eastAsia="Times New Roman" w:hAnsi="Arial" w:cs="Arial"/>
          <w:color w:val="EE0000"/>
          <w:sz w:val="24"/>
          <w:szCs w:val="24"/>
          <w:lang w:val="ru-RU"/>
        </w:rPr>
      </w:pPr>
      <w:r w:rsidRPr="00A8626F">
        <w:rPr>
          <w:rFonts w:ascii="Arial" w:eastAsia="Times New Roman" w:hAnsi="Arial" w:cs="Arial"/>
          <w:color w:val="EE0000"/>
          <w:sz w:val="24"/>
          <w:szCs w:val="24"/>
          <w:lang w:val="ru-RU"/>
        </w:rPr>
        <w:t>Возьмите с собою молитвенные слова и обратитесь к Господу; говорите Ему: "отними всякое беззаконие и прими во благо, и мы принесем жертву уст наших (Ос.14:3).</w:t>
      </w:r>
    </w:p>
    <w:p w14:paraId="480469B6" w14:textId="77777777" w:rsidR="00A8626F" w:rsidRPr="00A45646" w:rsidRDefault="00A8626F" w:rsidP="00A8626F">
      <w:pPr>
        <w:spacing w:after="0" w:line="240" w:lineRule="auto"/>
        <w:rPr>
          <w:rFonts w:ascii="Arial" w:eastAsia="Times New Roman" w:hAnsi="Arial" w:cs="Arial"/>
          <w:color w:val="EE0000"/>
          <w:sz w:val="24"/>
          <w:szCs w:val="24"/>
          <w:lang w:val="ru-RU"/>
        </w:rPr>
      </w:pPr>
    </w:p>
    <w:p w14:paraId="0FE48D7E" w14:textId="3DDBDBD1" w:rsidR="00A8626F" w:rsidRPr="00516191" w:rsidRDefault="00A8626F" w:rsidP="00A8626F">
      <w:pPr>
        <w:spacing w:after="0" w:line="240" w:lineRule="auto"/>
        <w:rPr>
          <w:rFonts w:ascii="Arial" w:eastAsia="Times New Roman" w:hAnsi="Arial" w:cs="Arial"/>
          <w:b/>
          <w:bCs/>
          <w:i/>
          <w:iCs/>
          <w:color w:val="EE0000"/>
          <w:sz w:val="24"/>
          <w:szCs w:val="24"/>
          <w:u w:val="single"/>
          <w:lang w:val="ru-RU"/>
        </w:rPr>
      </w:pPr>
      <w:r w:rsidRPr="00A8626F">
        <w:rPr>
          <w:rFonts w:ascii="Arial" w:eastAsia="Times New Roman" w:hAnsi="Arial" w:cs="Arial"/>
          <w:b/>
          <w:bCs/>
          <w:i/>
          <w:iCs/>
          <w:color w:val="EE0000"/>
          <w:sz w:val="24"/>
          <w:szCs w:val="24"/>
        </w:rPr>
        <w:t>Take words with you, And return to the Lord. Say to Him, "Take away all iniquity; Receive us graciously, For we will offer the sacrifices of our lips. </w:t>
      </w:r>
      <w:r w:rsidRPr="00516191">
        <w:rPr>
          <w:rFonts w:ascii="Arial" w:eastAsia="Times New Roman" w:hAnsi="Arial" w:cs="Arial"/>
          <w:b/>
          <w:bCs/>
          <w:i/>
          <w:iCs/>
          <w:color w:val="EE0000"/>
          <w:sz w:val="24"/>
          <w:szCs w:val="24"/>
          <w:u w:val="single"/>
          <w:lang w:val="ru-RU"/>
        </w:rPr>
        <w:t>(</w:t>
      </w:r>
      <w:r w:rsidRPr="00A8626F">
        <w:rPr>
          <w:rFonts w:ascii="Arial" w:eastAsia="Times New Roman" w:hAnsi="Arial" w:cs="Arial"/>
          <w:b/>
          <w:bCs/>
          <w:i/>
          <w:iCs/>
          <w:color w:val="EE0000"/>
          <w:sz w:val="24"/>
          <w:szCs w:val="24"/>
          <w:u w:val="single"/>
        </w:rPr>
        <w:t>Hosea</w:t>
      </w:r>
      <w:r w:rsidRPr="00516191">
        <w:rPr>
          <w:rFonts w:ascii="Arial" w:eastAsia="Times New Roman" w:hAnsi="Arial" w:cs="Arial"/>
          <w:b/>
          <w:bCs/>
          <w:i/>
          <w:iCs/>
          <w:color w:val="EE0000"/>
          <w:sz w:val="24"/>
          <w:szCs w:val="24"/>
          <w:u w:val="single"/>
          <w:lang w:val="ru-RU"/>
        </w:rPr>
        <w:t xml:space="preserve"> 14:3).</w:t>
      </w:r>
    </w:p>
    <w:p w14:paraId="3D80D128" w14:textId="77777777" w:rsidR="00A8626F" w:rsidRPr="00516191" w:rsidRDefault="00A8626F" w:rsidP="00A8626F">
      <w:pPr>
        <w:spacing w:after="0" w:line="240" w:lineRule="auto"/>
        <w:rPr>
          <w:rFonts w:ascii="Arial" w:eastAsia="Times New Roman" w:hAnsi="Arial" w:cs="Arial"/>
          <w:sz w:val="24"/>
          <w:szCs w:val="24"/>
          <w:lang w:val="ru-RU"/>
        </w:rPr>
      </w:pPr>
    </w:p>
    <w:p w14:paraId="11E4BCD5" w14:textId="77777777" w:rsidR="00A8626F" w:rsidRPr="00516191" w:rsidRDefault="00A8626F" w:rsidP="00A8626F">
      <w:pPr>
        <w:spacing w:after="0" w:line="240" w:lineRule="auto"/>
        <w:rPr>
          <w:rFonts w:ascii="Arial" w:eastAsia="Times New Roman" w:hAnsi="Arial" w:cs="Arial"/>
          <w:sz w:val="24"/>
          <w:szCs w:val="24"/>
          <w:lang w:val="ru-RU"/>
        </w:rPr>
      </w:pPr>
      <w:r w:rsidRPr="00A8626F">
        <w:rPr>
          <w:rFonts w:ascii="Arial" w:eastAsia="Times New Roman" w:hAnsi="Arial" w:cs="Arial"/>
          <w:b/>
          <w:bCs/>
          <w:sz w:val="24"/>
          <w:szCs w:val="24"/>
          <w:lang w:val="ru-RU"/>
        </w:rPr>
        <w:t>6.</w:t>
      </w:r>
      <w:r w:rsidRPr="00A8626F">
        <w:rPr>
          <w:rFonts w:ascii="Arial" w:eastAsia="Times New Roman" w:hAnsi="Arial" w:cs="Arial"/>
          <w:sz w:val="24"/>
          <w:szCs w:val="24"/>
          <w:lang w:val="ru-RU"/>
        </w:rPr>
        <w:t xml:space="preserve"> Чтобы иметь право обращаться к Богу – необходимо обладать свойством детей.</w:t>
      </w:r>
    </w:p>
    <w:p w14:paraId="2513F422" w14:textId="77777777" w:rsidR="00A45646" w:rsidRPr="00516191" w:rsidRDefault="00A45646" w:rsidP="00A8626F">
      <w:pPr>
        <w:spacing w:after="0" w:line="240" w:lineRule="auto"/>
        <w:rPr>
          <w:rFonts w:ascii="Arial" w:eastAsia="Times New Roman" w:hAnsi="Arial" w:cs="Arial"/>
          <w:sz w:val="24"/>
          <w:szCs w:val="24"/>
          <w:lang w:val="ru-RU"/>
        </w:rPr>
      </w:pPr>
    </w:p>
    <w:p w14:paraId="7D53D2FB" w14:textId="5A7DB917" w:rsidR="00A45646" w:rsidRPr="00A8626F" w:rsidRDefault="00A45646" w:rsidP="00A8626F">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lastRenderedPageBreak/>
        <w:t>6. To have the right to turn to God – it is necessary to have the properties of children.</w:t>
      </w:r>
    </w:p>
    <w:p w14:paraId="0F2CEDEE" w14:textId="77777777" w:rsidR="00A8626F" w:rsidRPr="00A8626F" w:rsidRDefault="00A8626F" w:rsidP="00A8626F">
      <w:pPr>
        <w:spacing w:after="0" w:line="240" w:lineRule="auto"/>
        <w:rPr>
          <w:rFonts w:ascii="Arial" w:eastAsia="Times New Roman" w:hAnsi="Arial" w:cs="Arial"/>
          <w:sz w:val="24"/>
          <w:szCs w:val="24"/>
        </w:rPr>
      </w:pPr>
    </w:p>
    <w:p w14:paraId="49B07FEE" w14:textId="77777777" w:rsidR="00A8626F" w:rsidRPr="00516191" w:rsidRDefault="00A8626F" w:rsidP="00A8626F">
      <w:pPr>
        <w:spacing w:after="0" w:line="240" w:lineRule="auto"/>
        <w:rPr>
          <w:rFonts w:ascii="Arial" w:eastAsia="Times New Roman" w:hAnsi="Arial" w:cs="Arial"/>
          <w:color w:val="EE0000"/>
          <w:sz w:val="24"/>
          <w:szCs w:val="24"/>
          <w:lang w:val="ru-RU"/>
        </w:rPr>
      </w:pPr>
      <w:r w:rsidRPr="00A8626F">
        <w:rPr>
          <w:rFonts w:ascii="Arial" w:eastAsia="Times New Roman" w:hAnsi="Arial" w:cs="Arial"/>
          <w:color w:val="EE0000"/>
          <w:sz w:val="24"/>
          <w:szCs w:val="24"/>
          <w:lang w:val="ru-RU"/>
        </w:rPr>
        <w:t>Истинно говорю вам, если не обратитесь и не будете как дети, не войдете в Царство Небесное (Мф.18:3).</w:t>
      </w:r>
    </w:p>
    <w:p w14:paraId="51C2ED68" w14:textId="77777777" w:rsidR="00A8626F" w:rsidRPr="00516191" w:rsidRDefault="00A8626F" w:rsidP="00A8626F">
      <w:pPr>
        <w:spacing w:after="0" w:line="240" w:lineRule="auto"/>
        <w:rPr>
          <w:rFonts w:ascii="Arial" w:eastAsia="Times New Roman" w:hAnsi="Arial" w:cs="Arial"/>
          <w:b/>
          <w:bCs/>
          <w:i/>
          <w:iCs/>
          <w:color w:val="EE0000"/>
          <w:sz w:val="24"/>
          <w:szCs w:val="24"/>
          <w:lang w:val="ru-RU"/>
        </w:rPr>
      </w:pPr>
    </w:p>
    <w:p w14:paraId="1BDE0317" w14:textId="35CFF2C3" w:rsidR="00A8626F" w:rsidRPr="00516191" w:rsidRDefault="00A8626F" w:rsidP="00A8626F">
      <w:pPr>
        <w:spacing w:after="0" w:line="240" w:lineRule="auto"/>
        <w:rPr>
          <w:rFonts w:ascii="Arial" w:eastAsia="Times New Roman" w:hAnsi="Arial" w:cs="Arial"/>
          <w:b/>
          <w:bCs/>
          <w:i/>
          <w:iCs/>
          <w:color w:val="EE0000"/>
          <w:sz w:val="24"/>
          <w:szCs w:val="24"/>
          <w:u w:val="single"/>
          <w:lang w:val="ru-RU"/>
        </w:rPr>
      </w:pPr>
      <w:r w:rsidRPr="00A8626F">
        <w:rPr>
          <w:rFonts w:ascii="Arial" w:eastAsia="Times New Roman" w:hAnsi="Arial" w:cs="Arial"/>
          <w:b/>
          <w:bCs/>
          <w:i/>
          <w:iCs/>
          <w:color w:val="EE0000"/>
          <w:sz w:val="24"/>
          <w:szCs w:val="24"/>
        </w:rPr>
        <w:t>Assuredly, I say to you, unless you are converted and become as little children, you will by no means enter the kingdom of heaven. </w:t>
      </w:r>
      <w:r w:rsidRPr="00516191">
        <w:rPr>
          <w:rFonts w:ascii="Arial" w:eastAsia="Times New Roman" w:hAnsi="Arial" w:cs="Arial"/>
          <w:b/>
          <w:bCs/>
          <w:i/>
          <w:iCs/>
          <w:color w:val="EE0000"/>
          <w:sz w:val="24"/>
          <w:szCs w:val="24"/>
          <w:u w:val="single"/>
          <w:lang w:val="ru-RU"/>
        </w:rPr>
        <w:t>(</w:t>
      </w:r>
      <w:r w:rsidRPr="00A8626F">
        <w:rPr>
          <w:rFonts w:ascii="Arial" w:eastAsia="Times New Roman" w:hAnsi="Arial" w:cs="Arial"/>
          <w:b/>
          <w:bCs/>
          <w:i/>
          <w:iCs/>
          <w:color w:val="EE0000"/>
          <w:sz w:val="24"/>
          <w:szCs w:val="24"/>
          <w:u w:val="single"/>
        </w:rPr>
        <w:t>Matthew</w:t>
      </w:r>
      <w:r w:rsidRPr="00516191">
        <w:rPr>
          <w:rFonts w:ascii="Arial" w:eastAsia="Times New Roman" w:hAnsi="Arial" w:cs="Arial"/>
          <w:b/>
          <w:bCs/>
          <w:i/>
          <w:iCs/>
          <w:color w:val="EE0000"/>
          <w:sz w:val="24"/>
          <w:szCs w:val="24"/>
          <w:u w:val="single"/>
          <w:lang w:val="ru-RU"/>
        </w:rPr>
        <w:t xml:space="preserve"> 18:3).</w:t>
      </w:r>
    </w:p>
    <w:p w14:paraId="13289758" w14:textId="77777777" w:rsidR="00A8626F" w:rsidRPr="00516191" w:rsidRDefault="00A8626F" w:rsidP="00A8626F">
      <w:pPr>
        <w:spacing w:after="0" w:line="240" w:lineRule="auto"/>
        <w:rPr>
          <w:rFonts w:ascii="Arial" w:eastAsia="Times New Roman" w:hAnsi="Arial" w:cs="Arial"/>
          <w:sz w:val="24"/>
          <w:szCs w:val="24"/>
          <w:lang w:val="ru-RU"/>
        </w:rPr>
      </w:pPr>
    </w:p>
    <w:p w14:paraId="1742C232" w14:textId="77777777" w:rsidR="00A8626F" w:rsidRPr="00516191" w:rsidRDefault="00A8626F" w:rsidP="00A8626F">
      <w:pPr>
        <w:spacing w:after="0" w:line="240" w:lineRule="auto"/>
        <w:rPr>
          <w:rFonts w:ascii="Arial" w:eastAsia="Times New Roman" w:hAnsi="Arial" w:cs="Arial"/>
          <w:sz w:val="24"/>
          <w:szCs w:val="24"/>
          <w:lang w:val="ru-RU"/>
        </w:rPr>
      </w:pPr>
      <w:r w:rsidRPr="00A8626F">
        <w:rPr>
          <w:rFonts w:ascii="Arial" w:eastAsia="Times New Roman" w:hAnsi="Arial" w:cs="Arial"/>
          <w:b/>
          <w:bCs/>
          <w:sz w:val="24"/>
          <w:szCs w:val="24"/>
          <w:lang w:val="ru-RU"/>
        </w:rPr>
        <w:t>7.</w:t>
      </w:r>
      <w:r w:rsidRPr="00A8626F">
        <w:rPr>
          <w:rFonts w:ascii="Arial" w:eastAsia="Times New Roman" w:hAnsi="Arial" w:cs="Arial"/>
          <w:sz w:val="24"/>
          <w:szCs w:val="24"/>
          <w:lang w:val="ru-RU"/>
        </w:rPr>
        <w:t xml:space="preserve"> Чтобы иметь право обращаться к Богу – необходимо удалить свои мерзости от Божьего Лица.</w:t>
      </w:r>
    </w:p>
    <w:p w14:paraId="3FB2F6EC" w14:textId="77777777" w:rsidR="00A45646" w:rsidRPr="00516191" w:rsidRDefault="00A45646" w:rsidP="00A8626F">
      <w:pPr>
        <w:spacing w:after="0" w:line="240" w:lineRule="auto"/>
        <w:rPr>
          <w:rFonts w:ascii="Arial" w:eastAsia="Times New Roman" w:hAnsi="Arial" w:cs="Arial"/>
          <w:sz w:val="24"/>
          <w:szCs w:val="24"/>
          <w:lang w:val="ru-RU"/>
        </w:rPr>
      </w:pPr>
    </w:p>
    <w:p w14:paraId="530E61C3" w14:textId="0D713509" w:rsidR="00A45646" w:rsidRPr="00A8626F" w:rsidRDefault="00A45646" w:rsidP="00A8626F">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7. To have the right to turn to God – it is necessary to put away our abominations from God’s Face.</w:t>
      </w:r>
    </w:p>
    <w:p w14:paraId="7720A69E" w14:textId="77777777" w:rsidR="00A8626F" w:rsidRPr="00A8626F" w:rsidRDefault="00A8626F" w:rsidP="00A8626F">
      <w:pPr>
        <w:spacing w:after="0" w:line="240" w:lineRule="auto"/>
        <w:rPr>
          <w:rFonts w:ascii="Arial" w:eastAsia="Times New Roman" w:hAnsi="Arial" w:cs="Arial"/>
          <w:sz w:val="24"/>
          <w:szCs w:val="24"/>
        </w:rPr>
      </w:pPr>
    </w:p>
    <w:p w14:paraId="3AA4ECEA" w14:textId="77777777" w:rsidR="00A8626F" w:rsidRPr="00A8626F" w:rsidRDefault="00A8626F" w:rsidP="00A8626F">
      <w:pPr>
        <w:spacing w:after="0" w:line="240" w:lineRule="auto"/>
        <w:rPr>
          <w:rFonts w:ascii="Arial" w:eastAsia="Times New Roman" w:hAnsi="Arial" w:cs="Arial"/>
          <w:color w:val="EE0000"/>
          <w:sz w:val="24"/>
          <w:szCs w:val="24"/>
          <w:lang w:val="ru-RU"/>
        </w:rPr>
      </w:pPr>
      <w:r w:rsidRPr="00A8626F">
        <w:rPr>
          <w:rFonts w:ascii="Arial" w:eastAsia="Times New Roman" w:hAnsi="Arial" w:cs="Arial"/>
          <w:color w:val="EE0000"/>
          <w:sz w:val="24"/>
          <w:szCs w:val="24"/>
          <w:lang w:val="ru-RU"/>
        </w:rPr>
        <w:t>Если хочешь обратиться, Израиль, говорит Господь, ко Мне обратись; и если удалишь мерзости твои от лица Моего, то не будешь скитаться (Иер.4:1).</w:t>
      </w:r>
    </w:p>
    <w:p w14:paraId="0CF90627" w14:textId="77777777" w:rsidR="00A8626F" w:rsidRPr="00516191" w:rsidRDefault="00A8626F" w:rsidP="00A8626F">
      <w:pPr>
        <w:spacing w:after="0" w:line="240" w:lineRule="auto"/>
        <w:rPr>
          <w:rFonts w:ascii="Arial Narrow" w:hAnsi="Arial Narrow" w:cs="Arial"/>
          <w:b/>
          <w:i/>
          <w:color w:val="EE0000"/>
          <w:sz w:val="24"/>
          <w:szCs w:val="24"/>
          <w:lang w:val="ru-RU"/>
        </w:rPr>
      </w:pPr>
    </w:p>
    <w:p w14:paraId="34E21BD4" w14:textId="26A8DC9D" w:rsidR="00A8626F" w:rsidRPr="00A8626F" w:rsidRDefault="00A8626F" w:rsidP="00A8626F">
      <w:pPr>
        <w:spacing w:after="0" w:line="240" w:lineRule="auto"/>
        <w:rPr>
          <w:rFonts w:ascii="Arial" w:hAnsi="Arial" w:cs="Arial"/>
          <w:b/>
          <w:i/>
          <w:color w:val="EE0000"/>
          <w:sz w:val="24"/>
          <w:szCs w:val="24"/>
          <w:u w:val="single"/>
        </w:rPr>
      </w:pPr>
      <w:r w:rsidRPr="00A8626F">
        <w:rPr>
          <w:rFonts w:ascii="Arial" w:hAnsi="Arial" w:cs="Arial"/>
          <w:b/>
          <w:i/>
          <w:color w:val="EE0000"/>
          <w:sz w:val="24"/>
          <w:szCs w:val="24"/>
        </w:rPr>
        <w:t>"If you will return, O Israel," says the Lord, "Return to Me; And if you will put away your abominations out of My sight, Then you shall not be moved. </w:t>
      </w:r>
      <w:r w:rsidRPr="00A8626F">
        <w:rPr>
          <w:rFonts w:ascii="Arial" w:hAnsi="Arial" w:cs="Arial"/>
          <w:b/>
          <w:i/>
          <w:color w:val="EE0000"/>
          <w:sz w:val="24"/>
          <w:szCs w:val="24"/>
          <w:u w:val="single"/>
        </w:rPr>
        <w:t>(Jeremiah 4:1).</w:t>
      </w:r>
    </w:p>
    <w:p w14:paraId="1EB34A94" w14:textId="77777777" w:rsidR="00A8626F" w:rsidRDefault="00A8626F" w:rsidP="006D04A0">
      <w:pPr>
        <w:spacing w:after="0" w:line="240" w:lineRule="auto"/>
        <w:jc w:val="right"/>
        <w:rPr>
          <w:rFonts w:ascii="Arial Narrow" w:hAnsi="Arial Narrow" w:cs="Arial"/>
          <w:b/>
          <w:i/>
          <w:sz w:val="24"/>
          <w:szCs w:val="24"/>
        </w:rPr>
      </w:pPr>
    </w:p>
    <w:p w14:paraId="30C4D8EF" w14:textId="77777777" w:rsidR="00A45646" w:rsidRDefault="00A45646" w:rsidP="006D04A0">
      <w:pPr>
        <w:spacing w:after="0" w:line="240" w:lineRule="auto"/>
        <w:jc w:val="right"/>
        <w:rPr>
          <w:rFonts w:ascii="Arial Narrow" w:hAnsi="Arial Narrow" w:cs="Arial"/>
          <w:b/>
          <w:i/>
          <w:sz w:val="24"/>
          <w:szCs w:val="24"/>
        </w:rPr>
      </w:pPr>
    </w:p>
    <w:p w14:paraId="774CF102" w14:textId="77777777" w:rsidR="00A45646" w:rsidRDefault="00A45646" w:rsidP="006D04A0">
      <w:pPr>
        <w:spacing w:after="0" w:line="240" w:lineRule="auto"/>
        <w:jc w:val="right"/>
        <w:rPr>
          <w:rFonts w:ascii="Arial Narrow" w:hAnsi="Arial Narrow" w:cs="Arial"/>
          <w:b/>
          <w:i/>
          <w:sz w:val="24"/>
          <w:szCs w:val="24"/>
        </w:rPr>
      </w:pPr>
    </w:p>
    <w:p w14:paraId="4B63E3FE" w14:textId="77777777" w:rsidR="00CF3F0E" w:rsidRPr="00F85AD4" w:rsidRDefault="00CF3F0E">
      <w:pPr>
        <w:rPr>
          <w:sz w:val="24"/>
          <w:szCs w:val="24"/>
        </w:rPr>
      </w:pPr>
    </w:p>
    <w:sectPr w:rsidR="00CF3F0E" w:rsidRPr="00F85A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DF98E" w14:textId="77777777" w:rsidR="00D5483B" w:rsidRDefault="00D5483B" w:rsidP="006D04A0">
      <w:pPr>
        <w:spacing w:after="0" w:line="240" w:lineRule="auto"/>
      </w:pPr>
      <w:r>
        <w:separator/>
      </w:r>
    </w:p>
  </w:endnote>
  <w:endnote w:type="continuationSeparator" w:id="0">
    <w:p w14:paraId="2C26DB2F" w14:textId="77777777" w:rsidR="00D5483B" w:rsidRDefault="00D5483B" w:rsidP="006D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482248"/>
      <w:docPartObj>
        <w:docPartGallery w:val="Page Numbers (Bottom of Page)"/>
        <w:docPartUnique/>
      </w:docPartObj>
    </w:sdtPr>
    <w:sdtEndPr>
      <w:rPr>
        <w:noProof/>
      </w:rPr>
    </w:sdtEndPr>
    <w:sdtContent>
      <w:p w14:paraId="7064C9D5" w14:textId="3F2BCBEF" w:rsidR="006D04A0" w:rsidRDefault="006D04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C40C1" w14:textId="77777777" w:rsidR="006D04A0" w:rsidRDefault="006D0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F331F" w14:textId="77777777" w:rsidR="00D5483B" w:rsidRDefault="00D5483B" w:rsidP="006D04A0">
      <w:pPr>
        <w:spacing w:after="0" w:line="240" w:lineRule="auto"/>
      </w:pPr>
      <w:r>
        <w:separator/>
      </w:r>
    </w:p>
  </w:footnote>
  <w:footnote w:type="continuationSeparator" w:id="0">
    <w:p w14:paraId="27AC86DB" w14:textId="77777777" w:rsidR="00D5483B" w:rsidRDefault="00D5483B" w:rsidP="006D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C6B28"/>
    <w:multiLevelType w:val="multilevel"/>
    <w:tmpl w:val="5BEC0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8666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A0"/>
    <w:rsid w:val="001200F1"/>
    <w:rsid w:val="00202411"/>
    <w:rsid w:val="002C6F3E"/>
    <w:rsid w:val="003D2DD4"/>
    <w:rsid w:val="00437041"/>
    <w:rsid w:val="004B05DD"/>
    <w:rsid w:val="00516191"/>
    <w:rsid w:val="00647230"/>
    <w:rsid w:val="006D04A0"/>
    <w:rsid w:val="006F27AD"/>
    <w:rsid w:val="0070782B"/>
    <w:rsid w:val="007308D9"/>
    <w:rsid w:val="007517AE"/>
    <w:rsid w:val="00780F57"/>
    <w:rsid w:val="0079653F"/>
    <w:rsid w:val="007A3708"/>
    <w:rsid w:val="007D1572"/>
    <w:rsid w:val="00821416"/>
    <w:rsid w:val="008F0F43"/>
    <w:rsid w:val="00912D60"/>
    <w:rsid w:val="00A45646"/>
    <w:rsid w:val="00A8626F"/>
    <w:rsid w:val="00B17B43"/>
    <w:rsid w:val="00B85C38"/>
    <w:rsid w:val="00B8719A"/>
    <w:rsid w:val="00BF55FD"/>
    <w:rsid w:val="00C21D91"/>
    <w:rsid w:val="00C43A66"/>
    <w:rsid w:val="00CF3F0E"/>
    <w:rsid w:val="00D33360"/>
    <w:rsid w:val="00D5483B"/>
    <w:rsid w:val="00D96851"/>
    <w:rsid w:val="00DC51BE"/>
    <w:rsid w:val="00E42F18"/>
    <w:rsid w:val="00F3172C"/>
    <w:rsid w:val="00F8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C781"/>
  <w15:chartTrackingRefBased/>
  <w15:docId w15:val="{2922A1A5-F376-4F2D-81E6-934B3CCA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A0"/>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D04A0"/>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D04A0"/>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04A0"/>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04A0"/>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D04A0"/>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D04A0"/>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D04A0"/>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D04A0"/>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D04A0"/>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4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04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04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04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04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0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4A0"/>
    <w:rPr>
      <w:rFonts w:eastAsiaTheme="majorEastAsia" w:cstheme="majorBidi"/>
      <w:color w:val="272727" w:themeColor="text1" w:themeTint="D8"/>
    </w:rPr>
  </w:style>
  <w:style w:type="paragraph" w:styleId="Title">
    <w:name w:val="Title"/>
    <w:basedOn w:val="Normal"/>
    <w:next w:val="Normal"/>
    <w:link w:val="TitleChar"/>
    <w:uiPriority w:val="10"/>
    <w:qFormat/>
    <w:rsid w:val="006D04A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D0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4A0"/>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0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4A0"/>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D04A0"/>
    <w:rPr>
      <w:i/>
      <w:iCs/>
      <w:color w:val="404040" w:themeColor="text1" w:themeTint="BF"/>
    </w:rPr>
  </w:style>
  <w:style w:type="paragraph" w:styleId="ListParagraph">
    <w:name w:val="List Paragraph"/>
    <w:basedOn w:val="Normal"/>
    <w:uiPriority w:val="34"/>
    <w:qFormat/>
    <w:rsid w:val="006D04A0"/>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6D04A0"/>
    <w:rPr>
      <w:i/>
      <w:iCs/>
      <w:color w:val="2F5496" w:themeColor="accent1" w:themeShade="BF"/>
    </w:rPr>
  </w:style>
  <w:style w:type="paragraph" w:styleId="IntenseQuote">
    <w:name w:val="Intense Quote"/>
    <w:basedOn w:val="Normal"/>
    <w:next w:val="Normal"/>
    <w:link w:val="IntenseQuoteChar"/>
    <w:uiPriority w:val="30"/>
    <w:qFormat/>
    <w:rsid w:val="006D04A0"/>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D04A0"/>
    <w:rPr>
      <w:i/>
      <w:iCs/>
      <w:color w:val="2F5496" w:themeColor="accent1" w:themeShade="BF"/>
    </w:rPr>
  </w:style>
  <w:style w:type="character" w:styleId="IntenseReference">
    <w:name w:val="Intense Reference"/>
    <w:basedOn w:val="DefaultParagraphFont"/>
    <w:uiPriority w:val="32"/>
    <w:qFormat/>
    <w:rsid w:val="006D04A0"/>
    <w:rPr>
      <w:b/>
      <w:bCs/>
      <w:smallCaps/>
      <w:color w:val="2F5496" w:themeColor="accent1" w:themeShade="BF"/>
      <w:spacing w:val="5"/>
    </w:rPr>
  </w:style>
  <w:style w:type="paragraph" w:styleId="Header">
    <w:name w:val="header"/>
    <w:basedOn w:val="Normal"/>
    <w:link w:val="HeaderChar"/>
    <w:uiPriority w:val="99"/>
    <w:unhideWhenUsed/>
    <w:rsid w:val="006D0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4A0"/>
    <w:rPr>
      <w:rFonts w:eastAsiaTheme="minorEastAsia"/>
      <w:kern w:val="0"/>
      <w:sz w:val="20"/>
      <w:szCs w:val="20"/>
      <w14:ligatures w14:val="none"/>
    </w:rPr>
  </w:style>
  <w:style w:type="paragraph" w:styleId="Footer">
    <w:name w:val="footer"/>
    <w:basedOn w:val="Normal"/>
    <w:link w:val="FooterChar"/>
    <w:uiPriority w:val="99"/>
    <w:unhideWhenUsed/>
    <w:rsid w:val="006D0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4A0"/>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0222">
      <w:bodyDiv w:val="1"/>
      <w:marLeft w:val="0"/>
      <w:marRight w:val="0"/>
      <w:marTop w:val="0"/>
      <w:marBottom w:val="0"/>
      <w:divBdr>
        <w:top w:val="none" w:sz="0" w:space="0" w:color="auto"/>
        <w:left w:val="none" w:sz="0" w:space="0" w:color="auto"/>
        <w:bottom w:val="none" w:sz="0" w:space="0" w:color="auto"/>
        <w:right w:val="none" w:sz="0" w:space="0" w:color="auto"/>
      </w:divBdr>
    </w:div>
    <w:div w:id="39715778">
      <w:bodyDiv w:val="1"/>
      <w:marLeft w:val="0"/>
      <w:marRight w:val="0"/>
      <w:marTop w:val="0"/>
      <w:marBottom w:val="0"/>
      <w:divBdr>
        <w:top w:val="none" w:sz="0" w:space="0" w:color="auto"/>
        <w:left w:val="none" w:sz="0" w:space="0" w:color="auto"/>
        <w:bottom w:val="none" w:sz="0" w:space="0" w:color="auto"/>
        <w:right w:val="none" w:sz="0" w:space="0" w:color="auto"/>
      </w:divBdr>
    </w:div>
    <w:div w:id="71239756">
      <w:bodyDiv w:val="1"/>
      <w:marLeft w:val="0"/>
      <w:marRight w:val="0"/>
      <w:marTop w:val="0"/>
      <w:marBottom w:val="0"/>
      <w:divBdr>
        <w:top w:val="none" w:sz="0" w:space="0" w:color="auto"/>
        <w:left w:val="none" w:sz="0" w:space="0" w:color="auto"/>
        <w:bottom w:val="none" w:sz="0" w:space="0" w:color="auto"/>
        <w:right w:val="none" w:sz="0" w:space="0" w:color="auto"/>
      </w:divBdr>
    </w:div>
    <w:div w:id="80181240">
      <w:bodyDiv w:val="1"/>
      <w:marLeft w:val="0"/>
      <w:marRight w:val="0"/>
      <w:marTop w:val="0"/>
      <w:marBottom w:val="0"/>
      <w:divBdr>
        <w:top w:val="none" w:sz="0" w:space="0" w:color="auto"/>
        <w:left w:val="none" w:sz="0" w:space="0" w:color="auto"/>
        <w:bottom w:val="none" w:sz="0" w:space="0" w:color="auto"/>
        <w:right w:val="none" w:sz="0" w:space="0" w:color="auto"/>
      </w:divBdr>
    </w:div>
    <w:div w:id="94596274">
      <w:bodyDiv w:val="1"/>
      <w:marLeft w:val="0"/>
      <w:marRight w:val="0"/>
      <w:marTop w:val="0"/>
      <w:marBottom w:val="0"/>
      <w:divBdr>
        <w:top w:val="none" w:sz="0" w:space="0" w:color="auto"/>
        <w:left w:val="none" w:sz="0" w:space="0" w:color="auto"/>
        <w:bottom w:val="none" w:sz="0" w:space="0" w:color="auto"/>
        <w:right w:val="none" w:sz="0" w:space="0" w:color="auto"/>
      </w:divBdr>
    </w:div>
    <w:div w:id="152070695">
      <w:bodyDiv w:val="1"/>
      <w:marLeft w:val="0"/>
      <w:marRight w:val="0"/>
      <w:marTop w:val="0"/>
      <w:marBottom w:val="0"/>
      <w:divBdr>
        <w:top w:val="none" w:sz="0" w:space="0" w:color="auto"/>
        <w:left w:val="none" w:sz="0" w:space="0" w:color="auto"/>
        <w:bottom w:val="none" w:sz="0" w:space="0" w:color="auto"/>
        <w:right w:val="none" w:sz="0" w:space="0" w:color="auto"/>
      </w:divBdr>
    </w:div>
    <w:div w:id="153573939">
      <w:bodyDiv w:val="1"/>
      <w:marLeft w:val="0"/>
      <w:marRight w:val="0"/>
      <w:marTop w:val="0"/>
      <w:marBottom w:val="0"/>
      <w:divBdr>
        <w:top w:val="none" w:sz="0" w:space="0" w:color="auto"/>
        <w:left w:val="none" w:sz="0" w:space="0" w:color="auto"/>
        <w:bottom w:val="none" w:sz="0" w:space="0" w:color="auto"/>
        <w:right w:val="none" w:sz="0" w:space="0" w:color="auto"/>
      </w:divBdr>
    </w:div>
    <w:div w:id="164058364">
      <w:bodyDiv w:val="1"/>
      <w:marLeft w:val="0"/>
      <w:marRight w:val="0"/>
      <w:marTop w:val="0"/>
      <w:marBottom w:val="0"/>
      <w:divBdr>
        <w:top w:val="none" w:sz="0" w:space="0" w:color="auto"/>
        <w:left w:val="none" w:sz="0" w:space="0" w:color="auto"/>
        <w:bottom w:val="none" w:sz="0" w:space="0" w:color="auto"/>
        <w:right w:val="none" w:sz="0" w:space="0" w:color="auto"/>
      </w:divBdr>
    </w:div>
    <w:div w:id="228854416">
      <w:bodyDiv w:val="1"/>
      <w:marLeft w:val="0"/>
      <w:marRight w:val="0"/>
      <w:marTop w:val="0"/>
      <w:marBottom w:val="0"/>
      <w:divBdr>
        <w:top w:val="none" w:sz="0" w:space="0" w:color="auto"/>
        <w:left w:val="none" w:sz="0" w:space="0" w:color="auto"/>
        <w:bottom w:val="none" w:sz="0" w:space="0" w:color="auto"/>
        <w:right w:val="none" w:sz="0" w:space="0" w:color="auto"/>
      </w:divBdr>
    </w:div>
    <w:div w:id="234707612">
      <w:bodyDiv w:val="1"/>
      <w:marLeft w:val="0"/>
      <w:marRight w:val="0"/>
      <w:marTop w:val="0"/>
      <w:marBottom w:val="0"/>
      <w:divBdr>
        <w:top w:val="none" w:sz="0" w:space="0" w:color="auto"/>
        <w:left w:val="none" w:sz="0" w:space="0" w:color="auto"/>
        <w:bottom w:val="none" w:sz="0" w:space="0" w:color="auto"/>
        <w:right w:val="none" w:sz="0" w:space="0" w:color="auto"/>
      </w:divBdr>
    </w:div>
    <w:div w:id="367493043">
      <w:bodyDiv w:val="1"/>
      <w:marLeft w:val="0"/>
      <w:marRight w:val="0"/>
      <w:marTop w:val="0"/>
      <w:marBottom w:val="0"/>
      <w:divBdr>
        <w:top w:val="none" w:sz="0" w:space="0" w:color="auto"/>
        <w:left w:val="none" w:sz="0" w:space="0" w:color="auto"/>
        <w:bottom w:val="none" w:sz="0" w:space="0" w:color="auto"/>
        <w:right w:val="none" w:sz="0" w:space="0" w:color="auto"/>
      </w:divBdr>
    </w:div>
    <w:div w:id="401608666">
      <w:bodyDiv w:val="1"/>
      <w:marLeft w:val="0"/>
      <w:marRight w:val="0"/>
      <w:marTop w:val="0"/>
      <w:marBottom w:val="0"/>
      <w:divBdr>
        <w:top w:val="none" w:sz="0" w:space="0" w:color="auto"/>
        <w:left w:val="none" w:sz="0" w:space="0" w:color="auto"/>
        <w:bottom w:val="none" w:sz="0" w:space="0" w:color="auto"/>
        <w:right w:val="none" w:sz="0" w:space="0" w:color="auto"/>
      </w:divBdr>
    </w:div>
    <w:div w:id="487095409">
      <w:bodyDiv w:val="1"/>
      <w:marLeft w:val="0"/>
      <w:marRight w:val="0"/>
      <w:marTop w:val="0"/>
      <w:marBottom w:val="0"/>
      <w:divBdr>
        <w:top w:val="none" w:sz="0" w:space="0" w:color="auto"/>
        <w:left w:val="none" w:sz="0" w:space="0" w:color="auto"/>
        <w:bottom w:val="none" w:sz="0" w:space="0" w:color="auto"/>
        <w:right w:val="none" w:sz="0" w:space="0" w:color="auto"/>
      </w:divBdr>
    </w:div>
    <w:div w:id="515316102">
      <w:bodyDiv w:val="1"/>
      <w:marLeft w:val="0"/>
      <w:marRight w:val="0"/>
      <w:marTop w:val="0"/>
      <w:marBottom w:val="0"/>
      <w:divBdr>
        <w:top w:val="none" w:sz="0" w:space="0" w:color="auto"/>
        <w:left w:val="none" w:sz="0" w:space="0" w:color="auto"/>
        <w:bottom w:val="none" w:sz="0" w:space="0" w:color="auto"/>
        <w:right w:val="none" w:sz="0" w:space="0" w:color="auto"/>
      </w:divBdr>
    </w:div>
    <w:div w:id="546068115">
      <w:bodyDiv w:val="1"/>
      <w:marLeft w:val="0"/>
      <w:marRight w:val="0"/>
      <w:marTop w:val="0"/>
      <w:marBottom w:val="0"/>
      <w:divBdr>
        <w:top w:val="none" w:sz="0" w:space="0" w:color="auto"/>
        <w:left w:val="none" w:sz="0" w:space="0" w:color="auto"/>
        <w:bottom w:val="none" w:sz="0" w:space="0" w:color="auto"/>
        <w:right w:val="none" w:sz="0" w:space="0" w:color="auto"/>
      </w:divBdr>
    </w:div>
    <w:div w:id="568078799">
      <w:bodyDiv w:val="1"/>
      <w:marLeft w:val="0"/>
      <w:marRight w:val="0"/>
      <w:marTop w:val="0"/>
      <w:marBottom w:val="0"/>
      <w:divBdr>
        <w:top w:val="none" w:sz="0" w:space="0" w:color="auto"/>
        <w:left w:val="none" w:sz="0" w:space="0" w:color="auto"/>
        <w:bottom w:val="none" w:sz="0" w:space="0" w:color="auto"/>
        <w:right w:val="none" w:sz="0" w:space="0" w:color="auto"/>
      </w:divBdr>
    </w:div>
    <w:div w:id="595751232">
      <w:bodyDiv w:val="1"/>
      <w:marLeft w:val="0"/>
      <w:marRight w:val="0"/>
      <w:marTop w:val="0"/>
      <w:marBottom w:val="0"/>
      <w:divBdr>
        <w:top w:val="none" w:sz="0" w:space="0" w:color="auto"/>
        <w:left w:val="none" w:sz="0" w:space="0" w:color="auto"/>
        <w:bottom w:val="none" w:sz="0" w:space="0" w:color="auto"/>
        <w:right w:val="none" w:sz="0" w:space="0" w:color="auto"/>
      </w:divBdr>
      <w:divsChild>
        <w:div w:id="1899851731">
          <w:marLeft w:val="0"/>
          <w:marRight w:val="0"/>
          <w:marTop w:val="0"/>
          <w:marBottom w:val="0"/>
          <w:divBdr>
            <w:top w:val="none" w:sz="0" w:space="0" w:color="auto"/>
            <w:left w:val="none" w:sz="0" w:space="0" w:color="auto"/>
            <w:bottom w:val="none" w:sz="0" w:space="0" w:color="auto"/>
            <w:right w:val="none" w:sz="0" w:space="0" w:color="auto"/>
          </w:divBdr>
          <w:divsChild>
            <w:div w:id="314800019">
              <w:marLeft w:val="0"/>
              <w:marRight w:val="0"/>
              <w:marTop w:val="0"/>
              <w:marBottom w:val="0"/>
              <w:divBdr>
                <w:top w:val="none" w:sz="0" w:space="0" w:color="auto"/>
                <w:left w:val="none" w:sz="0" w:space="0" w:color="auto"/>
                <w:bottom w:val="none" w:sz="0" w:space="0" w:color="auto"/>
                <w:right w:val="none" w:sz="0" w:space="0" w:color="auto"/>
              </w:divBdr>
              <w:divsChild>
                <w:div w:id="806122664">
                  <w:marLeft w:val="0"/>
                  <w:marRight w:val="0"/>
                  <w:marTop w:val="0"/>
                  <w:marBottom w:val="0"/>
                  <w:divBdr>
                    <w:top w:val="none" w:sz="0" w:space="0" w:color="auto"/>
                    <w:left w:val="none" w:sz="0" w:space="0" w:color="auto"/>
                    <w:bottom w:val="none" w:sz="0" w:space="0" w:color="auto"/>
                    <w:right w:val="none" w:sz="0" w:space="0" w:color="auto"/>
                  </w:divBdr>
                  <w:divsChild>
                    <w:div w:id="1099720993">
                      <w:marLeft w:val="0"/>
                      <w:marRight w:val="0"/>
                      <w:marTop w:val="0"/>
                      <w:marBottom w:val="0"/>
                      <w:divBdr>
                        <w:top w:val="none" w:sz="0" w:space="0" w:color="auto"/>
                        <w:left w:val="none" w:sz="0" w:space="0" w:color="auto"/>
                        <w:bottom w:val="none" w:sz="0" w:space="0" w:color="auto"/>
                        <w:right w:val="none" w:sz="0" w:space="0" w:color="auto"/>
                      </w:divBdr>
                      <w:divsChild>
                        <w:div w:id="1371800655">
                          <w:marLeft w:val="0"/>
                          <w:marRight w:val="0"/>
                          <w:marTop w:val="0"/>
                          <w:marBottom w:val="0"/>
                          <w:divBdr>
                            <w:top w:val="none" w:sz="0" w:space="0" w:color="auto"/>
                            <w:left w:val="none" w:sz="0" w:space="0" w:color="auto"/>
                            <w:bottom w:val="none" w:sz="0" w:space="0" w:color="auto"/>
                            <w:right w:val="none" w:sz="0" w:space="0" w:color="auto"/>
                          </w:divBdr>
                          <w:divsChild>
                            <w:div w:id="15391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7028">
                  <w:marLeft w:val="0"/>
                  <w:marRight w:val="0"/>
                  <w:marTop w:val="0"/>
                  <w:marBottom w:val="0"/>
                  <w:divBdr>
                    <w:top w:val="none" w:sz="0" w:space="0" w:color="auto"/>
                    <w:left w:val="none" w:sz="0" w:space="0" w:color="auto"/>
                    <w:bottom w:val="none" w:sz="0" w:space="0" w:color="auto"/>
                    <w:right w:val="none" w:sz="0" w:space="0" w:color="auto"/>
                  </w:divBdr>
                  <w:divsChild>
                    <w:div w:id="227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1830">
      <w:bodyDiv w:val="1"/>
      <w:marLeft w:val="0"/>
      <w:marRight w:val="0"/>
      <w:marTop w:val="0"/>
      <w:marBottom w:val="0"/>
      <w:divBdr>
        <w:top w:val="none" w:sz="0" w:space="0" w:color="auto"/>
        <w:left w:val="none" w:sz="0" w:space="0" w:color="auto"/>
        <w:bottom w:val="none" w:sz="0" w:space="0" w:color="auto"/>
        <w:right w:val="none" w:sz="0" w:space="0" w:color="auto"/>
      </w:divBdr>
    </w:div>
    <w:div w:id="725644526">
      <w:bodyDiv w:val="1"/>
      <w:marLeft w:val="0"/>
      <w:marRight w:val="0"/>
      <w:marTop w:val="0"/>
      <w:marBottom w:val="0"/>
      <w:divBdr>
        <w:top w:val="none" w:sz="0" w:space="0" w:color="auto"/>
        <w:left w:val="none" w:sz="0" w:space="0" w:color="auto"/>
        <w:bottom w:val="none" w:sz="0" w:space="0" w:color="auto"/>
        <w:right w:val="none" w:sz="0" w:space="0" w:color="auto"/>
      </w:divBdr>
    </w:div>
    <w:div w:id="739329280">
      <w:bodyDiv w:val="1"/>
      <w:marLeft w:val="0"/>
      <w:marRight w:val="0"/>
      <w:marTop w:val="0"/>
      <w:marBottom w:val="0"/>
      <w:divBdr>
        <w:top w:val="none" w:sz="0" w:space="0" w:color="auto"/>
        <w:left w:val="none" w:sz="0" w:space="0" w:color="auto"/>
        <w:bottom w:val="none" w:sz="0" w:space="0" w:color="auto"/>
        <w:right w:val="none" w:sz="0" w:space="0" w:color="auto"/>
      </w:divBdr>
    </w:div>
    <w:div w:id="839927009">
      <w:bodyDiv w:val="1"/>
      <w:marLeft w:val="0"/>
      <w:marRight w:val="0"/>
      <w:marTop w:val="0"/>
      <w:marBottom w:val="0"/>
      <w:divBdr>
        <w:top w:val="none" w:sz="0" w:space="0" w:color="auto"/>
        <w:left w:val="none" w:sz="0" w:space="0" w:color="auto"/>
        <w:bottom w:val="none" w:sz="0" w:space="0" w:color="auto"/>
        <w:right w:val="none" w:sz="0" w:space="0" w:color="auto"/>
      </w:divBdr>
    </w:div>
    <w:div w:id="861671897">
      <w:bodyDiv w:val="1"/>
      <w:marLeft w:val="0"/>
      <w:marRight w:val="0"/>
      <w:marTop w:val="0"/>
      <w:marBottom w:val="0"/>
      <w:divBdr>
        <w:top w:val="none" w:sz="0" w:space="0" w:color="auto"/>
        <w:left w:val="none" w:sz="0" w:space="0" w:color="auto"/>
        <w:bottom w:val="none" w:sz="0" w:space="0" w:color="auto"/>
        <w:right w:val="none" w:sz="0" w:space="0" w:color="auto"/>
      </w:divBdr>
    </w:div>
    <w:div w:id="879784775">
      <w:bodyDiv w:val="1"/>
      <w:marLeft w:val="0"/>
      <w:marRight w:val="0"/>
      <w:marTop w:val="0"/>
      <w:marBottom w:val="0"/>
      <w:divBdr>
        <w:top w:val="none" w:sz="0" w:space="0" w:color="auto"/>
        <w:left w:val="none" w:sz="0" w:space="0" w:color="auto"/>
        <w:bottom w:val="none" w:sz="0" w:space="0" w:color="auto"/>
        <w:right w:val="none" w:sz="0" w:space="0" w:color="auto"/>
      </w:divBdr>
    </w:div>
    <w:div w:id="884949649">
      <w:bodyDiv w:val="1"/>
      <w:marLeft w:val="0"/>
      <w:marRight w:val="0"/>
      <w:marTop w:val="0"/>
      <w:marBottom w:val="0"/>
      <w:divBdr>
        <w:top w:val="none" w:sz="0" w:space="0" w:color="auto"/>
        <w:left w:val="none" w:sz="0" w:space="0" w:color="auto"/>
        <w:bottom w:val="none" w:sz="0" w:space="0" w:color="auto"/>
        <w:right w:val="none" w:sz="0" w:space="0" w:color="auto"/>
      </w:divBdr>
      <w:divsChild>
        <w:div w:id="1998604741">
          <w:marLeft w:val="0"/>
          <w:marRight w:val="0"/>
          <w:marTop w:val="0"/>
          <w:marBottom w:val="0"/>
          <w:divBdr>
            <w:top w:val="none" w:sz="0" w:space="0" w:color="auto"/>
            <w:left w:val="none" w:sz="0" w:space="0" w:color="auto"/>
            <w:bottom w:val="none" w:sz="0" w:space="0" w:color="auto"/>
            <w:right w:val="none" w:sz="0" w:space="0" w:color="auto"/>
          </w:divBdr>
          <w:divsChild>
            <w:div w:id="1370766553">
              <w:marLeft w:val="0"/>
              <w:marRight w:val="0"/>
              <w:marTop w:val="0"/>
              <w:marBottom w:val="0"/>
              <w:divBdr>
                <w:top w:val="none" w:sz="0" w:space="0" w:color="auto"/>
                <w:left w:val="none" w:sz="0" w:space="0" w:color="auto"/>
                <w:bottom w:val="none" w:sz="0" w:space="0" w:color="auto"/>
                <w:right w:val="none" w:sz="0" w:space="0" w:color="auto"/>
              </w:divBdr>
              <w:divsChild>
                <w:div w:id="451947132">
                  <w:marLeft w:val="0"/>
                  <w:marRight w:val="0"/>
                  <w:marTop w:val="0"/>
                  <w:marBottom w:val="0"/>
                  <w:divBdr>
                    <w:top w:val="none" w:sz="0" w:space="0" w:color="auto"/>
                    <w:left w:val="none" w:sz="0" w:space="0" w:color="auto"/>
                    <w:bottom w:val="none" w:sz="0" w:space="0" w:color="auto"/>
                    <w:right w:val="none" w:sz="0" w:space="0" w:color="auto"/>
                  </w:divBdr>
                  <w:divsChild>
                    <w:div w:id="1230574424">
                      <w:marLeft w:val="0"/>
                      <w:marRight w:val="0"/>
                      <w:marTop w:val="0"/>
                      <w:marBottom w:val="0"/>
                      <w:divBdr>
                        <w:top w:val="none" w:sz="0" w:space="0" w:color="auto"/>
                        <w:left w:val="none" w:sz="0" w:space="0" w:color="auto"/>
                        <w:bottom w:val="none" w:sz="0" w:space="0" w:color="auto"/>
                        <w:right w:val="none" w:sz="0" w:space="0" w:color="auto"/>
                      </w:divBdr>
                      <w:divsChild>
                        <w:div w:id="607591901">
                          <w:marLeft w:val="0"/>
                          <w:marRight w:val="0"/>
                          <w:marTop w:val="0"/>
                          <w:marBottom w:val="0"/>
                          <w:divBdr>
                            <w:top w:val="none" w:sz="0" w:space="0" w:color="auto"/>
                            <w:left w:val="none" w:sz="0" w:space="0" w:color="auto"/>
                            <w:bottom w:val="none" w:sz="0" w:space="0" w:color="auto"/>
                            <w:right w:val="none" w:sz="0" w:space="0" w:color="auto"/>
                          </w:divBdr>
                          <w:divsChild>
                            <w:div w:id="2098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29032">
                  <w:marLeft w:val="0"/>
                  <w:marRight w:val="0"/>
                  <w:marTop w:val="0"/>
                  <w:marBottom w:val="0"/>
                  <w:divBdr>
                    <w:top w:val="none" w:sz="0" w:space="0" w:color="auto"/>
                    <w:left w:val="none" w:sz="0" w:space="0" w:color="auto"/>
                    <w:bottom w:val="none" w:sz="0" w:space="0" w:color="auto"/>
                    <w:right w:val="none" w:sz="0" w:space="0" w:color="auto"/>
                  </w:divBdr>
                  <w:divsChild>
                    <w:div w:id="17844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6514">
      <w:bodyDiv w:val="1"/>
      <w:marLeft w:val="0"/>
      <w:marRight w:val="0"/>
      <w:marTop w:val="0"/>
      <w:marBottom w:val="0"/>
      <w:divBdr>
        <w:top w:val="none" w:sz="0" w:space="0" w:color="auto"/>
        <w:left w:val="none" w:sz="0" w:space="0" w:color="auto"/>
        <w:bottom w:val="none" w:sz="0" w:space="0" w:color="auto"/>
        <w:right w:val="none" w:sz="0" w:space="0" w:color="auto"/>
      </w:divBdr>
    </w:div>
    <w:div w:id="935551311">
      <w:bodyDiv w:val="1"/>
      <w:marLeft w:val="0"/>
      <w:marRight w:val="0"/>
      <w:marTop w:val="0"/>
      <w:marBottom w:val="0"/>
      <w:divBdr>
        <w:top w:val="none" w:sz="0" w:space="0" w:color="auto"/>
        <w:left w:val="none" w:sz="0" w:space="0" w:color="auto"/>
        <w:bottom w:val="none" w:sz="0" w:space="0" w:color="auto"/>
        <w:right w:val="none" w:sz="0" w:space="0" w:color="auto"/>
      </w:divBdr>
    </w:div>
    <w:div w:id="940643460">
      <w:bodyDiv w:val="1"/>
      <w:marLeft w:val="0"/>
      <w:marRight w:val="0"/>
      <w:marTop w:val="0"/>
      <w:marBottom w:val="0"/>
      <w:divBdr>
        <w:top w:val="none" w:sz="0" w:space="0" w:color="auto"/>
        <w:left w:val="none" w:sz="0" w:space="0" w:color="auto"/>
        <w:bottom w:val="none" w:sz="0" w:space="0" w:color="auto"/>
        <w:right w:val="none" w:sz="0" w:space="0" w:color="auto"/>
      </w:divBdr>
    </w:div>
    <w:div w:id="941913497">
      <w:bodyDiv w:val="1"/>
      <w:marLeft w:val="0"/>
      <w:marRight w:val="0"/>
      <w:marTop w:val="0"/>
      <w:marBottom w:val="0"/>
      <w:divBdr>
        <w:top w:val="none" w:sz="0" w:space="0" w:color="auto"/>
        <w:left w:val="none" w:sz="0" w:space="0" w:color="auto"/>
        <w:bottom w:val="none" w:sz="0" w:space="0" w:color="auto"/>
        <w:right w:val="none" w:sz="0" w:space="0" w:color="auto"/>
      </w:divBdr>
    </w:div>
    <w:div w:id="946471328">
      <w:bodyDiv w:val="1"/>
      <w:marLeft w:val="0"/>
      <w:marRight w:val="0"/>
      <w:marTop w:val="0"/>
      <w:marBottom w:val="0"/>
      <w:divBdr>
        <w:top w:val="none" w:sz="0" w:space="0" w:color="auto"/>
        <w:left w:val="none" w:sz="0" w:space="0" w:color="auto"/>
        <w:bottom w:val="none" w:sz="0" w:space="0" w:color="auto"/>
        <w:right w:val="none" w:sz="0" w:space="0" w:color="auto"/>
      </w:divBdr>
    </w:div>
    <w:div w:id="988748489">
      <w:bodyDiv w:val="1"/>
      <w:marLeft w:val="0"/>
      <w:marRight w:val="0"/>
      <w:marTop w:val="0"/>
      <w:marBottom w:val="0"/>
      <w:divBdr>
        <w:top w:val="none" w:sz="0" w:space="0" w:color="auto"/>
        <w:left w:val="none" w:sz="0" w:space="0" w:color="auto"/>
        <w:bottom w:val="none" w:sz="0" w:space="0" w:color="auto"/>
        <w:right w:val="none" w:sz="0" w:space="0" w:color="auto"/>
      </w:divBdr>
    </w:div>
    <w:div w:id="1004406417">
      <w:bodyDiv w:val="1"/>
      <w:marLeft w:val="0"/>
      <w:marRight w:val="0"/>
      <w:marTop w:val="0"/>
      <w:marBottom w:val="0"/>
      <w:divBdr>
        <w:top w:val="none" w:sz="0" w:space="0" w:color="auto"/>
        <w:left w:val="none" w:sz="0" w:space="0" w:color="auto"/>
        <w:bottom w:val="none" w:sz="0" w:space="0" w:color="auto"/>
        <w:right w:val="none" w:sz="0" w:space="0" w:color="auto"/>
      </w:divBdr>
    </w:div>
    <w:div w:id="1004475077">
      <w:bodyDiv w:val="1"/>
      <w:marLeft w:val="0"/>
      <w:marRight w:val="0"/>
      <w:marTop w:val="0"/>
      <w:marBottom w:val="0"/>
      <w:divBdr>
        <w:top w:val="none" w:sz="0" w:space="0" w:color="auto"/>
        <w:left w:val="none" w:sz="0" w:space="0" w:color="auto"/>
        <w:bottom w:val="none" w:sz="0" w:space="0" w:color="auto"/>
        <w:right w:val="none" w:sz="0" w:space="0" w:color="auto"/>
      </w:divBdr>
    </w:div>
    <w:div w:id="1166943495">
      <w:bodyDiv w:val="1"/>
      <w:marLeft w:val="0"/>
      <w:marRight w:val="0"/>
      <w:marTop w:val="0"/>
      <w:marBottom w:val="0"/>
      <w:divBdr>
        <w:top w:val="none" w:sz="0" w:space="0" w:color="auto"/>
        <w:left w:val="none" w:sz="0" w:space="0" w:color="auto"/>
        <w:bottom w:val="none" w:sz="0" w:space="0" w:color="auto"/>
        <w:right w:val="none" w:sz="0" w:space="0" w:color="auto"/>
      </w:divBdr>
    </w:div>
    <w:div w:id="1185556478">
      <w:bodyDiv w:val="1"/>
      <w:marLeft w:val="0"/>
      <w:marRight w:val="0"/>
      <w:marTop w:val="0"/>
      <w:marBottom w:val="0"/>
      <w:divBdr>
        <w:top w:val="none" w:sz="0" w:space="0" w:color="auto"/>
        <w:left w:val="none" w:sz="0" w:space="0" w:color="auto"/>
        <w:bottom w:val="none" w:sz="0" w:space="0" w:color="auto"/>
        <w:right w:val="none" w:sz="0" w:space="0" w:color="auto"/>
      </w:divBdr>
    </w:div>
    <w:div w:id="1195802141">
      <w:bodyDiv w:val="1"/>
      <w:marLeft w:val="0"/>
      <w:marRight w:val="0"/>
      <w:marTop w:val="0"/>
      <w:marBottom w:val="0"/>
      <w:divBdr>
        <w:top w:val="none" w:sz="0" w:space="0" w:color="auto"/>
        <w:left w:val="none" w:sz="0" w:space="0" w:color="auto"/>
        <w:bottom w:val="none" w:sz="0" w:space="0" w:color="auto"/>
        <w:right w:val="none" w:sz="0" w:space="0" w:color="auto"/>
      </w:divBdr>
    </w:div>
    <w:div w:id="1200124433">
      <w:bodyDiv w:val="1"/>
      <w:marLeft w:val="0"/>
      <w:marRight w:val="0"/>
      <w:marTop w:val="0"/>
      <w:marBottom w:val="0"/>
      <w:divBdr>
        <w:top w:val="none" w:sz="0" w:space="0" w:color="auto"/>
        <w:left w:val="none" w:sz="0" w:space="0" w:color="auto"/>
        <w:bottom w:val="none" w:sz="0" w:space="0" w:color="auto"/>
        <w:right w:val="none" w:sz="0" w:space="0" w:color="auto"/>
      </w:divBdr>
    </w:div>
    <w:div w:id="1200625075">
      <w:bodyDiv w:val="1"/>
      <w:marLeft w:val="0"/>
      <w:marRight w:val="0"/>
      <w:marTop w:val="0"/>
      <w:marBottom w:val="0"/>
      <w:divBdr>
        <w:top w:val="none" w:sz="0" w:space="0" w:color="auto"/>
        <w:left w:val="none" w:sz="0" w:space="0" w:color="auto"/>
        <w:bottom w:val="none" w:sz="0" w:space="0" w:color="auto"/>
        <w:right w:val="none" w:sz="0" w:space="0" w:color="auto"/>
      </w:divBdr>
    </w:div>
    <w:div w:id="1212183085">
      <w:bodyDiv w:val="1"/>
      <w:marLeft w:val="0"/>
      <w:marRight w:val="0"/>
      <w:marTop w:val="0"/>
      <w:marBottom w:val="0"/>
      <w:divBdr>
        <w:top w:val="none" w:sz="0" w:space="0" w:color="auto"/>
        <w:left w:val="none" w:sz="0" w:space="0" w:color="auto"/>
        <w:bottom w:val="none" w:sz="0" w:space="0" w:color="auto"/>
        <w:right w:val="none" w:sz="0" w:space="0" w:color="auto"/>
      </w:divBdr>
    </w:div>
    <w:div w:id="1273168302">
      <w:bodyDiv w:val="1"/>
      <w:marLeft w:val="0"/>
      <w:marRight w:val="0"/>
      <w:marTop w:val="0"/>
      <w:marBottom w:val="0"/>
      <w:divBdr>
        <w:top w:val="none" w:sz="0" w:space="0" w:color="auto"/>
        <w:left w:val="none" w:sz="0" w:space="0" w:color="auto"/>
        <w:bottom w:val="none" w:sz="0" w:space="0" w:color="auto"/>
        <w:right w:val="none" w:sz="0" w:space="0" w:color="auto"/>
      </w:divBdr>
    </w:div>
    <w:div w:id="1296372424">
      <w:bodyDiv w:val="1"/>
      <w:marLeft w:val="0"/>
      <w:marRight w:val="0"/>
      <w:marTop w:val="0"/>
      <w:marBottom w:val="0"/>
      <w:divBdr>
        <w:top w:val="none" w:sz="0" w:space="0" w:color="auto"/>
        <w:left w:val="none" w:sz="0" w:space="0" w:color="auto"/>
        <w:bottom w:val="none" w:sz="0" w:space="0" w:color="auto"/>
        <w:right w:val="none" w:sz="0" w:space="0" w:color="auto"/>
      </w:divBdr>
    </w:div>
    <w:div w:id="1341421472">
      <w:bodyDiv w:val="1"/>
      <w:marLeft w:val="0"/>
      <w:marRight w:val="0"/>
      <w:marTop w:val="0"/>
      <w:marBottom w:val="0"/>
      <w:divBdr>
        <w:top w:val="none" w:sz="0" w:space="0" w:color="auto"/>
        <w:left w:val="none" w:sz="0" w:space="0" w:color="auto"/>
        <w:bottom w:val="none" w:sz="0" w:space="0" w:color="auto"/>
        <w:right w:val="none" w:sz="0" w:space="0" w:color="auto"/>
      </w:divBdr>
    </w:div>
    <w:div w:id="1348602328">
      <w:bodyDiv w:val="1"/>
      <w:marLeft w:val="0"/>
      <w:marRight w:val="0"/>
      <w:marTop w:val="0"/>
      <w:marBottom w:val="0"/>
      <w:divBdr>
        <w:top w:val="none" w:sz="0" w:space="0" w:color="auto"/>
        <w:left w:val="none" w:sz="0" w:space="0" w:color="auto"/>
        <w:bottom w:val="none" w:sz="0" w:space="0" w:color="auto"/>
        <w:right w:val="none" w:sz="0" w:space="0" w:color="auto"/>
      </w:divBdr>
    </w:div>
    <w:div w:id="1397121446">
      <w:bodyDiv w:val="1"/>
      <w:marLeft w:val="0"/>
      <w:marRight w:val="0"/>
      <w:marTop w:val="0"/>
      <w:marBottom w:val="0"/>
      <w:divBdr>
        <w:top w:val="none" w:sz="0" w:space="0" w:color="auto"/>
        <w:left w:val="none" w:sz="0" w:space="0" w:color="auto"/>
        <w:bottom w:val="none" w:sz="0" w:space="0" w:color="auto"/>
        <w:right w:val="none" w:sz="0" w:space="0" w:color="auto"/>
      </w:divBdr>
    </w:div>
    <w:div w:id="1404180326">
      <w:bodyDiv w:val="1"/>
      <w:marLeft w:val="0"/>
      <w:marRight w:val="0"/>
      <w:marTop w:val="0"/>
      <w:marBottom w:val="0"/>
      <w:divBdr>
        <w:top w:val="none" w:sz="0" w:space="0" w:color="auto"/>
        <w:left w:val="none" w:sz="0" w:space="0" w:color="auto"/>
        <w:bottom w:val="none" w:sz="0" w:space="0" w:color="auto"/>
        <w:right w:val="none" w:sz="0" w:space="0" w:color="auto"/>
      </w:divBdr>
    </w:div>
    <w:div w:id="1426924712">
      <w:bodyDiv w:val="1"/>
      <w:marLeft w:val="0"/>
      <w:marRight w:val="0"/>
      <w:marTop w:val="0"/>
      <w:marBottom w:val="0"/>
      <w:divBdr>
        <w:top w:val="none" w:sz="0" w:space="0" w:color="auto"/>
        <w:left w:val="none" w:sz="0" w:space="0" w:color="auto"/>
        <w:bottom w:val="none" w:sz="0" w:space="0" w:color="auto"/>
        <w:right w:val="none" w:sz="0" w:space="0" w:color="auto"/>
      </w:divBdr>
    </w:div>
    <w:div w:id="1434351910">
      <w:bodyDiv w:val="1"/>
      <w:marLeft w:val="0"/>
      <w:marRight w:val="0"/>
      <w:marTop w:val="0"/>
      <w:marBottom w:val="0"/>
      <w:divBdr>
        <w:top w:val="none" w:sz="0" w:space="0" w:color="auto"/>
        <w:left w:val="none" w:sz="0" w:space="0" w:color="auto"/>
        <w:bottom w:val="none" w:sz="0" w:space="0" w:color="auto"/>
        <w:right w:val="none" w:sz="0" w:space="0" w:color="auto"/>
      </w:divBdr>
    </w:div>
    <w:div w:id="1468738883">
      <w:bodyDiv w:val="1"/>
      <w:marLeft w:val="0"/>
      <w:marRight w:val="0"/>
      <w:marTop w:val="0"/>
      <w:marBottom w:val="0"/>
      <w:divBdr>
        <w:top w:val="none" w:sz="0" w:space="0" w:color="auto"/>
        <w:left w:val="none" w:sz="0" w:space="0" w:color="auto"/>
        <w:bottom w:val="none" w:sz="0" w:space="0" w:color="auto"/>
        <w:right w:val="none" w:sz="0" w:space="0" w:color="auto"/>
      </w:divBdr>
    </w:div>
    <w:div w:id="1501038583">
      <w:bodyDiv w:val="1"/>
      <w:marLeft w:val="0"/>
      <w:marRight w:val="0"/>
      <w:marTop w:val="0"/>
      <w:marBottom w:val="0"/>
      <w:divBdr>
        <w:top w:val="none" w:sz="0" w:space="0" w:color="auto"/>
        <w:left w:val="none" w:sz="0" w:space="0" w:color="auto"/>
        <w:bottom w:val="none" w:sz="0" w:space="0" w:color="auto"/>
        <w:right w:val="none" w:sz="0" w:space="0" w:color="auto"/>
      </w:divBdr>
    </w:div>
    <w:div w:id="1563566941">
      <w:bodyDiv w:val="1"/>
      <w:marLeft w:val="0"/>
      <w:marRight w:val="0"/>
      <w:marTop w:val="0"/>
      <w:marBottom w:val="0"/>
      <w:divBdr>
        <w:top w:val="none" w:sz="0" w:space="0" w:color="auto"/>
        <w:left w:val="none" w:sz="0" w:space="0" w:color="auto"/>
        <w:bottom w:val="none" w:sz="0" w:space="0" w:color="auto"/>
        <w:right w:val="none" w:sz="0" w:space="0" w:color="auto"/>
      </w:divBdr>
    </w:div>
    <w:div w:id="1563978177">
      <w:bodyDiv w:val="1"/>
      <w:marLeft w:val="0"/>
      <w:marRight w:val="0"/>
      <w:marTop w:val="0"/>
      <w:marBottom w:val="0"/>
      <w:divBdr>
        <w:top w:val="none" w:sz="0" w:space="0" w:color="auto"/>
        <w:left w:val="none" w:sz="0" w:space="0" w:color="auto"/>
        <w:bottom w:val="none" w:sz="0" w:space="0" w:color="auto"/>
        <w:right w:val="none" w:sz="0" w:space="0" w:color="auto"/>
      </w:divBdr>
    </w:div>
    <w:div w:id="1579486441">
      <w:bodyDiv w:val="1"/>
      <w:marLeft w:val="0"/>
      <w:marRight w:val="0"/>
      <w:marTop w:val="0"/>
      <w:marBottom w:val="0"/>
      <w:divBdr>
        <w:top w:val="none" w:sz="0" w:space="0" w:color="auto"/>
        <w:left w:val="none" w:sz="0" w:space="0" w:color="auto"/>
        <w:bottom w:val="none" w:sz="0" w:space="0" w:color="auto"/>
        <w:right w:val="none" w:sz="0" w:space="0" w:color="auto"/>
      </w:divBdr>
    </w:div>
    <w:div w:id="1590501367">
      <w:bodyDiv w:val="1"/>
      <w:marLeft w:val="0"/>
      <w:marRight w:val="0"/>
      <w:marTop w:val="0"/>
      <w:marBottom w:val="0"/>
      <w:divBdr>
        <w:top w:val="none" w:sz="0" w:space="0" w:color="auto"/>
        <w:left w:val="none" w:sz="0" w:space="0" w:color="auto"/>
        <w:bottom w:val="none" w:sz="0" w:space="0" w:color="auto"/>
        <w:right w:val="none" w:sz="0" w:space="0" w:color="auto"/>
      </w:divBdr>
    </w:div>
    <w:div w:id="1654407701">
      <w:bodyDiv w:val="1"/>
      <w:marLeft w:val="0"/>
      <w:marRight w:val="0"/>
      <w:marTop w:val="0"/>
      <w:marBottom w:val="0"/>
      <w:divBdr>
        <w:top w:val="none" w:sz="0" w:space="0" w:color="auto"/>
        <w:left w:val="none" w:sz="0" w:space="0" w:color="auto"/>
        <w:bottom w:val="none" w:sz="0" w:space="0" w:color="auto"/>
        <w:right w:val="none" w:sz="0" w:space="0" w:color="auto"/>
      </w:divBdr>
    </w:div>
    <w:div w:id="1704403673">
      <w:bodyDiv w:val="1"/>
      <w:marLeft w:val="0"/>
      <w:marRight w:val="0"/>
      <w:marTop w:val="0"/>
      <w:marBottom w:val="0"/>
      <w:divBdr>
        <w:top w:val="none" w:sz="0" w:space="0" w:color="auto"/>
        <w:left w:val="none" w:sz="0" w:space="0" w:color="auto"/>
        <w:bottom w:val="none" w:sz="0" w:space="0" w:color="auto"/>
        <w:right w:val="none" w:sz="0" w:space="0" w:color="auto"/>
      </w:divBdr>
    </w:div>
    <w:div w:id="1727871338">
      <w:bodyDiv w:val="1"/>
      <w:marLeft w:val="0"/>
      <w:marRight w:val="0"/>
      <w:marTop w:val="0"/>
      <w:marBottom w:val="0"/>
      <w:divBdr>
        <w:top w:val="none" w:sz="0" w:space="0" w:color="auto"/>
        <w:left w:val="none" w:sz="0" w:space="0" w:color="auto"/>
        <w:bottom w:val="none" w:sz="0" w:space="0" w:color="auto"/>
        <w:right w:val="none" w:sz="0" w:space="0" w:color="auto"/>
      </w:divBdr>
    </w:div>
    <w:div w:id="1740247752">
      <w:bodyDiv w:val="1"/>
      <w:marLeft w:val="0"/>
      <w:marRight w:val="0"/>
      <w:marTop w:val="0"/>
      <w:marBottom w:val="0"/>
      <w:divBdr>
        <w:top w:val="none" w:sz="0" w:space="0" w:color="auto"/>
        <w:left w:val="none" w:sz="0" w:space="0" w:color="auto"/>
        <w:bottom w:val="none" w:sz="0" w:space="0" w:color="auto"/>
        <w:right w:val="none" w:sz="0" w:space="0" w:color="auto"/>
      </w:divBdr>
    </w:div>
    <w:div w:id="1825468526">
      <w:bodyDiv w:val="1"/>
      <w:marLeft w:val="0"/>
      <w:marRight w:val="0"/>
      <w:marTop w:val="0"/>
      <w:marBottom w:val="0"/>
      <w:divBdr>
        <w:top w:val="none" w:sz="0" w:space="0" w:color="auto"/>
        <w:left w:val="none" w:sz="0" w:space="0" w:color="auto"/>
        <w:bottom w:val="none" w:sz="0" w:space="0" w:color="auto"/>
        <w:right w:val="none" w:sz="0" w:space="0" w:color="auto"/>
      </w:divBdr>
    </w:div>
    <w:div w:id="1841699959">
      <w:bodyDiv w:val="1"/>
      <w:marLeft w:val="0"/>
      <w:marRight w:val="0"/>
      <w:marTop w:val="0"/>
      <w:marBottom w:val="0"/>
      <w:divBdr>
        <w:top w:val="none" w:sz="0" w:space="0" w:color="auto"/>
        <w:left w:val="none" w:sz="0" w:space="0" w:color="auto"/>
        <w:bottom w:val="none" w:sz="0" w:space="0" w:color="auto"/>
        <w:right w:val="none" w:sz="0" w:space="0" w:color="auto"/>
      </w:divBdr>
    </w:div>
    <w:div w:id="1899240290">
      <w:bodyDiv w:val="1"/>
      <w:marLeft w:val="0"/>
      <w:marRight w:val="0"/>
      <w:marTop w:val="0"/>
      <w:marBottom w:val="0"/>
      <w:divBdr>
        <w:top w:val="none" w:sz="0" w:space="0" w:color="auto"/>
        <w:left w:val="none" w:sz="0" w:space="0" w:color="auto"/>
        <w:bottom w:val="none" w:sz="0" w:space="0" w:color="auto"/>
        <w:right w:val="none" w:sz="0" w:space="0" w:color="auto"/>
      </w:divBdr>
    </w:div>
    <w:div w:id="1922182524">
      <w:bodyDiv w:val="1"/>
      <w:marLeft w:val="0"/>
      <w:marRight w:val="0"/>
      <w:marTop w:val="0"/>
      <w:marBottom w:val="0"/>
      <w:divBdr>
        <w:top w:val="none" w:sz="0" w:space="0" w:color="auto"/>
        <w:left w:val="none" w:sz="0" w:space="0" w:color="auto"/>
        <w:bottom w:val="none" w:sz="0" w:space="0" w:color="auto"/>
        <w:right w:val="none" w:sz="0" w:space="0" w:color="auto"/>
      </w:divBdr>
    </w:div>
    <w:div w:id="1932159401">
      <w:bodyDiv w:val="1"/>
      <w:marLeft w:val="0"/>
      <w:marRight w:val="0"/>
      <w:marTop w:val="0"/>
      <w:marBottom w:val="0"/>
      <w:divBdr>
        <w:top w:val="none" w:sz="0" w:space="0" w:color="auto"/>
        <w:left w:val="none" w:sz="0" w:space="0" w:color="auto"/>
        <w:bottom w:val="none" w:sz="0" w:space="0" w:color="auto"/>
        <w:right w:val="none" w:sz="0" w:space="0" w:color="auto"/>
      </w:divBdr>
    </w:div>
    <w:div w:id="2007316096">
      <w:bodyDiv w:val="1"/>
      <w:marLeft w:val="0"/>
      <w:marRight w:val="0"/>
      <w:marTop w:val="0"/>
      <w:marBottom w:val="0"/>
      <w:divBdr>
        <w:top w:val="none" w:sz="0" w:space="0" w:color="auto"/>
        <w:left w:val="none" w:sz="0" w:space="0" w:color="auto"/>
        <w:bottom w:val="none" w:sz="0" w:space="0" w:color="auto"/>
        <w:right w:val="none" w:sz="0" w:space="0" w:color="auto"/>
      </w:divBdr>
    </w:div>
    <w:div w:id="2053579140">
      <w:bodyDiv w:val="1"/>
      <w:marLeft w:val="0"/>
      <w:marRight w:val="0"/>
      <w:marTop w:val="0"/>
      <w:marBottom w:val="0"/>
      <w:divBdr>
        <w:top w:val="none" w:sz="0" w:space="0" w:color="auto"/>
        <w:left w:val="none" w:sz="0" w:space="0" w:color="auto"/>
        <w:bottom w:val="none" w:sz="0" w:space="0" w:color="auto"/>
        <w:right w:val="none" w:sz="0" w:space="0" w:color="auto"/>
      </w:divBdr>
    </w:div>
    <w:div w:id="2087535462">
      <w:bodyDiv w:val="1"/>
      <w:marLeft w:val="0"/>
      <w:marRight w:val="0"/>
      <w:marTop w:val="0"/>
      <w:marBottom w:val="0"/>
      <w:divBdr>
        <w:top w:val="none" w:sz="0" w:space="0" w:color="auto"/>
        <w:left w:val="none" w:sz="0" w:space="0" w:color="auto"/>
        <w:bottom w:val="none" w:sz="0" w:space="0" w:color="auto"/>
        <w:right w:val="none" w:sz="0" w:space="0" w:color="auto"/>
      </w:divBdr>
    </w:div>
    <w:div w:id="21123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2025-07-27T07:03:00Z</dcterms:created>
  <dcterms:modified xsi:type="dcterms:W3CDTF">2025-08-01T02:41:00Z</dcterms:modified>
</cp:coreProperties>
</file>