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868D2" w14:textId="49E0D1FC" w:rsidR="00884470" w:rsidRPr="00676E50" w:rsidRDefault="00884470" w:rsidP="00884470">
      <w:pPr>
        <w:spacing w:after="0" w:line="240" w:lineRule="auto"/>
        <w:rPr>
          <w:rFonts w:ascii="Arial Narrow" w:eastAsia="Times New Roman" w:hAnsi="Arial Narrow" w:cs="Arial"/>
          <w:b/>
          <w:iCs/>
          <w:sz w:val="24"/>
          <w:szCs w:val="24"/>
        </w:rPr>
      </w:pPr>
      <w:r w:rsidRPr="00884470">
        <w:rPr>
          <w:rFonts w:ascii="Arial" w:eastAsia="Times New Roman" w:hAnsi="Arial" w:cs="Arial"/>
          <w:iCs/>
          <w:sz w:val="24"/>
          <w:szCs w:val="24"/>
          <w:lang w:val="ru-RU"/>
        </w:rPr>
        <w:t>Сопровождение</w:t>
      </w:r>
      <w:r w:rsidRPr="00676E50">
        <w:rPr>
          <w:rFonts w:ascii="Arial" w:eastAsia="Times New Roman" w:hAnsi="Arial" w:cs="Arial"/>
          <w:iCs/>
          <w:sz w:val="24"/>
          <w:szCs w:val="24"/>
        </w:rPr>
        <w:t xml:space="preserve"> </w:t>
      </w:r>
      <w:r w:rsidRPr="00884470">
        <w:rPr>
          <w:rFonts w:ascii="Arial" w:eastAsia="Times New Roman" w:hAnsi="Arial" w:cs="Arial"/>
          <w:iCs/>
          <w:sz w:val="24"/>
          <w:szCs w:val="24"/>
          <w:lang w:val="ru-RU"/>
        </w:rPr>
        <w:t>к</w:t>
      </w:r>
      <w:r w:rsidRPr="00676E50">
        <w:rPr>
          <w:rFonts w:ascii="Arial" w:eastAsia="Times New Roman" w:hAnsi="Arial" w:cs="Arial"/>
          <w:iCs/>
          <w:sz w:val="24"/>
          <w:szCs w:val="24"/>
        </w:rPr>
        <w:t xml:space="preserve"> </w:t>
      </w:r>
      <w:proofErr w:type="gramStart"/>
      <w:r w:rsidRPr="00884470">
        <w:rPr>
          <w:rFonts w:ascii="Arial" w:eastAsia="Times New Roman" w:hAnsi="Arial" w:cs="Arial"/>
          <w:iCs/>
          <w:sz w:val="24"/>
          <w:szCs w:val="24"/>
          <w:lang w:val="ru-RU"/>
        </w:rPr>
        <w:t>десятинам</w:t>
      </w:r>
      <w:r w:rsidRPr="00676E50">
        <w:rPr>
          <w:rFonts w:ascii="Arial" w:eastAsia="Times New Roman" w:hAnsi="Arial" w:cs="Arial"/>
          <w:iCs/>
          <w:sz w:val="24"/>
          <w:szCs w:val="24"/>
        </w:rPr>
        <w:t xml:space="preserve">:   </w:t>
      </w:r>
      <w:proofErr w:type="gramEnd"/>
      <w:r w:rsidRPr="00676E50">
        <w:rPr>
          <w:rFonts w:ascii="Arial" w:eastAsia="Times New Roman" w:hAnsi="Arial" w:cs="Arial"/>
          <w:iCs/>
          <w:sz w:val="24"/>
          <w:szCs w:val="24"/>
        </w:rPr>
        <w:t xml:space="preserve">           </w:t>
      </w:r>
      <w:r w:rsidRPr="00676E50">
        <w:rPr>
          <w:rFonts w:ascii="Arial Narrow" w:eastAsia="Times New Roman" w:hAnsi="Arial Narrow" w:cs="Arial"/>
          <w:b/>
          <w:iCs/>
          <w:sz w:val="24"/>
          <w:szCs w:val="24"/>
        </w:rPr>
        <w:t xml:space="preserve">06.01.25   </w:t>
      </w:r>
      <w:r>
        <w:rPr>
          <w:rFonts w:ascii="Arial Narrow" w:eastAsia="Times New Roman" w:hAnsi="Arial Narrow" w:cs="Arial"/>
          <w:b/>
          <w:iCs/>
          <w:sz w:val="24"/>
          <w:szCs w:val="24"/>
        </w:rPr>
        <w:t>Sunday</w:t>
      </w:r>
      <w:r w:rsidRPr="00676E50">
        <w:rPr>
          <w:rFonts w:ascii="Arial Narrow" w:eastAsia="Times New Roman" w:hAnsi="Arial Narrow" w:cs="Arial"/>
          <w:b/>
          <w:iCs/>
          <w:sz w:val="24"/>
          <w:szCs w:val="24"/>
        </w:rPr>
        <w:t xml:space="preserve"> 12:00 </w:t>
      </w:r>
      <w:proofErr w:type="spellStart"/>
      <w:r w:rsidRPr="00884470">
        <w:rPr>
          <w:rFonts w:ascii="Arial Narrow" w:eastAsia="Times New Roman" w:hAnsi="Arial Narrow" w:cs="Arial"/>
          <w:b/>
          <w:iCs/>
          <w:sz w:val="24"/>
          <w:szCs w:val="24"/>
          <w:lang w:val="ru-RU"/>
        </w:rPr>
        <w:t>рм</w:t>
      </w:r>
      <w:proofErr w:type="spellEnd"/>
    </w:p>
    <w:p w14:paraId="53F75CE5" w14:textId="1788C7F3" w:rsidR="00884470" w:rsidRPr="00884470" w:rsidRDefault="00884470" w:rsidP="00884470">
      <w:pPr>
        <w:spacing w:after="0" w:line="240" w:lineRule="auto"/>
        <w:rPr>
          <w:rFonts w:ascii="Arial" w:eastAsia="Times New Roman" w:hAnsi="Arial" w:cs="Arial"/>
          <w:b/>
          <w:i/>
          <w:sz w:val="24"/>
          <w:szCs w:val="24"/>
        </w:rPr>
      </w:pPr>
      <w:r>
        <w:rPr>
          <w:rFonts w:ascii="Arial Narrow" w:eastAsia="Times New Roman" w:hAnsi="Arial Narrow" w:cs="Arial"/>
          <w:b/>
          <w:i/>
          <w:sz w:val="24"/>
          <w:szCs w:val="24"/>
        </w:rPr>
        <w:t>An accompaniment to tithes:</w:t>
      </w:r>
    </w:p>
    <w:p w14:paraId="4B3A1808" w14:textId="77777777" w:rsidR="00884470" w:rsidRPr="00884470" w:rsidRDefault="00884470" w:rsidP="00884470">
      <w:pPr>
        <w:spacing w:after="0" w:line="240" w:lineRule="auto"/>
        <w:rPr>
          <w:rFonts w:ascii="Arial" w:eastAsia="Times New Roman" w:hAnsi="Arial" w:cs="Arial"/>
          <w:iCs/>
          <w:sz w:val="24"/>
          <w:szCs w:val="24"/>
        </w:rPr>
      </w:pPr>
    </w:p>
    <w:p w14:paraId="0EB8B949" w14:textId="77777777" w:rsidR="00884470" w:rsidRPr="00884470" w:rsidRDefault="00884470" w:rsidP="00884470">
      <w:pPr>
        <w:spacing w:after="0" w:line="240" w:lineRule="auto"/>
        <w:rPr>
          <w:rFonts w:ascii="Arial" w:eastAsia="Times New Roman" w:hAnsi="Arial" w:cs="Arial"/>
          <w:iCs/>
          <w:color w:val="EE0000"/>
          <w:sz w:val="24"/>
          <w:szCs w:val="24"/>
          <w:lang w:val="ru-RU"/>
        </w:rPr>
      </w:pPr>
      <w:r w:rsidRPr="00884470">
        <w:rPr>
          <w:rFonts w:ascii="Arial" w:eastAsia="Times New Roman" w:hAnsi="Arial" w:cs="Arial"/>
          <w:iCs/>
          <w:color w:val="EE0000"/>
          <w:sz w:val="24"/>
          <w:szCs w:val="24"/>
          <w:lang w:val="ru-RU"/>
        </w:rPr>
        <w:t>Некто из народа сказал Ему: Учитель! скажи брату моему, чтобы он разделил со мною наследство. Он же сказал человеку тому: кто поставил Меня судить или делить вас?</w:t>
      </w:r>
    </w:p>
    <w:p w14:paraId="5FA8D8D8" w14:textId="77777777" w:rsidR="00884470" w:rsidRPr="00884470" w:rsidRDefault="00884470" w:rsidP="00884470">
      <w:pPr>
        <w:spacing w:after="0" w:line="240" w:lineRule="auto"/>
        <w:rPr>
          <w:rFonts w:ascii="Arial" w:eastAsia="Times New Roman" w:hAnsi="Arial" w:cs="Arial"/>
          <w:iCs/>
          <w:color w:val="EE0000"/>
          <w:sz w:val="24"/>
          <w:szCs w:val="24"/>
          <w:lang w:val="ru-RU"/>
        </w:rPr>
      </w:pPr>
    </w:p>
    <w:p w14:paraId="6B93C091" w14:textId="77777777" w:rsidR="00884470" w:rsidRPr="00884470" w:rsidRDefault="00884470" w:rsidP="00884470">
      <w:pPr>
        <w:spacing w:after="0" w:line="240" w:lineRule="auto"/>
        <w:rPr>
          <w:rFonts w:ascii="Arial" w:eastAsia="Times New Roman" w:hAnsi="Arial" w:cs="Arial"/>
          <w:iCs/>
          <w:color w:val="EE0000"/>
          <w:sz w:val="24"/>
          <w:szCs w:val="24"/>
          <w:lang w:val="ru-RU"/>
        </w:rPr>
      </w:pPr>
      <w:r w:rsidRPr="00884470">
        <w:rPr>
          <w:rFonts w:ascii="Arial" w:eastAsia="Times New Roman" w:hAnsi="Arial" w:cs="Arial"/>
          <w:iCs/>
          <w:color w:val="EE0000"/>
          <w:sz w:val="24"/>
          <w:szCs w:val="24"/>
          <w:lang w:val="ru-RU"/>
        </w:rPr>
        <w:t xml:space="preserve">При этом сказал им: смотрите, </w:t>
      </w:r>
      <w:r w:rsidRPr="00884470">
        <w:rPr>
          <w:rFonts w:ascii="Arial" w:eastAsia="Times New Roman" w:hAnsi="Arial" w:cs="Arial"/>
          <w:iCs/>
          <w:color w:val="EE0000"/>
          <w:sz w:val="24"/>
          <w:szCs w:val="24"/>
          <w:u w:val="single"/>
          <w:lang w:val="ru-RU"/>
        </w:rPr>
        <w:t>берегитесь любостяжания, ибо жизнь человека не зависит от изобилия его имения.</w:t>
      </w:r>
    </w:p>
    <w:p w14:paraId="1E4F5C4F" w14:textId="77777777" w:rsidR="00884470" w:rsidRPr="00884470" w:rsidRDefault="00884470" w:rsidP="00884470">
      <w:pPr>
        <w:spacing w:after="0" w:line="240" w:lineRule="auto"/>
        <w:rPr>
          <w:rFonts w:ascii="Arial" w:eastAsia="Times New Roman" w:hAnsi="Arial" w:cs="Arial"/>
          <w:iCs/>
          <w:color w:val="EE0000"/>
          <w:sz w:val="24"/>
          <w:szCs w:val="24"/>
          <w:lang w:val="ru-RU"/>
        </w:rPr>
      </w:pPr>
    </w:p>
    <w:p w14:paraId="6595103F" w14:textId="77777777" w:rsidR="00884470" w:rsidRPr="00884470" w:rsidRDefault="00884470" w:rsidP="00884470">
      <w:pPr>
        <w:spacing w:after="0" w:line="240" w:lineRule="auto"/>
        <w:rPr>
          <w:rFonts w:ascii="Arial" w:eastAsia="Times New Roman" w:hAnsi="Arial" w:cs="Arial"/>
          <w:iCs/>
          <w:color w:val="EE0000"/>
          <w:sz w:val="24"/>
          <w:szCs w:val="24"/>
          <w:lang w:val="ru-RU"/>
        </w:rPr>
      </w:pPr>
      <w:r w:rsidRPr="00884470">
        <w:rPr>
          <w:rFonts w:ascii="Arial" w:eastAsia="Times New Roman" w:hAnsi="Arial" w:cs="Arial"/>
          <w:iCs/>
          <w:color w:val="EE0000"/>
          <w:sz w:val="24"/>
          <w:szCs w:val="24"/>
          <w:lang w:val="ru-RU"/>
        </w:rPr>
        <w:t>И сказал им притчу: у одного богатого человека был хороший урожай в поле; и он рассуждал сам с собою: что мне делать? некуда мне собрать плодов моих?</w:t>
      </w:r>
    </w:p>
    <w:p w14:paraId="229D4104" w14:textId="77777777" w:rsidR="00884470" w:rsidRPr="00884470" w:rsidRDefault="00884470" w:rsidP="00884470">
      <w:pPr>
        <w:spacing w:after="0" w:line="240" w:lineRule="auto"/>
        <w:rPr>
          <w:rFonts w:ascii="Arial" w:eastAsia="Times New Roman" w:hAnsi="Arial" w:cs="Arial"/>
          <w:iCs/>
          <w:color w:val="EE0000"/>
          <w:sz w:val="24"/>
          <w:szCs w:val="24"/>
          <w:lang w:val="ru-RU"/>
        </w:rPr>
      </w:pPr>
    </w:p>
    <w:p w14:paraId="05D40129" w14:textId="77777777" w:rsidR="00884470" w:rsidRPr="00884470" w:rsidRDefault="00884470" w:rsidP="00884470">
      <w:pPr>
        <w:spacing w:after="0" w:line="240" w:lineRule="auto"/>
        <w:rPr>
          <w:rFonts w:ascii="Arial" w:eastAsia="Times New Roman" w:hAnsi="Arial" w:cs="Arial"/>
          <w:iCs/>
          <w:color w:val="EE0000"/>
          <w:sz w:val="24"/>
          <w:szCs w:val="24"/>
          <w:lang w:val="ru-RU"/>
        </w:rPr>
      </w:pPr>
      <w:r w:rsidRPr="00884470">
        <w:rPr>
          <w:rFonts w:ascii="Arial" w:eastAsia="Times New Roman" w:hAnsi="Arial" w:cs="Arial"/>
          <w:iCs/>
          <w:color w:val="EE0000"/>
          <w:sz w:val="24"/>
          <w:szCs w:val="24"/>
          <w:lang w:val="ru-RU"/>
        </w:rPr>
        <w:t>И сказал: вот что сделаю: сломаю житницы мои и построю большие, и соберу туда весь хлеб мой и все добро мое, и скажу душе моей: душа! много добра лежит у тебя на многие годы: покойся, ешь, пей, веселись.</w:t>
      </w:r>
    </w:p>
    <w:p w14:paraId="313D390B" w14:textId="77777777" w:rsidR="00884470" w:rsidRPr="00884470" w:rsidRDefault="00884470" w:rsidP="00884470">
      <w:pPr>
        <w:spacing w:after="0" w:line="240" w:lineRule="auto"/>
        <w:rPr>
          <w:rFonts w:ascii="Arial" w:eastAsia="Times New Roman" w:hAnsi="Arial" w:cs="Arial"/>
          <w:iCs/>
          <w:color w:val="EE0000"/>
          <w:sz w:val="24"/>
          <w:szCs w:val="24"/>
          <w:lang w:val="ru-RU"/>
        </w:rPr>
      </w:pPr>
    </w:p>
    <w:p w14:paraId="14C228D9" w14:textId="77777777" w:rsidR="00884470" w:rsidRPr="00884470" w:rsidRDefault="00884470" w:rsidP="00884470">
      <w:pPr>
        <w:spacing w:after="0" w:line="240" w:lineRule="auto"/>
        <w:rPr>
          <w:rFonts w:ascii="Arial" w:eastAsia="Times New Roman" w:hAnsi="Arial" w:cs="Arial"/>
          <w:iCs/>
          <w:color w:val="EE0000"/>
          <w:sz w:val="24"/>
          <w:szCs w:val="24"/>
        </w:rPr>
      </w:pPr>
      <w:r w:rsidRPr="00884470">
        <w:rPr>
          <w:rFonts w:ascii="Arial" w:eastAsia="Times New Roman" w:hAnsi="Arial" w:cs="Arial"/>
          <w:iCs/>
          <w:color w:val="EE0000"/>
          <w:sz w:val="24"/>
          <w:szCs w:val="24"/>
          <w:lang w:val="ru-RU"/>
        </w:rPr>
        <w:t xml:space="preserve">Но Бог сказал ему: безумный! в сию ночь душу твою возьмут у тебя; кому же достанется то, что ты заготовил? </w:t>
      </w:r>
      <w:r w:rsidRPr="00884470">
        <w:rPr>
          <w:rFonts w:ascii="Arial" w:eastAsia="Times New Roman" w:hAnsi="Arial" w:cs="Arial"/>
          <w:iCs/>
          <w:color w:val="EE0000"/>
          <w:sz w:val="24"/>
          <w:szCs w:val="24"/>
          <w:u w:val="single"/>
          <w:lang w:val="ru-RU"/>
        </w:rPr>
        <w:t>Так бывает с тем, кто собирает сокровища для себя, а не в Бога богатеет.</w:t>
      </w:r>
      <w:r w:rsidRPr="00884470">
        <w:rPr>
          <w:rFonts w:ascii="Arial" w:eastAsia="Times New Roman" w:hAnsi="Arial" w:cs="Arial"/>
          <w:iCs/>
          <w:color w:val="EE0000"/>
          <w:sz w:val="24"/>
          <w:szCs w:val="24"/>
          <w:lang w:val="ru-RU"/>
        </w:rPr>
        <w:t xml:space="preserve"> </w:t>
      </w:r>
      <w:r w:rsidRPr="00676E50">
        <w:rPr>
          <w:rFonts w:ascii="Arial" w:eastAsia="Times New Roman" w:hAnsi="Arial" w:cs="Arial"/>
          <w:iCs/>
          <w:color w:val="EE0000"/>
          <w:sz w:val="24"/>
          <w:szCs w:val="24"/>
        </w:rPr>
        <w:t>(</w:t>
      </w:r>
      <w:proofErr w:type="spellStart"/>
      <w:r w:rsidRPr="00884470">
        <w:rPr>
          <w:rFonts w:ascii="Arial" w:eastAsia="Times New Roman" w:hAnsi="Arial" w:cs="Arial"/>
          <w:iCs/>
          <w:color w:val="EE0000"/>
          <w:sz w:val="24"/>
          <w:szCs w:val="24"/>
          <w:u w:val="single"/>
          <w:lang w:val="ru-RU"/>
        </w:rPr>
        <w:t>Лк</w:t>
      </w:r>
      <w:proofErr w:type="spellEnd"/>
      <w:r w:rsidRPr="00676E50">
        <w:rPr>
          <w:rFonts w:ascii="Arial" w:eastAsia="Times New Roman" w:hAnsi="Arial" w:cs="Arial"/>
          <w:iCs/>
          <w:color w:val="EE0000"/>
          <w:sz w:val="24"/>
          <w:szCs w:val="24"/>
          <w:u w:val="single"/>
        </w:rPr>
        <w:t>.12:13-21</w:t>
      </w:r>
      <w:r w:rsidRPr="00676E50">
        <w:rPr>
          <w:rFonts w:ascii="Arial" w:eastAsia="Times New Roman" w:hAnsi="Arial" w:cs="Arial"/>
          <w:iCs/>
          <w:color w:val="EE0000"/>
          <w:sz w:val="24"/>
          <w:szCs w:val="24"/>
        </w:rPr>
        <w:t>).</w:t>
      </w:r>
    </w:p>
    <w:p w14:paraId="59B0BB77" w14:textId="77777777" w:rsidR="00884470" w:rsidRPr="00884470" w:rsidRDefault="00884470" w:rsidP="00884470">
      <w:pPr>
        <w:spacing w:after="0" w:line="240" w:lineRule="auto"/>
        <w:rPr>
          <w:rFonts w:ascii="Arial" w:eastAsia="Times New Roman" w:hAnsi="Arial" w:cs="Arial"/>
          <w:iCs/>
          <w:color w:val="EE0000"/>
          <w:sz w:val="24"/>
          <w:szCs w:val="24"/>
        </w:rPr>
      </w:pPr>
    </w:p>
    <w:p w14:paraId="06222030" w14:textId="5DB50B36" w:rsidR="00884470" w:rsidRPr="00884470" w:rsidRDefault="00884470" w:rsidP="00884470">
      <w:pPr>
        <w:spacing w:after="0" w:line="240" w:lineRule="auto"/>
        <w:rPr>
          <w:rFonts w:ascii="Arial" w:eastAsia="Times New Roman" w:hAnsi="Arial" w:cs="Arial"/>
          <w:b/>
          <w:bCs/>
          <w:i/>
          <w:color w:val="EE0000"/>
          <w:sz w:val="24"/>
          <w:szCs w:val="24"/>
          <w:lang w:val="x-none"/>
        </w:rPr>
      </w:pPr>
      <w:r w:rsidRPr="00884470">
        <w:rPr>
          <w:rFonts w:ascii="Arial" w:eastAsia="Times New Roman" w:hAnsi="Arial" w:cs="Arial"/>
          <w:b/>
          <w:bCs/>
          <w:i/>
          <w:color w:val="EE0000"/>
          <w:sz w:val="24"/>
          <w:szCs w:val="24"/>
          <w:lang w:val="x-none"/>
        </w:rPr>
        <w:t>Then one from the crowd said to Him, "Teacher, tell my brother to divide the inheritance with me." But He said to him, "Man, who made Me a judge or an arbitrator over you?" </w:t>
      </w:r>
    </w:p>
    <w:p w14:paraId="27073059" w14:textId="77777777" w:rsidR="00884470" w:rsidRPr="00884470" w:rsidRDefault="00884470" w:rsidP="00884470">
      <w:pPr>
        <w:spacing w:after="0" w:line="240" w:lineRule="auto"/>
        <w:rPr>
          <w:rFonts w:ascii="Arial" w:eastAsia="Times New Roman" w:hAnsi="Arial" w:cs="Arial"/>
          <w:b/>
          <w:bCs/>
          <w:i/>
          <w:color w:val="EE0000"/>
          <w:sz w:val="24"/>
          <w:szCs w:val="24"/>
          <w:lang w:val="x-none"/>
        </w:rPr>
      </w:pPr>
    </w:p>
    <w:p w14:paraId="66398E6D" w14:textId="029B9DF3" w:rsidR="00884470" w:rsidRPr="00884470" w:rsidRDefault="00884470" w:rsidP="00884470">
      <w:pPr>
        <w:spacing w:after="0" w:line="240" w:lineRule="auto"/>
        <w:rPr>
          <w:rFonts w:ascii="Arial" w:eastAsia="Times New Roman" w:hAnsi="Arial" w:cs="Arial"/>
          <w:b/>
          <w:bCs/>
          <w:i/>
          <w:color w:val="EE0000"/>
          <w:sz w:val="24"/>
          <w:szCs w:val="24"/>
          <w:lang w:val="x-none"/>
        </w:rPr>
      </w:pPr>
      <w:r w:rsidRPr="00884470">
        <w:rPr>
          <w:rFonts w:ascii="Arial" w:eastAsia="Times New Roman" w:hAnsi="Arial" w:cs="Arial"/>
          <w:b/>
          <w:bCs/>
          <w:i/>
          <w:color w:val="EE0000"/>
          <w:sz w:val="24"/>
          <w:szCs w:val="24"/>
          <w:lang w:val="x-none"/>
        </w:rPr>
        <w:t>And He said to them, "Take heed and beware of covetousness, for one's life does not consist in the abundance of the things he possesses." </w:t>
      </w:r>
    </w:p>
    <w:p w14:paraId="5645579F" w14:textId="77777777" w:rsidR="00884470" w:rsidRPr="00884470" w:rsidRDefault="00884470" w:rsidP="00884470">
      <w:pPr>
        <w:spacing w:after="0" w:line="240" w:lineRule="auto"/>
        <w:rPr>
          <w:rFonts w:ascii="Arial" w:eastAsia="Times New Roman" w:hAnsi="Arial" w:cs="Arial"/>
          <w:b/>
          <w:bCs/>
          <w:i/>
          <w:color w:val="EE0000"/>
          <w:sz w:val="24"/>
          <w:szCs w:val="24"/>
          <w:lang w:val="x-none"/>
        </w:rPr>
      </w:pPr>
    </w:p>
    <w:p w14:paraId="01A332B8" w14:textId="3F4433F4" w:rsidR="00884470" w:rsidRPr="00884470" w:rsidRDefault="00884470" w:rsidP="00884470">
      <w:pPr>
        <w:spacing w:after="0" w:line="240" w:lineRule="auto"/>
        <w:rPr>
          <w:rFonts w:ascii="Arial" w:eastAsia="Times New Roman" w:hAnsi="Arial" w:cs="Arial"/>
          <w:b/>
          <w:bCs/>
          <w:i/>
          <w:color w:val="EE0000"/>
          <w:sz w:val="24"/>
          <w:szCs w:val="24"/>
          <w:lang w:val="x-none"/>
        </w:rPr>
      </w:pPr>
      <w:r w:rsidRPr="00884470">
        <w:rPr>
          <w:rFonts w:ascii="Arial" w:eastAsia="Times New Roman" w:hAnsi="Arial" w:cs="Arial"/>
          <w:b/>
          <w:bCs/>
          <w:i/>
          <w:color w:val="EE0000"/>
          <w:sz w:val="24"/>
          <w:szCs w:val="24"/>
          <w:lang w:val="x-none"/>
        </w:rPr>
        <w:t>Then He spoke a parable to them, saying: "The ground of a certain rich man yielded plentifully. And he thought within himself, saying, 'What shall I do, since I have no room to store my crops?' </w:t>
      </w:r>
    </w:p>
    <w:p w14:paraId="22AB5159" w14:textId="77777777" w:rsidR="00884470" w:rsidRPr="00884470" w:rsidRDefault="00884470" w:rsidP="00884470">
      <w:pPr>
        <w:spacing w:after="0" w:line="240" w:lineRule="auto"/>
        <w:rPr>
          <w:rFonts w:ascii="Arial" w:eastAsia="Times New Roman" w:hAnsi="Arial" w:cs="Arial"/>
          <w:b/>
          <w:bCs/>
          <w:i/>
          <w:color w:val="EE0000"/>
          <w:sz w:val="24"/>
          <w:szCs w:val="24"/>
          <w:lang w:val="x-none"/>
        </w:rPr>
      </w:pPr>
    </w:p>
    <w:p w14:paraId="05CECF9B" w14:textId="730777B7" w:rsidR="00884470" w:rsidRPr="00884470" w:rsidRDefault="00884470" w:rsidP="00884470">
      <w:pPr>
        <w:spacing w:after="0" w:line="240" w:lineRule="auto"/>
        <w:rPr>
          <w:rFonts w:ascii="Arial" w:eastAsia="Times New Roman" w:hAnsi="Arial" w:cs="Arial"/>
          <w:b/>
          <w:bCs/>
          <w:i/>
          <w:color w:val="EE0000"/>
          <w:sz w:val="24"/>
          <w:szCs w:val="24"/>
          <w:lang w:val="x-none"/>
        </w:rPr>
      </w:pPr>
      <w:r w:rsidRPr="00884470">
        <w:rPr>
          <w:rFonts w:ascii="Arial" w:eastAsia="Times New Roman" w:hAnsi="Arial" w:cs="Arial"/>
          <w:b/>
          <w:bCs/>
          <w:i/>
          <w:color w:val="EE0000"/>
          <w:sz w:val="24"/>
          <w:szCs w:val="24"/>
          <w:lang w:val="x-none"/>
        </w:rPr>
        <w:t>So he said, 'I will do this: I will pull down my barns and build greater, and there I will store all my crops and my goods. And I will say to my soul, "Soul, you have many goods laid up for many years; take your ease; eat, drink, and be merry." ' </w:t>
      </w:r>
    </w:p>
    <w:p w14:paraId="282EF473" w14:textId="77777777" w:rsidR="00884470" w:rsidRPr="00884470" w:rsidRDefault="00884470" w:rsidP="00884470">
      <w:pPr>
        <w:spacing w:after="0" w:line="240" w:lineRule="auto"/>
        <w:rPr>
          <w:rFonts w:ascii="Arial" w:eastAsia="Times New Roman" w:hAnsi="Arial" w:cs="Arial"/>
          <w:b/>
          <w:bCs/>
          <w:i/>
          <w:color w:val="EE0000"/>
          <w:sz w:val="24"/>
          <w:szCs w:val="24"/>
          <w:lang w:val="x-none"/>
        </w:rPr>
      </w:pPr>
    </w:p>
    <w:p w14:paraId="6FBB964B" w14:textId="05CEBAE0" w:rsidR="00884470" w:rsidRPr="00884470" w:rsidRDefault="00884470" w:rsidP="00884470">
      <w:pPr>
        <w:spacing w:after="0" w:line="240" w:lineRule="auto"/>
        <w:rPr>
          <w:rFonts w:ascii="Arial" w:eastAsia="Times New Roman" w:hAnsi="Arial" w:cs="Arial"/>
          <w:b/>
          <w:bCs/>
          <w:i/>
          <w:color w:val="EE0000"/>
          <w:sz w:val="24"/>
          <w:szCs w:val="24"/>
          <w:u w:val="single"/>
          <w:lang w:val="x-none"/>
        </w:rPr>
      </w:pPr>
      <w:r w:rsidRPr="00884470">
        <w:rPr>
          <w:rFonts w:ascii="Arial" w:eastAsia="Times New Roman" w:hAnsi="Arial" w:cs="Arial"/>
          <w:b/>
          <w:bCs/>
          <w:i/>
          <w:color w:val="EE0000"/>
          <w:sz w:val="24"/>
          <w:szCs w:val="24"/>
          <w:lang w:val="x-none"/>
        </w:rPr>
        <w:t>But God said to him, 'Fool! This night your soul will be required of you; then whose will those things be which you have provided?' "So is he who lays up treasure for himself, and is not rich toward God." </w:t>
      </w:r>
      <w:r w:rsidRPr="00884470">
        <w:rPr>
          <w:rFonts w:ascii="Arial" w:eastAsia="Times New Roman" w:hAnsi="Arial" w:cs="Arial"/>
          <w:b/>
          <w:bCs/>
          <w:i/>
          <w:color w:val="EE0000"/>
          <w:sz w:val="24"/>
          <w:szCs w:val="24"/>
          <w:u w:val="single"/>
          <w:lang w:val="x-none"/>
        </w:rPr>
        <w:t>(Luke 12:13-21).</w:t>
      </w:r>
    </w:p>
    <w:p w14:paraId="77A5DC1A" w14:textId="77777777" w:rsidR="00884470" w:rsidRPr="00676E50" w:rsidRDefault="00884470" w:rsidP="00884470">
      <w:pPr>
        <w:spacing w:after="0" w:line="240" w:lineRule="auto"/>
        <w:rPr>
          <w:rFonts w:ascii="Arial" w:eastAsia="Times New Roman" w:hAnsi="Arial" w:cs="Arial"/>
          <w:iCs/>
          <w:sz w:val="24"/>
          <w:szCs w:val="24"/>
          <w:lang w:val="ru-RU"/>
        </w:rPr>
      </w:pPr>
    </w:p>
    <w:p w14:paraId="30F9D864" w14:textId="77777777" w:rsidR="00884470" w:rsidRPr="00676E50" w:rsidRDefault="00884470" w:rsidP="00884470">
      <w:pPr>
        <w:spacing w:after="0" w:line="240" w:lineRule="auto"/>
        <w:rPr>
          <w:rFonts w:ascii="Arial" w:eastAsia="Times New Roman" w:hAnsi="Arial" w:cs="Arial"/>
          <w:iCs/>
          <w:sz w:val="24"/>
          <w:szCs w:val="24"/>
          <w:lang w:val="ru-RU"/>
        </w:rPr>
      </w:pPr>
      <w:r w:rsidRPr="00884470">
        <w:rPr>
          <w:rFonts w:ascii="Arial" w:eastAsia="Times New Roman" w:hAnsi="Arial" w:cs="Arial"/>
          <w:b/>
          <w:iCs/>
          <w:sz w:val="24"/>
          <w:szCs w:val="24"/>
          <w:lang w:val="ru-RU"/>
        </w:rPr>
        <w:t xml:space="preserve">Берегитесь </w:t>
      </w:r>
      <w:r w:rsidRPr="00884470">
        <w:rPr>
          <w:rFonts w:ascii="Arial" w:eastAsia="Times New Roman" w:hAnsi="Arial" w:cs="Arial"/>
          <w:iCs/>
          <w:sz w:val="24"/>
          <w:szCs w:val="24"/>
          <w:lang w:val="ru-RU"/>
        </w:rPr>
        <w:t>– остерегайтесь, будьте бдительны, проявляйте осторожность, смотрите в оба, не рискуйте, будьте внимательны, избегайте опасности, проявите осмотрительность, не подвергайтесь риску.</w:t>
      </w:r>
    </w:p>
    <w:p w14:paraId="6ABA8857" w14:textId="77777777" w:rsidR="00884470" w:rsidRPr="00676E50" w:rsidRDefault="00884470" w:rsidP="00884470">
      <w:pPr>
        <w:spacing w:after="0" w:line="240" w:lineRule="auto"/>
        <w:rPr>
          <w:rFonts w:ascii="Arial" w:eastAsia="Times New Roman" w:hAnsi="Arial" w:cs="Arial"/>
          <w:iCs/>
          <w:sz w:val="24"/>
          <w:szCs w:val="24"/>
          <w:lang w:val="ru-RU"/>
        </w:rPr>
      </w:pPr>
    </w:p>
    <w:p w14:paraId="57FCC6FE" w14:textId="77777777" w:rsidR="00884470" w:rsidRPr="00884470" w:rsidRDefault="00884470" w:rsidP="00884470">
      <w:pPr>
        <w:spacing w:after="0" w:line="240" w:lineRule="auto"/>
        <w:rPr>
          <w:rFonts w:ascii="Arial" w:eastAsia="Times New Roman" w:hAnsi="Arial" w:cs="Arial"/>
          <w:b/>
          <w:bCs/>
          <w:i/>
          <w:sz w:val="24"/>
          <w:szCs w:val="24"/>
        </w:rPr>
      </w:pPr>
      <w:r>
        <w:rPr>
          <w:rFonts w:ascii="Arial" w:eastAsia="Times New Roman" w:hAnsi="Arial" w:cs="Arial"/>
          <w:b/>
          <w:bCs/>
          <w:i/>
          <w:sz w:val="24"/>
          <w:szCs w:val="24"/>
          <w:u w:val="single"/>
        </w:rPr>
        <w:t xml:space="preserve">Beware- </w:t>
      </w:r>
      <w:r>
        <w:rPr>
          <w:rFonts w:ascii="Arial" w:eastAsia="Times New Roman" w:hAnsi="Arial" w:cs="Arial"/>
          <w:b/>
          <w:bCs/>
          <w:i/>
          <w:sz w:val="24"/>
          <w:szCs w:val="24"/>
        </w:rPr>
        <w:t>be watchful</w:t>
      </w:r>
      <w:r w:rsidRPr="00884470">
        <w:rPr>
          <w:rFonts w:ascii="Arial" w:eastAsia="Times New Roman" w:hAnsi="Arial" w:cs="Arial"/>
          <w:b/>
          <w:bCs/>
          <w:i/>
          <w:sz w:val="24"/>
          <w:szCs w:val="24"/>
        </w:rPr>
        <w:t>, be vigilant, exercise caution, keep your eyes open, don’t take risks, be attentive, avoid danger, show prudence, do not expose yourself to risk.</w:t>
      </w:r>
    </w:p>
    <w:p w14:paraId="7BEF5369" w14:textId="77777777" w:rsidR="00884470" w:rsidRPr="00884470" w:rsidRDefault="00884470" w:rsidP="00884470">
      <w:pPr>
        <w:spacing w:after="0" w:line="240" w:lineRule="auto"/>
        <w:rPr>
          <w:rFonts w:ascii="Arial" w:eastAsia="Times New Roman" w:hAnsi="Arial" w:cs="Arial"/>
          <w:iCs/>
          <w:sz w:val="24"/>
          <w:szCs w:val="24"/>
        </w:rPr>
      </w:pPr>
    </w:p>
    <w:p w14:paraId="275FD03E" w14:textId="77777777" w:rsidR="00884470" w:rsidRPr="00676E50" w:rsidRDefault="00884470" w:rsidP="00884470">
      <w:pPr>
        <w:spacing w:after="0" w:line="240" w:lineRule="auto"/>
        <w:rPr>
          <w:rFonts w:ascii="Arial" w:eastAsia="Times New Roman" w:hAnsi="Arial" w:cs="Arial"/>
          <w:iCs/>
          <w:sz w:val="24"/>
          <w:szCs w:val="24"/>
          <w:lang w:val="ru-RU"/>
        </w:rPr>
      </w:pPr>
      <w:r w:rsidRPr="00884470">
        <w:rPr>
          <w:rFonts w:ascii="Arial" w:eastAsia="Times New Roman" w:hAnsi="Arial" w:cs="Arial"/>
          <w:b/>
          <w:iCs/>
          <w:sz w:val="24"/>
          <w:szCs w:val="24"/>
          <w:lang w:val="ru-RU"/>
        </w:rPr>
        <w:t>Любостяжание</w:t>
      </w:r>
      <w:r w:rsidRPr="00884470">
        <w:rPr>
          <w:rFonts w:ascii="Arial" w:eastAsia="Times New Roman" w:hAnsi="Arial" w:cs="Arial"/>
          <w:iCs/>
          <w:sz w:val="24"/>
          <w:szCs w:val="24"/>
          <w:lang w:val="ru-RU"/>
        </w:rPr>
        <w:t xml:space="preserve"> – это</w:t>
      </w:r>
      <w:r w:rsidRPr="00884470">
        <w:rPr>
          <w:rFonts w:ascii="Times New Roman" w:eastAsia="Times New Roman" w:hAnsi="Times New Roman" w:cs="Times New Roman"/>
          <w:iCs/>
          <w:sz w:val="24"/>
          <w:szCs w:val="24"/>
          <w:lang w:val="ru-RU"/>
        </w:rPr>
        <w:t xml:space="preserve"> </w:t>
      </w:r>
      <w:r w:rsidRPr="00884470">
        <w:rPr>
          <w:rFonts w:ascii="Arial" w:eastAsia="Times New Roman" w:hAnsi="Arial" w:cs="Arial"/>
          <w:iCs/>
          <w:sz w:val="24"/>
          <w:szCs w:val="24"/>
          <w:lang w:val="ru-RU"/>
        </w:rPr>
        <w:tab/>
        <w:t xml:space="preserve">сребролюбие, алчность, корыстолюбие, жадность, </w:t>
      </w:r>
      <w:proofErr w:type="spellStart"/>
      <w:r w:rsidRPr="00884470">
        <w:rPr>
          <w:rFonts w:ascii="Arial" w:eastAsia="Times New Roman" w:hAnsi="Arial" w:cs="Arial"/>
          <w:iCs/>
          <w:sz w:val="24"/>
          <w:szCs w:val="24"/>
          <w:lang w:val="ru-RU"/>
        </w:rPr>
        <w:t>ненасытимость</w:t>
      </w:r>
      <w:proofErr w:type="spellEnd"/>
      <w:r w:rsidRPr="00884470">
        <w:rPr>
          <w:rFonts w:ascii="Arial" w:eastAsia="Times New Roman" w:hAnsi="Arial" w:cs="Arial"/>
          <w:iCs/>
          <w:sz w:val="24"/>
          <w:szCs w:val="24"/>
          <w:lang w:val="ru-RU"/>
        </w:rPr>
        <w:t>.</w:t>
      </w:r>
    </w:p>
    <w:p w14:paraId="7AE2EBD5" w14:textId="77777777" w:rsidR="00884470" w:rsidRPr="00676E50" w:rsidRDefault="00884470" w:rsidP="00884470">
      <w:pPr>
        <w:spacing w:after="0" w:line="240" w:lineRule="auto"/>
        <w:rPr>
          <w:rFonts w:ascii="Arial" w:eastAsia="Times New Roman" w:hAnsi="Arial" w:cs="Arial"/>
          <w:iCs/>
          <w:sz w:val="24"/>
          <w:szCs w:val="24"/>
          <w:lang w:val="ru-RU"/>
        </w:rPr>
      </w:pPr>
    </w:p>
    <w:p w14:paraId="7A934F64" w14:textId="7EE48D37" w:rsidR="00884470" w:rsidRPr="00884470" w:rsidRDefault="00884470" w:rsidP="00884470">
      <w:pPr>
        <w:spacing w:after="0" w:line="240" w:lineRule="auto"/>
        <w:rPr>
          <w:rFonts w:ascii="Arial" w:eastAsia="Times New Roman" w:hAnsi="Arial" w:cs="Arial"/>
          <w:b/>
          <w:bCs/>
          <w:i/>
          <w:sz w:val="24"/>
          <w:szCs w:val="24"/>
        </w:rPr>
      </w:pPr>
      <w:r>
        <w:rPr>
          <w:rFonts w:ascii="Arial" w:eastAsia="Times New Roman" w:hAnsi="Arial" w:cs="Arial"/>
          <w:b/>
          <w:bCs/>
          <w:i/>
          <w:sz w:val="24"/>
          <w:szCs w:val="24"/>
          <w:u w:val="single"/>
        </w:rPr>
        <w:t>Covetousness</w:t>
      </w:r>
      <w:r>
        <w:rPr>
          <w:rFonts w:ascii="Arial" w:eastAsia="Times New Roman" w:hAnsi="Arial" w:cs="Arial"/>
          <w:b/>
          <w:bCs/>
          <w:i/>
          <w:sz w:val="24"/>
          <w:szCs w:val="24"/>
        </w:rPr>
        <w:t xml:space="preserve"> – is </w:t>
      </w:r>
      <w:r w:rsidRPr="00884470">
        <w:rPr>
          <w:rFonts w:ascii="Arial" w:eastAsia="Times New Roman" w:hAnsi="Arial" w:cs="Arial"/>
          <w:b/>
          <w:bCs/>
          <w:i/>
          <w:sz w:val="24"/>
          <w:szCs w:val="24"/>
        </w:rPr>
        <w:t>love of money, greed, selfishness, avarice, insatiability.</w:t>
      </w:r>
    </w:p>
    <w:p w14:paraId="21C49FFC" w14:textId="77777777" w:rsidR="00884470" w:rsidRPr="00884470" w:rsidRDefault="00884470" w:rsidP="00884470">
      <w:pPr>
        <w:spacing w:after="0" w:line="240" w:lineRule="auto"/>
        <w:rPr>
          <w:rFonts w:ascii="Arial" w:eastAsia="Times New Roman" w:hAnsi="Arial" w:cs="Arial"/>
          <w:iCs/>
          <w:sz w:val="24"/>
          <w:szCs w:val="24"/>
        </w:rPr>
      </w:pPr>
    </w:p>
    <w:p w14:paraId="0F3A48A3" w14:textId="77777777" w:rsidR="00884470" w:rsidRPr="00676E50" w:rsidRDefault="00884470" w:rsidP="00884470">
      <w:pPr>
        <w:spacing w:after="0" w:line="240" w:lineRule="auto"/>
        <w:rPr>
          <w:rFonts w:ascii="Arial" w:eastAsia="Times New Roman" w:hAnsi="Arial" w:cs="Arial"/>
          <w:iCs/>
          <w:sz w:val="24"/>
          <w:szCs w:val="24"/>
          <w:lang w:val="ru-RU"/>
        </w:rPr>
      </w:pPr>
      <w:r w:rsidRPr="00884470">
        <w:rPr>
          <w:rFonts w:ascii="Arial" w:eastAsia="Times New Roman" w:hAnsi="Arial" w:cs="Arial"/>
          <w:b/>
          <w:iCs/>
          <w:sz w:val="24"/>
          <w:szCs w:val="24"/>
          <w:lang w:val="ru-RU"/>
        </w:rPr>
        <w:t>Жизнь человека</w:t>
      </w:r>
      <w:r w:rsidRPr="00884470">
        <w:rPr>
          <w:rFonts w:ascii="Arial" w:eastAsia="Times New Roman" w:hAnsi="Arial" w:cs="Arial"/>
          <w:iCs/>
          <w:sz w:val="24"/>
          <w:szCs w:val="24"/>
          <w:lang w:val="ru-RU"/>
        </w:rPr>
        <w:t xml:space="preserve"> – поставлена в прямую зависимость от того, для кого, или в кого он будет богатеть – для себя, или для Бога.</w:t>
      </w:r>
    </w:p>
    <w:p w14:paraId="48A53FC6" w14:textId="77777777" w:rsidR="00884470" w:rsidRPr="00676E50" w:rsidRDefault="00884470" w:rsidP="00884470">
      <w:pPr>
        <w:spacing w:after="0" w:line="240" w:lineRule="auto"/>
        <w:rPr>
          <w:rFonts w:ascii="Arial" w:eastAsia="Times New Roman" w:hAnsi="Arial" w:cs="Arial"/>
          <w:iCs/>
          <w:sz w:val="24"/>
          <w:szCs w:val="24"/>
          <w:lang w:val="ru-RU"/>
        </w:rPr>
      </w:pPr>
    </w:p>
    <w:p w14:paraId="54A49357" w14:textId="44C3DCB6" w:rsidR="00884470" w:rsidRPr="00884470" w:rsidRDefault="00884470" w:rsidP="00884470">
      <w:pPr>
        <w:spacing w:after="0" w:line="240" w:lineRule="auto"/>
        <w:rPr>
          <w:rFonts w:ascii="Arial" w:eastAsia="Times New Roman" w:hAnsi="Arial" w:cs="Arial"/>
          <w:b/>
          <w:bCs/>
          <w:i/>
          <w:sz w:val="24"/>
          <w:szCs w:val="24"/>
        </w:rPr>
      </w:pPr>
      <w:r>
        <w:rPr>
          <w:rFonts w:ascii="Arial" w:eastAsia="Times New Roman" w:hAnsi="Arial" w:cs="Arial"/>
          <w:b/>
          <w:bCs/>
          <w:i/>
          <w:sz w:val="24"/>
          <w:szCs w:val="24"/>
          <w:u w:val="single"/>
        </w:rPr>
        <w:t>The life of a person</w:t>
      </w:r>
      <w:r>
        <w:rPr>
          <w:rFonts w:ascii="Arial" w:eastAsia="Times New Roman" w:hAnsi="Arial" w:cs="Arial"/>
          <w:b/>
          <w:bCs/>
          <w:i/>
          <w:sz w:val="24"/>
          <w:szCs w:val="24"/>
        </w:rPr>
        <w:t xml:space="preserve"> - </w:t>
      </w:r>
      <w:r w:rsidRPr="00884470">
        <w:rPr>
          <w:rFonts w:ascii="Arial" w:eastAsia="Times New Roman" w:hAnsi="Arial" w:cs="Arial"/>
          <w:b/>
          <w:bCs/>
          <w:i/>
          <w:sz w:val="24"/>
          <w:szCs w:val="24"/>
        </w:rPr>
        <w:t>is placed in direct dependence on who he will become rich for — for himself or for God.</w:t>
      </w:r>
    </w:p>
    <w:p w14:paraId="4A0150A2" w14:textId="77777777" w:rsidR="00884470" w:rsidRPr="00884470" w:rsidRDefault="00884470" w:rsidP="00884470">
      <w:pPr>
        <w:spacing w:after="0" w:line="240" w:lineRule="auto"/>
        <w:rPr>
          <w:rFonts w:ascii="Arial" w:eastAsia="Times New Roman" w:hAnsi="Arial" w:cs="Arial"/>
          <w:iCs/>
          <w:sz w:val="24"/>
          <w:szCs w:val="24"/>
        </w:rPr>
      </w:pPr>
    </w:p>
    <w:p w14:paraId="2F7F3244" w14:textId="77777777" w:rsidR="00884470" w:rsidRPr="00676E50" w:rsidRDefault="00884470" w:rsidP="00884470">
      <w:pPr>
        <w:spacing w:after="0" w:line="240" w:lineRule="auto"/>
        <w:rPr>
          <w:rFonts w:ascii="Arial" w:eastAsia="Times New Roman" w:hAnsi="Arial" w:cs="Arial"/>
          <w:iCs/>
          <w:sz w:val="24"/>
          <w:szCs w:val="24"/>
          <w:lang w:val="ru-RU"/>
        </w:rPr>
      </w:pPr>
      <w:r w:rsidRPr="00884470">
        <w:rPr>
          <w:rFonts w:ascii="Arial" w:eastAsia="Times New Roman" w:hAnsi="Arial" w:cs="Arial"/>
          <w:b/>
          <w:iCs/>
          <w:sz w:val="24"/>
          <w:szCs w:val="24"/>
          <w:lang w:val="ru-RU"/>
        </w:rPr>
        <w:t>Богатеть в Боге</w:t>
      </w:r>
      <w:r w:rsidRPr="00884470">
        <w:rPr>
          <w:rFonts w:ascii="Arial" w:eastAsia="Times New Roman" w:hAnsi="Arial" w:cs="Arial"/>
          <w:iCs/>
          <w:sz w:val="24"/>
          <w:szCs w:val="24"/>
          <w:lang w:val="ru-RU"/>
        </w:rPr>
        <w:t xml:space="preserve"> – это инвестировать, или же, помещать свои денежные сбережения в то место, где моль и ржа не истребляют и где воры не подкапывают, и не крадут. Это отдавать Богу десятины и приношения по закону благодати, как это делали Авраам, Исаак и Иаков.</w:t>
      </w:r>
    </w:p>
    <w:p w14:paraId="7EC3ADDA" w14:textId="77777777" w:rsidR="00884470" w:rsidRPr="00676E50" w:rsidRDefault="00884470" w:rsidP="00884470">
      <w:pPr>
        <w:spacing w:after="0" w:line="240" w:lineRule="auto"/>
        <w:rPr>
          <w:rFonts w:ascii="Arial" w:eastAsia="Times New Roman" w:hAnsi="Arial" w:cs="Arial"/>
          <w:iCs/>
          <w:sz w:val="24"/>
          <w:szCs w:val="24"/>
          <w:lang w:val="ru-RU"/>
        </w:rPr>
      </w:pPr>
    </w:p>
    <w:p w14:paraId="5499218E" w14:textId="69B72736" w:rsidR="00884470" w:rsidRPr="00884470" w:rsidRDefault="00884470" w:rsidP="00884470">
      <w:pPr>
        <w:spacing w:after="0" w:line="240" w:lineRule="auto"/>
        <w:rPr>
          <w:rFonts w:ascii="Arial" w:eastAsia="Times New Roman" w:hAnsi="Arial" w:cs="Arial"/>
          <w:b/>
          <w:bCs/>
          <w:i/>
          <w:sz w:val="24"/>
          <w:szCs w:val="24"/>
        </w:rPr>
      </w:pPr>
      <w:r w:rsidRPr="00884470">
        <w:rPr>
          <w:rFonts w:ascii="Arial" w:eastAsia="Times New Roman" w:hAnsi="Arial" w:cs="Arial"/>
          <w:b/>
          <w:bCs/>
          <w:i/>
          <w:sz w:val="24"/>
          <w:szCs w:val="24"/>
        </w:rPr>
        <w:t>To grow rich in God means to invest, or to place your financial savings in a place where moth and rust do not destroy, and where thieves do not break in and steal. It means giving God tithes and offerings according to the law of grace, just as Abraham, Isaac, and Jacob did.</w:t>
      </w:r>
    </w:p>
    <w:p w14:paraId="3DB82542" w14:textId="77777777" w:rsidR="00884470" w:rsidRPr="00884470" w:rsidRDefault="00884470" w:rsidP="00884470">
      <w:pPr>
        <w:spacing w:after="0" w:line="240" w:lineRule="auto"/>
        <w:rPr>
          <w:rFonts w:ascii="Times New Roman" w:eastAsia="Times New Roman" w:hAnsi="Times New Roman" w:cs="Times New Roman"/>
          <w:sz w:val="24"/>
          <w:szCs w:val="24"/>
        </w:rPr>
      </w:pPr>
    </w:p>
    <w:p w14:paraId="60C3F0D7" w14:textId="77777777" w:rsidR="00884470" w:rsidRDefault="00884470" w:rsidP="003E7768">
      <w:pPr>
        <w:spacing w:after="0" w:line="240" w:lineRule="auto"/>
        <w:jc w:val="right"/>
        <w:rPr>
          <w:rFonts w:ascii="Arial Narrow" w:hAnsi="Arial Narrow" w:cs="Arial"/>
          <w:b/>
          <w:i/>
          <w:sz w:val="24"/>
          <w:szCs w:val="24"/>
        </w:rPr>
      </w:pPr>
    </w:p>
    <w:p w14:paraId="6525E078" w14:textId="77777777" w:rsidR="00884470" w:rsidRDefault="00884470" w:rsidP="003E7768">
      <w:pPr>
        <w:spacing w:after="0" w:line="240" w:lineRule="auto"/>
        <w:jc w:val="right"/>
        <w:rPr>
          <w:rFonts w:ascii="Arial Narrow" w:hAnsi="Arial Narrow" w:cs="Arial"/>
          <w:b/>
          <w:i/>
          <w:sz w:val="24"/>
          <w:szCs w:val="24"/>
        </w:rPr>
      </w:pPr>
    </w:p>
    <w:p w14:paraId="34B7C689" w14:textId="77777777" w:rsidR="00CF3F0E" w:rsidRPr="00676E50" w:rsidRDefault="00CF3F0E">
      <w:pPr>
        <w:rPr>
          <w:sz w:val="24"/>
          <w:szCs w:val="24"/>
        </w:rPr>
      </w:pPr>
    </w:p>
    <w:sectPr w:rsidR="00CF3F0E" w:rsidRPr="00676E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F38A" w14:textId="77777777" w:rsidR="00B15C93" w:rsidRDefault="00B15C93" w:rsidP="003E7768">
      <w:pPr>
        <w:spacing w:after="0" w:line="240" w:lineRule="auto"/>
      </w:pPr>
      <w:r>
        <w:separator/>
      </w:r>
    </w:p>
  </w:endnote>
  <w:endnote w:type="continuationSeparator" w:id="0">
    <w:p w14:paraId="34B3CFC8" w14:textId="77777777" w:rsidR="00B15C93" w:rsidRDefault="00B15C93" w:rsidP="003E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558029"/>
      <w:docPartObj>
        <w:docPartGallery w:val="Page Numbers (Bottom of Page)"/>
        <w:docPartUnique/>
      </w:docPartObj>
    </w:sdtPr>
    <w:sdtEndPr>
      <w:rPr>
        <w:noProof/>
      </w:rPr>
    </w:sdtEndPr>
    <w:sdtContent>
      <w:p w14:paraId="6517E3CD" w14:textId="50F3F39B" w:rsidR="003E7768" w:rsidRDefault="003E7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72BD2" w14:textId="77777777" w:rsidR="003E7768" w:rsidRDefault="003E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4C77" w14:textId="77777777" w:rsidR="00B15C93" w:rsidRDefault="00B15C93" w:rsidP="003E7768">
      <w:pPr>
        <w:spacing w:after="0" w:line="240" w:lineRule="auto"/>
      </w:pPr>
      <w:r>
        <w:separator/>
      </w:r>
    </w:p>
  </w:footnote>
  <w:footnote w:type="continuationSeparator" w:id="0">
    <w:p w14:paraId="2FB34D0A" w14:textId="77777777" w:rsidR="00B15C93" w:rsidRDefault="00B15C93" w:rsidP="003E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9EFB" w14:textId="77777777" w:rsidR="00884470" w:rsidRDefault="00884470">
    <w:pPr>
      <w:pStyle w:val="Header"/>
    </w:pPr>
  </w:p>
  <w:p w14:paraId="439D1122" w14:textId="77777777" w:rsidR="00884470" w:rsidRDefault="00884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68"/>
    <w:rsid w:val="000C51D3"/>
    <w:rsid w:val="00103212"/>
    <w:rsid w:val="001C7A1C"/>
    <w:rsid w:val="001D18EF"/>
    <w:rsid w:val="001D75A7"/>
    <w:rsid w:val="001E14AF"/>
    <w:rsid w:val="001E2E4A"/>
    <w:rsid w:val="00220635"/>
    <w:rsid w:val="00263D14"/>
    <w:rsid w:val="00334B2E"/>
    <w:rsid w:val="0036775E"/>
    <w:rsid w:val="003E12F7"/>
    <w:rsid w:val="003E7768"/>
    <w:rsid w:val="00404171"/>
    <w:rsid w:val="005E7567"/>
    <w:rsid w:val="00621957"/>
    <w:rsid w:val="00676E50"/>
    <w:rsid w:val="006E73BB"/>
    <w:rsid w:val="006F6D5E"/>
    <w:rsid w:val="006F7D82"/>
    <w:rsid w:val="007536C3"/>
    <w:rsid w:val="00821416"/>
    <w:rsid w:val="00884470"/>
    <w:rsid w:val="009105B1"/>
    <w:rsid w:val="009820C6"/>
    <w:rsid w:val="009870FF"/>
    <w:rsid w:val="00987AE3"/>
    <w:rsid w:val="00A73A2B"/>
    <w:rsid w:val="00AB78A8"/>
    <w:rsid w:val="00B15C93"/>
    <w:rsid w:val="00B2248B"/>
    <w:rsid w:val="00B33CB8"/>
    <w:rsid w:val="00B4047A"/>
    <w:rsid w:val="00B4280C"/>
    <w:rsid w:val="00B80B7E"/>
    <w:rsid w:val="00B8495A"/>
    <w:rsid w:val="00C87B91"/>
    <w:rsid w:val="00CF19BB"/>
    <w:rsid w:val="00CF3F0E"/>
    <w:rsid w:val="00D13E19"/>
    <w:rsid w:val="00D96851"/>
    <w:rsid w:val="00E837D7"/>
    <w:rsid w:val="00E97194"/>
    <w:rsid w:val="00FC4A45"/>
    <w:rsid w:val="00FE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3501"/>
  <w15:chartTrackingRefBased/>
  <w15:docId w15:val="{3C22DB58-817C-487A-BF52-6427458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6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E776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776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7768"/>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7768"/>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E7768"/>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E7768"/>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E7768"/>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E7768"/>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E7768"/>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7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768"/>
    <w:rPr>
      <w:rFonts w:eastAsiaTheme="majorEastAsia" w:cstheme="majorBidi"/>
      <w:color w:val="272727" w:themeColor="text1" w:themeTint="D8"/>
    </w:rPr>
  </w:style>
  <w:style w:type="paragraph" w:styleId="Title">
    <w:name w:val="Title"/>
    <w:basedOn w:val="Normal"/>
    <w:next w:val="Normal"/>
    <w:link w:val="TitleChar"/>
    <w:uiPriority w:val="10"/>
    <w:qFormat/>
    <w:rsid w:val="003E77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7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768"/>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7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768"/>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E7768"/>
    <w:rPr>
      <w:i/>
      <w:iCs/>
      <w:color w:val="404040" w:themeColor="text1" w:themeTint="BF"/>
    </w:rPr>
  </w:style>
  <w:style w:type="paragraph" w:styleId="ListParagraph">
    <w:name w:val="List Paragraph"/>
    <w:basedOn w:val="Normal"/>
    <w:uiPriority w:val="34"/>
    <w:qFormat/>
    <w:rsid w:val="003E7768"/>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E7768"/>
    <w:rPr>
      <w:i/>
      <w:iCs/>
      <w:color w:val="2F5496" w:themeColor="accent1" w:themeShade="BF"/>
    </w:rPr>
  </w:style>
  <w:style w:type="paragraph" w:styleId="IntenseQuote">
    <w:name w:val="Intense Quote"/>
    <w:basedOn w:val="Normal"/>
    <w:next w:val="Normal"/>
    <w:link w:val="IntenseQuoteChar"/>
    <w:uiPriority w:val="30"/>
    <w:qFormat/>
    <w:rsid w:val="003E776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E7768"/>
    <w:rPr>
      <w:i/>
      <w:iCs/>
      <w:color w:val="2F5496" w:themeColor="accent1" w:themeShade="BF"/>
    </w:rPr>
  </w:style>
  <w:style w:type="character" w:styleId="IntenseReference">
    <w:name w:val="Intense Reference"/>
    <w:basedOn w:val="DefaultParagraphFont"/>
    <w:uiPriority w:val="32"/>
    <w:qFormat/>
    <w:rsid w:val="003E7768"/>
    <w:rPr>
      <w:b/>
      <w:bCs/>
      <w:smallCaps/>
      <w:color w:val="2F5496" w:themeColor="accent1" w:themeShade="BF"/>
      <w:spacing w:val="5"/>
    </w:rPr>
  </w:style>
  <w:style w:type="paragraph" w:styleId="Header">
    <w:name w:val="header"/>
    <w:basedOn w:val="Normal"/>
    <w:link w:val="HeaderChar"/>
    <w:uiPriority w:val="99"/>
    <w:unhideWhenUsed/>
    <w:rsid w:val="003E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68"/>
    <w:rPr>
      <w:rFonts w:eastAsiaTheme="minorEastAsia"/>
      <w:kern w:val="0"/>
      <w:sz w:val="20"/>
      <w:szCs w:val="20"/>
      <w14:ligatures w14:val="none"/>
    </w:rPr>
  </w:style>
  <w:style w:type="paragraph" w:styleId="Footer">
    <w:name w:val="footer"/>
    <w:basedOn w:val="Normal"/>
    <w:link w:val="FooterChar"/>
    <w:uiPriority w:val="99"/>
    <w:unhideWhenUsed/>
    <w:rsid w:val="003E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6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31801">
      <w:bodyDiv w:val="1"/>
      <w:marLeft w:val="0"/>
      <w:marRight w:val="0"/>
      <w:marTop w:val="0"/>
      <w:marBottom w:val="0"/>
      <w:divBdr>
        <w:top w:val="none" w:sz="0" w:space="0" w:color="auto"/>
        <w:left w:val="none" w:sz="0" w:space="0" w:color="auto"/>
        <w:bottom w:val="none" w:sz="0" w:space="0" w:color="auto"/>
        <w:right w:val="none" w:sz="0" w:space="0" w:color="auto"/>
      </w:divBdr>
      <w:divsChild>
        <w:div w:id="1053575140">
          <w:marLeft w:val="0"/>
          <w:marRight w:val="0"/>
          <w:marTop w:val="0"/>
          <w:marBottom w:val="0"/>
          <w:divBdr>
            <w:top w:val="none" w:sz="0" w:space="0" w:color="auto"/>
            <w:left w:val="none" w:sz="0" w:space="0" w:color="auto"/>
            <w:bottom w:val="none" w:sz="0" w:space="0" w:color="auto"/>
            <w:right w:val="none" w:sz="0" w:space="0" w:color="auto"/>
          </w:divBdr>
          <w:divsChild>
            <w:div w:id="1786001227">
              <w:marLeft w:val="0"/>
              <w:marRight w:val="0"/>
              <w:marTop w:val="0"/>
              <w:marBottom w:val="0"/>
              <w:divBdr>
                <w:top w:val="none" w:sz="0" w:space="0" w:color="auto"/>
                <w:left w:val="none" w:sz="0" w:space="0" w:color="auto"/>
                <w:bottom w:val="none" w:sz="0" w:space="0" w:color="auto"/>
                <w:right w:val="none" w:sz="0" w:space="0" w:color="auto"/>
              </w:divBdr>
              <w:divsChild>
                <w:div w:id="430664671">
                  <w:marLeft w:val="0"/>
                  <w:marRight w:val="0"/>
                  <w:marTop w:val="0"/>
                  <w:marBottom w:val="0"/>
                  <w:divBdr>
                    <w:top w:val="none" w:sz="0" w:space="0" w:color="auto"/>
                    <w:left w:val="none" w:sz="0" w:space="0" w:color="auto"/>
                    <w:bottom w:val="none" w:sz="0" w:space="0" w:color="auto"/>
                    <w:right w:val="none" w:sz="0" w:space="0" w:color="auto"/>
                  </w:divBdr>
                  <w:divsChild>
                    <w:div w:id="2130198626">
                      <w:marLeft w:val="0"/>
                      <w:marRight w:val="0"/>
                      <w:marTop w:val="0"/>
                      <w:marBottom w:val="0"/>
                      <w:divBdr>
                        <w:top w:val="none" w:sz="0" w:space="0" w:color="auto"/>
                        <w:left w:val="none" w:sz="0" w:space="0" w:color="auto"/>
                        <w:bottom w:val="none" w:sz="0" w:space="0" w:color="auto"/>
                        <w:right w:val="none" w:sz="0" w:space="0" w:color="auto"/>
                      </w:divBdr>
                      <w:divsChild>
                        <w:div w:id="648172400">
                          <w:marLeft w:val="0"/>
                          <w:marRight w:val="0"/>
                          <w:marTop w:val="0"/>
                          <w:marBottom w:val="0"/>
                          <w:divBdr>
                            <w:top w:val="none" w:sz="0" w:space="0" w:color="auto"/>
                            <w:left w:val="none" w:sz="0" w:space="0" w:color="auto"/>
                            <w:bottom w:val="none" w:sz="0" w:space="0" w:color="auto"/>
                            <w:right w:val="none" w:sz="0" w:space="0" w:color="auto"/>
                          </w:divBdr>
                          <w:divsChild>
                            <w:div w:id="40062375">
                              <w:marLeft w:val="0"/>
                              <w:marRight w:val="0"/>
                              <w:marTop w:val="0"/>
                              <w:marBottom w:val="0"/>
                              <w:divBdr>
                                <w:top w:val="none" w:sz="0" w:space="0" w:color="auto"/>
                                <w:left w:val="none" w:sz="0" w:space="0" w:color="auto"/>
                                <w:bottom w:val="none" w:sz="0" w:space="0" w:color="auto"/>
                                <w:right w:val="none" w:sz="0" w:space="0" w:color="auto"/>
                              </w:divBdr>
                              <w:divsChild>
                                <w:div w:id="1023049320">
                                  <w:marLeft w:val="0"/>
                                  <w:marRight w:val="0"/>
                                  <w:marTop w:val="0"/>
                                  <w:marBottom w:val="0"/>
                                  <w:divBdr>
                                    <w:top w:val="none" w:sz="0" w:space="0" w:color="auto"/>
                                    <w:left w:val="none" w:sz="0" w:space="0" w:color="auto"/>
                                    <w:bottom w:val="none" w:sz="0" w:space="0" w:color="auto"/>
                                    <w:right w:val="none" w:sz="0" w:space="0" w:color="auto"/>
                                  </w:divBdr>
                                  <w:divsChild>
                                    <w:div w:id="7868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079015">
      <w:bodyDiv w:val="1"/>
      <w:marLeft w:val="0"/>
      <w:marRight w:val="0"/>
      <w:marTop w:val="0"/>
      <w:marBottom w:val="0"/>
      <w:divBdr>
        <w:top w:val="none" w:sz="0" w:space="0" w:color="auto"/>
        <w:left w:val="none" w:sz="0" w:space="0" w:color="auto"/>
        <w:bottom w:val="none" w:sz="0" w:space="0" w:color="auto"/>
        <w:right w:val="none" w:sz="0" w:space="0" w:color="auto"/>
      </w:divBdr>
    </w:div>
    <w:div w:id="560603361">
      <w:bodyDiv w:val="1"/>
      <w:marLeft w:val="0"/>
      <w:marRight w:val="0"/>
      <w:marTop w:val="0"/>
      <w:marBottom w:val="0"/>
      <w:divBdr>
        <w:top w:val="none" w:sz="0" w:space="0" w:color="auto"/>
        <w:left w:val="none" w:sz="0" w:space="0" w:color="auto"/>
        <w:bottom w:val="none" w:sz="0" w:space="0" w:color="auto"/>
        <w:right w:val="none" w:sz="0" w:space="0" w:color="auto"/>
      </w:divBdr>
      <w:divsChild>
        <w:div w:id="51004642">
          <w:marLeft w:val="0"/>
          <w:marRight w:val="0"/>
          <w:marTop w:val="0"/>
          <w:marBottom w:val="0"/>
          <w:divBdr>
            <w:top w:val="none" w:sz="0" w:space="0" w:color="auto"/>
            <w:left w:val="none" w:sz="0" w:space="0" w:color="auto"/>
            <w:bottom w:val="none" w:sz="0" w:space="0" w:color="auto"/>
            <w:right w:val="none" w:sz="0" w:space="0" w:color="auto"/>
          </w:divBdr>
          <w:divsChild>
            <w:div w:id="582225971">
              <w:marLeft w:val="0"/>
              <w:marRight w:val="0"/>
              <w:marTop w:val="0"/>
              <w:marBottom w:val="0"/>
              <w:divBdr>
                <w:top w:val="none" w:sz="0" w:space="0" w:color="auto"/>
                <w:left w:val="none" w:sz="0" w:space="0" w:color="auto"/>
                <w:bottom w:val="none" w:sz="0" w:space="0" w:color="auto"/>
                <w:right w:val="none" w:sz="0" w:space="0" w:color="auto"/>
              </w:divBdr>
              <w:divsChild>
                <w:div w:id="555244648">
                  <w:marLeft w:val="0"/>
                  <w:marRight w:val="0"/>
                  <w:marTop w:val="0"/>
                  <w:marBottom w:val="0"/>
                  <w:divBdr>
                    <w:top w:val="none" w:sz="0" w:space="0" w:color="auto"/>
                    <w:left w:val="none" w:sz="0" w:space="0" w:color="auto"/>
                    <w:bottom w:val="none" w:sz="0" w:space="0" w:color="auto"/>
                    <w:right w:val="none" w:sz="0" w:space="0" w:color="auto"/>
                  </w:divBdr>
                  <w:divsChild>
                    <w:div w:id="15133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014">
      <w:bodyDiv w:val="1"/>
      <w:marLeft w:val="0"/>
      <w:marRight w:val="0"/>
      <w:marTop w:val="0"/>
      <w:marBottom w:val="0"/>
      <w:divBdr>
        <w:top w:val="none" w:sz="0" w:space="0" w:color="auto"/>
        <w:left w:val="none" w:sz="0" w:space="0" w:color="auto"/>
        <w:bottom w:val="none" w:sz="0" w:space="0" w:color="auto"/>
        <w:right w:val="none" w:sz="0" w:space="0" w:color="auto"/>
      </w:divBdr>
      <w:divsChild>
        <w:div w:id="849486428">
          <w:marLeft w:val="0"/>
          <w:marRight w:val="0"/>
          <w:marTop w:val="0"/>
          <w:marBottom w:val="0"/>
          <w:divBdr>
            <w:top w:val="none" w:sz="0" w:space="0" w:color="auto"/>
            <w:left w:val="none" w:sz="0" w:space="0" w:color="auto"/>
            <w:bottom w:val="none" w:sz="0" w:space="0" w:color="auto"/>
            <w:right w:val="none" w:sz="0" w:space="0" w:color="auto"/>
          </w:divBdr>
          <w:divsChild>
            <w:div w:id="974722054">
              <w:marLeft w:val="0"/>
              <w:marRight w:val="0"/>
              <w:marTop w:val="0"/>
              <w:marBottom w:val="0"/>
              <w:divBdr>
                <w:top w:val="none" w:sz="0" w:space="0" w:color="auto"/>
                <w:left w:val="none" w:sz="0" w:space="0" w:color="auto"/>
                <w:bottom w:val="none" w:sz="0" w:space="0" w:color="auto"/>
                <w:right w:val="none" w:sz="0" w:space="0" w:color="auto"/>
              </w:divBdr>
              <w:divsChild>
                <w:div w:id="203102721">
                  <w:marLeft w:val="0"/>
                  <w:marRight w:val="0"/>
                  <w:marTop w:val="0"/>
                  <w:marBottom w:val="0"/>
                  <w:divBdr>
                    <w:top w:val="none" w:sz="0" w:space="0" w:color="auto"/>
                    <w:left w:val="none" w:sz="0" w:space="0" w:color="auto"/>
                    <w:bottom w:val="none" w:sz="0" w:space="0" w:color="auto"/>
                    <w:right w:val="none" w:sz="0" w:space="0" w:color="auto"/>
                  </w:divBdr>
                  <w:divsChild>
                    <w:div w:id="168066337">
                      <w:marLeft w:val="0"/>
                      <w:marRight w:val="0"/>
                      <w:marTop w:val="0"/>
                      <w:marBottom w:val="0"/>
                      <w:divBdr>
                        <w:top w:val="none" w:sz="0" w:space="0" w:color="auto"/>
                        <w:left w:val="none" w:sz="0" w:space="0" w:color="auto"/>
                        <w:bottom w:val="none" w:sz="0" w:space="0" w:color="auto"/>
                        <w:right w:val="none" w:sz="0" w:space="0" w:color="auto"/>
                      </w:divBdr>
                      <w:divsChild>
                        <w:div w:id="800342031">
                          <w:marLeft w:val="0"/>
                          <w:marRight w:val="0"/>
                          <w:marTop w:val="0"/>
                          <w:marBottom w:val="0"/>
                          <w:divBdr>
                            <w:top w:val="none" w:sz="0" w:space="0" w:color="auto"/>
                            <w:left w:val="none" w:sz="0" w:space="0" w:color="auto"/>
                            <w:bottom w:val="none" w:sz="0" w:space="0" w:color="auto"/>
                            <w:right w:val="none" w:sz="0" w:space="0" w:color="auto"/>
                          </w:divBdr>
                          <w:divsChild>
                            <w:div w:id="133719969">
                              <w:marLeft w:val="0"/>
                              <w:marRight w:val="0"/>
                              <w:marTop w:val="0"/>
                              <w:marBottom w:val="0"/>
                              <w:divBdr>
                                <w:top w:val="none" w:sz="0" w:space="0" w:color="auto"/>
                                <w:left w:val="none" w:sz="0" w:space="0" w:color="auto"/>
                                <w:bottom w:val="none" w:sz="0" w:space="0" w:color="auto"/>
                                <w:right w:val="none" w:sz="0" w:space="0" w:color="auto"/>
                              </w:divBdr>
                              <w:divsChild>
                                <w:div w:id="2081709379">
                                  <w:marLeft w:val="0"/>
                                  <w:marRight w:val="0"/>
                                  <w:marTop w:val="0"/>
                                  <w:marBottom w:val="0"/>
                                  <w:divBdr>
                                    <w:top w:val="none" w:sz="0" w:space="0" w:color="auto"/>
                                    <w:left w:val="none" w:sz="0" w:space="0" w:color="auto"/>
                                    <w:bottom w:val="none" w:sz="0" w:space="0" w:color="auto"/>
                                    <w:right w:val="none" w:sz="0" w:space="0" w:color="auto"/>
                                  </w:divBdr>
                                  <w:divsChild>
                                    <w:div w:id="3622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4808">
      <w:bodyDiv w:val="1"/>
      <w:marLeft w:val="0"/>
      <w:marRight w:val="0"/>
      <w:marTop w:val="0"/>
      <w:marBottom w:val="0"/>
      <w:divBdr>
        <w:top w:val="none" w:sz="0" w:space="0" w:color="auto"/>
        <w:left w:val="none" w:sz="0" w:space="0" w:color="auto"/>
        <w:bottom w:val="none" w:sz="0" w:space="0" w:color="auto"/>
        <w:right w:val="none" w:sz="0" w:space="0" w:color="auto"/>
      </w:divBdr>
      <w:divsChild>
        <w:div w:id="2132432997">
          <w:marLeft w:val="0"/>
          <w:marRight w:val="0"/>
          <w:marTop w:val="0"/>
          <w:marBottom w:val="0"/>
          <w:divBdr>
            <w:top w:val="none" w:sz="0" w:space="0" w:color="auto"/>
            <w:left w:val="none" w:sz="0" w:space="0" w:color="auto"/>
            <w:bottom w:val="none" w:sz="0" w:space="0" w:color="auto"/>
            <w:right w:val="none" w:sz="0" w:space="0" w:color="auto"/>
          </w:divBdr>
          <w:divsChild>
            <w:div w:id="1187133123">
              <w:marLeft w:val="0"/>
              <w:marRight w:val="0"/>
              <w:marTop w:val="0"/>
              <w:marBottom w:val="0"/>
              <w:divBdr>
                <w:top w:val="none" w:sz="0" w:space="0" w:color="auto"/>
                <w:left w:val="none" w:sz="0" w:space="0" w:color="auto"/>
                <w:bottom w:val="none" w:sz="0" w:space="0" w:color="auto"/>
                <w:right w:val="none" w:sz="0" w:space="0" w:color="auto"/>
              </w:divBdr>
              <w:divsChild>
                <w:div w:id="485586650">
                  <w:marLeft w:val="0"/>
                  <w:marRight w:val="0"/>
                  <w:marTop w:val="0"/>
                  <w:marBottom w:val="0"/>
                  <w:divBdr>
                    <w:top w:val="none" w:sz="0" w:space="0" w:color="auto"/>
                    <w:left w:val="none" w:sz="0" w:space="0" w:color="auto"/>
                    <w:bottom w:val="none" w:sz="0" w:space="0" w:color="auto"/>
                    <w:right w:val="none" w:sz="0" w:space="0" w:color="auto"/>
                  </w:divBdr>
                  <w:divsChild>
                    <w:div w:id="5960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9140">
      <w:bodyDiv w:val="1"/>
      <w:marLeft w:val="0"/>
      <w:marRight w:val="0"/>
      <w:marTop w:val="0"/>
      <w:marBottom w:val="0"/>
      <w:divBdr>
        <w:top w:val="none" w:sz="0" w:space="0" w:color="auto"/>
        <w:left w:val="none" w:sz="0" w:space="0" w:color="auto"/>
        <w:bottom w:val="none" w:sz="0" w:space="0" w:color="auto"/>
        <w:right w:val="none" w:sz="0" w:space="0" w:color="auto"/>
      </w:divBdr>
    </w:div>
    <w:div w:id="1415054052">
      <w:bodyDiv w:val="1"/>
      <w:marLeft w:val="0"/>
      <w:marRight w:val="0"/>
      <w:marTop w:val="0"/>
      <w:marBottom w:val="0"/>
      <w:divBdr>
        <w:top w:val="none" w:sz="0" w:space="0" w:color="auto"/>
        <w:left w:val="none" w:sz="0" w:space="0" w:color="auto"/>
        <w:bottom w:val="none" w:sz="0" w:space="0" w:color="auto"/>
        <w:right w:val="none" w:sz="0" w:space="0" w:color="auto"/>
      </w:divBdr>
      <w:divsChild>
        <w:div w:id="2145273800">
          <w:marLeft w:val="0"/>
          <w:marRight w:val="0"/>
          <w:marTop w:val="0"/>
          <w:marBottom w:val="0"/>
          <w:divBdr>
            <w:top w:val="none" w:sz="0" w:space="0" w:color="auto"/>
            <w:left w:val="none" w:sz="0" w:space="0" w:color="auto"/>
            <w:bottom w:val="none" w:sz="0" w:space="0" w:color="auto"/>
            <w:right w:val="none" w:sz="0" w:space="0" w:color="auto"/>
          </w:divBdr>
          <w:divsChild>
            <w:div w:id="827327602">
              <w:marLeft w:val="0"/>
              <w:marRight w:val="0"/>
              <w:marTop w:val="0"/>
              <w:marBottom w:val="0"/>
              <w:divBdr>
                <w:top w:val="none" w:sz="0" w:space="0" w:color="auto"/>
                <w:left w:val="none" w:sz="0" w:space="0" w:color="auto"/>
                <w:bottom w:val="none" w:sz="0" w:space="0" w:color="auto"/>
                <w:right w:val="none" w:sz="0" w:space="0" w:color="auto"/>
              </w:divBdr>
              <w:divsChild>
                <w:div w:id="325717675">
                  <w:marLeft w:val="0"/>
                  <w:marRight w:val="0"/>
                  <w:marTop w:val="0"/>
                  <w:marBottom w:val="0"/>
                  <w:divBdr>
                    <w:top w:val="none" w:sz="0" w:space="0" w:color="auto"/>
                    <w:left w:val="none" w:sz="0" w:space="0" w:color="auto"/>
                    <w:bottom w:val="none" w:sz="0" w:space="0" w:color="auto"/>
                    <w:right w:val="none" w:sz="0" w:space="0" w:color="auto"/>
                  </w:divBdr>
                  <w:divsChild>
                    <w:div w:id="9106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19880">
      <w:bodyDiv w:val="1"/>
      <w:marLeft w:val="0"/>
      <w:marRight w:val="0"/>
      <w:marTop w:val="0"/>
      <w:marBottom w:val="0"/>
      <w:divBdr>
        <w:top w:val="none" w:sz="0" w:space="0" w:color="auto"/>
        <w:left w:val="none" w:sz="0" w:space="0" w:color="auto"/>
        <w:bottom w:val="none" w:sz="0" w:space="0" w:color="auto"/>
        <w:right w:val="none" w:sz="0" w:space="0" w:color="auto"/>
      </w:divBdr>
      <w:divsChild>
        <w:div w:id="2027444696">
          <w:marLeft w:val="0"/>
          <w:marRight w:val="0"/>
          <w:marTop w:val="0"/>
          <w:marBottom w:val="0"/>
          <w:divBdr>
            <w:top w:val="none" w:sz="0" w:space="0" w:color="auto"/>
            <w:left w:val="none" w:sz="0" w:space="0" w:color="auto"/>
            <w:bottom w:val="none" w:sz="0" w:space="0" w:color="auto"/>
            <w:right w:val="none" w:sz="0" w:space="0" w:color="auto"/>
          </w:divBdr>
          <w:divsChild>
            <w:div w:id="1187478710">
              <w:marLeft w:val="0"/>
              <w:marRight w:val="0"/>
              <w:marTop w:val="0"/>
              <w:marBottom w:val="0"/>
              <w:divBdr>
                <w:top w:val="none" w:sz="0" w:space="0" w:color="auto"/>
                <w:left w:val="none" w:sz="0" w:space="0" w:color="auto"/>
                <w:bottom w:val="none" w:sz="0" w:space="0" w:color="auto"/>
                <w:right w:val="none" w:sz="0" w:space="0" w:color="auto"/>
              </w:divBdr>
              <w:divsChild>
                <w:div w:id="286398190">
                  <w:marLeft w:val="0"/>
                  <w:marRight w:val="0"/>
                  <w:marTop w:val="0"/>
                  <w:marBottom w:val="0"/>
                  <w:divBdr>
                    <w:top w:val="none" w:sz="0" w:space="0" w:color="auto"/>
                    <w:left w:val="none" w:sz="0" w:space="0" w:color="auto"/>
                    <w:bottom w:val="none" w:sz="0" w:space="0" w:color="auto"/>
                    <w:right w:val="none" w:sz="0" w:space="0" w:color="auto"/>
                  </w:divBdr>
                  <w:divsChild>
                    <w:div w:id="5581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5968">
      <w:bodyDiv w:val="1"/>
      <w:marLeft w:val="0"/>
      <w:marRight w:val="0"/>
      <w:marTop w:val="0"/>
      <w:marBottom w:val="0"/>
      <w:divBdr>
        <w:top w:val="none" w:sz="0" w:space="0" w:color="auto"/>
        <w:left w:val="none" w:sz="0" w:space="0" w:color="auto"/>
        <w:bottom w:val="none" w:sz="0" w:space="0" w:color="auto"/>
        <w:right w:val="none" w:sz="0" w:space="0" w:color="auto"/>
      </w:divBdr>
    </w:div>
    <w:div w:id="1600870261">
      <w:bodyDiv w:val="1"/>
      <w:marLeft w:val="0"/>
      <w:marRight w:val="0"/>
      <w:marTop w:val="0"/>
      <w:marBottom w:val="0"/>
      <w:divBdr>
        <w:top w:val="none" w:sz="0" w:space="0" w:color="auto"/>
        <w:left w:val="none" w:sz="0" w:space="0" w:color="auto"/>
        <w:bottom w:val="none" w:sz="0" w:space="0" w:color="auto"/>
        <w:right w:val="none" w:sz="0" w:space="0" w:color="auto"/>
      </w:divBdr>
    </w:div>
    <w:div w:id="1686251894">
      <w:bodyDiv w:val="1"/>
      <w:marLeft w:val="0"/>
      <w:marRight w:val="0"/>
      <w:marTop w:val="0"/>
      <w:marBottom w:val="0"/>
      <w:divBdr>
        <w:top w:val="none" w:sz="0" w:space="0" w:color="auto"/>
        <w:left w:val="none" w:sz="0" w:space="0" w:color="auto"/>
        <w:bottom w:val="none" w:sz="0" w:space="0" w:color="auto"/>
        <w:right w:val="none" w:sz="0" w:space="0" w:color="auto"/>
      </w:divBdr>
    </w:div>
    <w:div w:id="1798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4060-73D5-4DE0-A903-CE0A19F4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2025-06-01T08:24:00Z</dcterms:created>
  <dcterms:modified xsi:type="dcterms:W3CDTF">2025-06-06T07:24:00Z</dcterms:modified>
</cp:coreProperties>
</file>