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  <w:i/>
          <w:i/>
          <w:sz w:val="32"/>
          <w:szCs w:val="32"/>
          <w:lang w:val="ru-RU"/>
        </w:rPr>
      </w:pPr>
      <w:r>
        <w:rPr>
          <w:rFonts w:cs="Arial" w:ascii="Arial Narrow" w:hAnsi="Arial Narrow"/>
          <w:b/>
          <w:i/>
          <w:sz w:val="28"/>
          <w:szCs w:val="28"/>
          <w:lang w:val="ru-RU"/>
        </w:rPr>
        <w:t>04.22.25   Вторник   7:00 рм</w:t>
      </w:r>
    </w:p>
    <w:p>
      <w:pPr>
        <w:pStyle w:val="Normal"/>
        <w:jc w:val="right"/>
        <w:rPr>
          <w:rFonts w:ascii="Arial" w:hAnsi="Arial" w:cs="Arial"/>
          <w:i/>
          <w:i/>
          <w:sz w:val="32"/>
          <w:szCs w:val="32"/>
          <w:lang w:val="ru-RU"/>
        </w:rPr>
      </w:pPr>
      <w:r>
        <w:rPr>
          <w:rFonts w:cs="Arial" w:ascii="Arial" w:hAnsi="Arial"/>
          <w:i/>
          <w:sz w:val="32"/>
          <w:szCs w:val="32"/>
          <w:lang w:val="ru-RU"/>
        </w:rPr>
      </w:r>
    </w:p>
    <w:p>
      <w:pPr>
        <w:pStyle w:val="Normal"/>
        <w:jc w:val="left"/>
        <w:rPr/>
      </w:pP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Да будете</w:t>
      </w:r>
      <w:r>
        <w:rPr>
          <w:rFonts w:cs="Arial" w:ascii="Cantarell" w:hAnsi="Cantarel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Итак, будьте совершенны, как совершен Отец ваш Небесный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Мф.5:45,48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left"/>
        <w:rPr>
          <w:rFonts w:ascii="Cantarell" w:hAnsi="Cantarell" w:cs="Arial"/>
          <w:i/>
          <w:i/>
          <w:iCs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 Narrow" w:hAnsi="Arial Narrow"/>
          <w:b/>
          <w:i/>
          <w:sz w:val="36"/>
          <w:szCs w:val="36"/>
          <w:lang w:val="ru-RU"/>
        </w:rPr>
        <w:t>Призванные к совершенству</w:t>
      </w:r>
      <w:r>
        <w:rPr>
          <w:rFonts w:cs="Arial" w:ascii="Arial" w:hAnsi="Arial"/>
          <w:b/>
          <w:bCs/>
          <w:sz w:val="36"/>
          <w:szCs w:val="36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В связи, </w:t>
      </w:r>
      <w:r>
        <w:rPr>
          <w:rFonts w:cs="Arial" w:ascii="Arial" w:hAnsi="Arial"/>
          <w:sz w:val="28"/>
          <w:szCs w:val="28"/>
        </w:rPr>
        <w:t>c</w:t>
      </w:r>
      <w:r>
        <w:rPr>
          <w:rFonts w:cs="Arial" w:ascii="Arial" w:hAnsi="Arial"/>
          <w:sz w:val="28"/>
          <w:szCs w:val="28"/>
          <w:lang w:val="ru-RU"/>
        </w:rPr>
        <w:t xml:space="preserve"> 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**Назначение праведности в нашем сердце</w:t>
      </w:r>
      <w:r>
        <w:rPr>
          <w:rFonts w:cs="Arial" w:ascii="Arial" w:hAnsi="Arial"/>
          <w:sz w:val="28"/>
          <w:szCs w:val="28"/>
          <w:lang w:val="ru-RU"/>
        </w:rPr>
        <w:t>, принятой нами, в разбитых скрижалях завета, и утверждённых в новых скрижалях – призваны дать Богу основание, не законом даровать нам обетование, быть наследниками мира, но праведностью веры, подобно тому, как Он это даровал Аврааму и семени его.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Рим.4:13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</w:rPr>
      </w:pPr>
      <w:r>
        <w:rPr>
          <w:rFonts w:ascii="Cantarell" w:hAnsi="Cantarell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Завет мира, обусловленный </w:t>
      </w:r>
      <w:r>
        <w:rPr>
          <w:rFonts w:cs="Arial" w:ascii="Arial" w:hAnsi="Arial"/>
          <w:b/>
          <w:sz w:val="28"/>
          <w:szCs w:val="28"/>
          <w:lang w:val="ru-RU"/>
        </w:rPr>
        <w:t xml:space="preserve">наследием мира, </w:t>
      </w:r>
      <w:r>
        <w:rPr>
          <w:rFonts w:cs="Arial" w:ascii="Arial" w:hAnsi="Arial"/>
          <w:sz w:val="28"/>
          <w:szCs w:val="28"/>
          <w:lang w:val="ru-RU"/>
        </w:rPr>
        <w:t>призван</w:t>
      </w:r>
      <w:r>
        <w:rPr>
          <w:rFonts w:cs="Arial" w:ascii="Arial" w:hAnsi="Arial"/>
          <w:b/>
          <w:sz w:val="28"/>
          <w:szCs w:val="28"/>
          <w:lang w:val="ru-RU"/>
        </w:rPr>
        <w:t xml:space="preserve"> </w:t>
      </w:r>
      <w:r>
        <w:rPr>
          <w:rFonts w:cs="Arial" w:ascii="Arial" w:hAnsi="Arial"/>
          <w:sz w:val="28"/>
          <w:szCs w:val="28"/>
          <w:lang w:val="ru-RU"/>
        </w:rPr>
        <w:t>пребывать в сердце человека, и являться доказательством того, что мы дети Божии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>Наследие мира – это сокровищница нашей надежды в Боге, содержащая в себе совокупность всех обетований Божиих, которые являются целью праведности.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Флп.4:6,7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При исследовании целей, включая наследие мира Божия, которое является назанчением и функциями нашей праведности пред Богом мы отметили что: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b/>
          <w:bCs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Если человек, не умер, для своего народа 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А, следовательно, у таких людей – будет восхищено обетование мира, дающее им право, быть наречёнными сынами Божьими.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Блаженны миротворцы, ибо они будут наречены сынами Божиими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Мф.5:9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b/>
          <w:bCs/>
          <w:sz w:val="28"/>
          <w:szCs w:val="28"/>
          <w:lang w:val="ru-RU"/>
        </w:rPr>
        <w:t>Плод праведности,</w:t>
      </w:r>
      <w:r>
        <w:rPr>
          <w:rFonts w:cs="Arial" w:ascii="Arial" w:hAnsi="Arial"/>
          <w:sz w:val="28"/>
          <w:szCs w:val="28"/>
          <w:lang w:val="ru-RU"/>
        </w:rPr>
        <w:t xml:space="preserve"> обусловленный в нашем сердце, миром Божиим – это доказательство того, что мы, являемся сынами мира, что служит для Бога основанием, возвести и наделить нас, достоинством имени Своего Сына, чтобы мы могли разделить с Ним, исполнение всего написанного о Нём, в законе, в пророках и псалмах.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 xml:space="preserve">Потому, что – оправдание, которое мы получили, </w:t>
      </w:r>
      <w:r>
        <w:rPr>
          <w:rFonts w:cs="Arial" w:ascii="Arial" w:hAnsi="Arial"/>
          <w:b/>
          <w:bCs/>
          <w:sz w:val="28"/>
          <w:szCs w:val="28"/>
          <w:lang w:val="ru-RU"/>
        </w:rPr>
        <w:t>по праву своего рождения</w:t>
      </w:r>
      <w:r>
        <w:rPr>
          <w:rFonts w:cs="Arial" w:ascii="Arial" w:hAnsi="Arial"/>
          <w:sz w:val="28"/>
          <w:szCs w:val="28"/>
          <w:lang w:val="ru-RU"/>
        </w:rPr>
        <w:t xml:space="preserve">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Cantarell" w:hAnsi="Cantarell"/>
          <w:i/>
          <w:iCs/>
          <w:sz w:val="28"/>
          <w:szCs w:val="28"/>
          <w:lang w:val="ru-RU"/>
        </w:rPr>
        <w:t xml:space="preserve">Старайтесь иметь мир со всеми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и святость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, без которой никто не увидит Господа (</w:t>
      </w:r>
      <w:r>
        <w:rPr>
          <w:rFonts w:cs="Arial" w:ascii="Cantarell" w:hAnsi="Cantarell"/>
          <w:i/>
          <w:iCs/>
          <w:sz w:val="28"/>
          <w:szCs w:val="28"/>
          <w:u w:val="single"/>
          <w:lang w:val="ru-RU"/>
        </w:rPr>
        <w:t>Евр.12:14</w:t>
      </w:r>
      <w:r>
        <w:rPr>
          <w:rFonts w:cs="Arial" w:ascii="Cantarell" w:hAnsi="Cantarell"/>
          <w:i/>
          <w:iCs/>
          <w:sz w:val="28"/>
          <w:szCs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  <w:t>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Говоря о наследии мира,  мы продолжим рассматривать третий класичесский вопрос: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i/>
          <w:iCs/>
          <w:sz w:val="28"/>
          <w:szCs w:val="28"/>
          <w:lang w:val="ru-RU"/>
        </w:rPr>
        <w:t>Какие условия,</w:t>
      </w:r>
      <w:r>
        <w:rPr>
          <w:rFonts w:cs="Arial" w:ascii="Arial" w:hAnsi="Arial"/>
          <w:i/>
          <w:iCs/>
          <w:sz w:val="28"/>
          <w:szCs w:val="28"/>
          <w:lang w:val="ru-RU"/>
        </w:rPr>
        <w:t xml:space="preserve"> необходимо выполнить, чтобы во Христе Иисусе, облечься в наследие завета мира?</w:t>
      </w:r>
    </w:p>
    <w:p>
      <w:pPr>
        <w:pStyle w:val="Normal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cs="Arial" w:ascii="Arial" w:hAnsi="Arial"/>
          <w:sz w:val="28"/>
          <w:szCs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b/>
          <w:sz w:val="28"/>
          <w:lang w:val="ru-RU"/>
        </w:rPr>
        <w:t>4. Условие</w:t>
      </w:r>
      <w:r>
        <w:rPr>
          <w:rFonts w:cs="Arial" w:ascii="Arial" w:hAnsi="Arial"/>
          <w:sz w:val="28"/>
          <w:lang w:val="ru-RU"/>
        </w:rPr>
        <w:t>,</w:t>
      </w:r>
      <w:r>
        <w:rPr>
          <w:rFonts w:cs="Arial" w:ascii="Arial" w:hAnsi="Arial"/>
          <w:b/>
          <w:sz w:val="28"/>
          <w:lang w:val="ru-RU"/>
        </w:rPr>
        <w:t xml:space="preserve"> </w:t>
      </w:r>
      <w:r>
        <w:rPr>
          <w:rFonts w:cs="Arial" w:ascii="Arial" w:hAnsi="Arial"/>
          <w:sz w:val="28"/>
          <w:lang w:val="ru-RU"/>
        </w:rPr>
        <w:t xml:space="preserve">за право быть облечёнными в мир Божий – </w:t>
      </w:r>
      <w:r>
        <w:rPr>
          <w:rFonts w:cs="Arial" w:ascii="Arial" w:hAnsi="Arial"/>
          <w:sz w:val="28"/>
          <w:u w:val="single"/>
          <w:lang w:val="ru-RU"/>
        </w:rPr>
        <w:t>состоит в проявлении любви к слову Божьему, в формате закона Божьего.</w:t>
      </w:r>
    </w:p>
    <w:p>
      <w:pPr>
        <w:pStyle w:val="Normal"/>
        <w:jc w:val="both"/>
        <w:rPr>
          <w:rFonts w:ascii="Arial" w:hAnsi="Arial" w:cs="Arial"/>
          <w:sz w:val="28"/>
          <w:u w:val="single"/>
          <w:lang w:val="ru-RU"/>
        </w:rPr>
      </w:pPr>
      <w:r>
        <w:rPr>
          <w:rFonts w:cs="Arial" w:ascii="Arial" w:hAnsi="Arial"/>
          <w:sz w:val="28"/>
          <w:u w:val="single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>Велик мир</w:t>
      </w:r>
      <w:r>
        <w:rPr>
          <w:rFonts w:cs="Arial" w:ascii="Cantarell" w:hAnsi="Cantarell"/>
          <w:b/>
          <w:i/>
          <w:iCs/>
          <w:sz w:val="28"/>
          <w:szCs w:val="28"/>
          <w:lang w:val="ru-RU"/>
        </w:rPr>
        <w:t xml:space="preserve"> у любящих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Закон</w:t>
      </w:r>
      <w:r>
        <w:rPr>
          <w:rFonts w:cs="Arial" w:ascii="Cantarell" w:hAnsi="Cantarell"/>
          <w:b/>
          <w:i/>
          <w:iCs/>
          <w:sz w:val="28"/>
          <w:szCs w:val="28"/>
          <w:lang w:val="ru-RU"/>
        </w:rPr>
        <w:t xml:space="preserve"> Твой, и нет им </w:t>
      </w:r>
      <w:r>
        <w:rPr>
          <w:rFonts w:cs="Arial" w:ascii="Cantarell" w:hAnsi="Cantarell"/>
          <w:b/>
          <w:bCs/>
          <w:i/>
          <w:iCs/>
          <w:sz w:val="28"/>
          <w:szCs w:val="28"/>
          <w:lang w:val="ru-RU"/>
        </w:rPr>
        <w:t>преткновения</w:t>
      </w:r>
      <w:r>
        <w:rPr>
          <w:rFonts w:cs="Arial" w:ascii="Cantarell" w:hAnsi="Cantarell"/>
          <w:b/>
          <w:i/>
          <w:iCs/>
          <w:sz w:val="28"/>
          <w:szCs w:val="28"/>
          <w:lang w:val="ru-RU"/>
        </w:rPr>
        <w:t xml:space="preserve"> 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>(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u w:val="single"/>
          <w:lang w:val="ru-RU"/>
        </w:rPr>
        <w:t>Пс.118:165</w:t>
      </w:r>
      <w:r>
        <w:rPr>
          <w:rFonts w:cs="Arial" w:ascii="Cantarell" w:hAnsi="Cantarell"/>
          <w:b w:val="false"/>
          <w:bCs w:val="false"/>
          <w:i/>
          <w:iCs/>
          <w:sz w:val="28"/>
          <w:szCs w:val="28"/>
          <w:lang w:val="ru-RU"/>
        </w:rPr>
        <w:t>)</w:t>
      </w:r>
      <w:r>
        <w:rPr>
          <w:rFonts w:cs="Arial" w:ascii="Arial" w:hAnsi="Arial"/>
          <w:b w:val="false"/>
          <w:bCs w:val="false"/>
          <w:sz w:val="28"/>
          <w:szCs w:val="28"/>
          <w:lang w:val="ru-RU"/>
        </w:rPr>
        <w:t>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Мы отметили, что Писание относит любовь к Закону Божьему, в разряд добрых дел или же, в разряд дел Божиих, дающих Богу основание – поместить нас в атмосферу Своего великого мира.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Именно, по причине отсутствия любви к Закону Божию – Бог ставит пред человеком преткновение, которое является для него, преградой, соблазном, петлёю и сетью, на пути к реализации спасения, дарованного ему Богом.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Из утверждений Писания, преткновение, как соблазн, петля и сеть – это определённого рода программа преследующая, либо цели Бога, либо цели искусителя, противника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Носителями преткновения, которое ставит Бог – являются праведники, любящие Закон Бога, поставившие себя в зависимость от Святого Духа, и водимые Святым Духом.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В то время как носителями преткновения, которое ставит диавол – являются люди, </w:t>
      </w:r>
      <w:r>
        <w:rPr>
          <w:rFonts w:cs="Arial" w:ascii="Arial" w:hAnsi="Arial"/>
          <w:b/>
          <w:bCs/>
          <w:sz w:val="28"/>
          <w:lang w:val="ru-RU"/>
        </w:rPr>
        <w:t>имеющие вид благочестия</w:t>
      </w:r>
      <w:r>
        <w:rPr>
          <w:rFonts w:cs="Arial" w:ascii="Arial" w:hAnsi="Arial"/>
          <w:sz w:val="28"/>
          <w:lang w:val="ru-RU"/>
        </w:rPr>
        <w:t>, силы же его отрекшийся, водимые корыстными целями и, ищущими личной славы, за которыми стоит дух обольщения, противник Бога.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 откровению, полученному Апостолом Павлом от Бога,  преткновение, в виде преграды к совершению, данного Богом спасения – это иное благовествование, в формате ложного учения о праведности Божией и, о порядке Царства Небесного.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Именно, иное благовествование, как раз и стало трапезой или пищей, этих жестоковыйных людей, и послужило для них сетью, тенетами и петлёю, в возмездие им, за отсутствие в своём сердце любви к Закону Божьему.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>Любовь к Закону Божьему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lang w:val="ru-RU"/>
        </w:rPr>
        <w:t>Если любите Меня, соблюдите Мои заповеди.</w:t>
      </w:r>
      <w:r>
        <w:rPr>
          <w:rFonts w:cs="Arial" w:ascii="Cantarell" w:hAnsi="Cantarell"/>
          <w:i/>
          <w:iCs/>
          <w:sz w:val="28"/>
          <w:lang w:val="ru-RU"/>
        </w:rPr>
        <w:t xml:space="preserve"> И Я умолю Отца, и даст вам другого Утешителя, да пребудет с вами вовек, Духа истины, Которого мир не может принять, потому что не видит Его и не знает Его;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а вы знаете Его</w:t>
      </w:r>
      <w:r>
        <w:rPr>
          <w:rFonts w:cs="Arial" w:ascii="Cantarell" w:hAnsi="Cantarell"/>
          <w:i/>
          <w:iCs/>
          <w:sz w:val="28"/>
          <w:lang w:val="ru-RU"/>
        </w:rPr>
        <w:t>, ибо Он с вами пребывает и в вас будет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Ин.14:15-17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bidi w:val="0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szCs w:val="28"/>
          <w:lang w:val="ru-RU"/>
        </w:rPr>
        <w:t>Мудрое сердце, избранного Богом человека, как программное устройство Бога – является святыней Бога: собственностью Бога; территорией Святилища Божия, и Царства Небесного, в котором пребывает Бог, и в котором успокаивается Бог.</w:t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Ведь в законе Бога как в программе сокрыты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присущие Богу свойства и достоинства.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законе Бога сокрыт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порядок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обуславливающий атмосферу и границы Царства Небесного. 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законе Бога сокрыты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свойтва стража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Божественной святости,  границами которой является формат заповедей Господних.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В законе Бога сокрыты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цели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Бога, которые определяются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великими судьбами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>, приготовленными Богом, для избранного Им народа.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bidi w:val="0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Чтобы облечься и пребывать в атмосфере, великого и совершенного мира Божия, нужно определить и понять достоинства Закона Божия; Его назначения, а так же узнать условия, выполнив которые,  в нашем сердце будут расскрываться все </w:t>
      </w:r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ru-RU"/>
        </w:rPr>
        <w:t>достоинства</w:t>
      </w:r>
      <w:r>
        <w:rPr>
          <w:rFonts w:cs="Arial" w:ascii="Arial" w:hAnsi="Arial"/>
          <w:i w:val="false"/>
          <w:iCs w:val="false"/>
          <w:sz w:val="28"/>
          <w:szCs w:val="28"/>
          <w:lang w:val="ru-RU"/>
        </w:rPr>
        <w:t xml:space="preserve"> этого Закона.</w:t>
      </w:r>
    </w:p>
    <w:p>
      <w:pPr>
        <w:pStyle w:val="Normal"/>
        <w:bidi w:val="0"/>
        <w:jc w:val="left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7. Закон Божий</w:t>
      </w:r>
      <w:r>
        <w:rPr>
          <w:rFonts w:cs="Arial" w:ascii="Arial" w:hAnsi="Arial"/>
          <w:sz w:val="28"/>
          <w:lang w:val="ru-RU"/>
        </w:rPr>
        <w:t>, в формате программы Божией в сердце человека – определяет и выражает себя: в повелениях Бога; в откровениях Бога; в уставах Бога; и, в заповедях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Душа моя непрестанно в руке моей, но закона Твоего не забываю. Нечестивые поставили для меня сеть, но я не уклонился от повелений Твоих. Откровения Твои я принял, как наследие на веки, ибо они веселие сердца моего.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Я приклонил сердце мое к исполнению уставов Твоих навек, до конца. Вымыслы человеческие ненавижу, а закон Твой люблю. Ты покров мой и щит мой; на слово Твое уповаю. Удалитесь от меня, беззаконные, и буду хранить заповеди Бога моего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Пс.118:109-115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Исходя, из имеющегося молитвенного изречения – любовь к Закону Божию, представлена, в десяти признаках: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Непрестанно сохранять душу свою, в своей руке.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Не забывать Закона Божия.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Не </w:t>
      </w:r>
      <w:r>
        <w:rPr>
          <w:rFonts w:cs="Arial" w:ascii="Arial" w:hAnsi="Arial"/>
          <w:b/>
          <w:bCs/>
          <w:sz w:val="28"/>
          <w:lang w:val="ru-RU"/>
        </w:rPr>
        <w:t>уклоняться</w:t>
      </w:r>
      <w:r>
        <w:rPr>
          <w:rFonts w:cs="Arial" w:ascii="Arial" w:hAnsi="Arial"/>
          <w:sz w:val="28"/>
          <w:lang w:val="ru-RU"/>
        </w:rPr>
        <w:t xml:space="preserve"> от повелений Закона.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Принять откровение Закона, как своё наследие на веки.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5.</w:t>
      </w:r>
      <w:r>
        <w:rPr>
          <w:rFonts w:cs="Arial" w:ascii="Arial" w:hAnsi="Arial"/>
          <w:sz w:val="28"/>
          <w:lang w:val="ru-RU"/>
        </w:rPr>
        <w:t xml:space="preserve"> Приклонить сердце своё к исполнению уставов Закона навек.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6.</w:t>
      </w:r>
      <w:r>
        <w:rPr>
          <w:rFonts w:cs="Arial" w:ascii="Arial" w:hAnsi="Arial"/>
          <w:sz w:val="28"/>
          <w:lang w:val="ru-RU"/>
        </w:rPr>
        <w:t xml:space="preserve"> Ненавидеть вымыслы человеческие и, возлюбить Закон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7.</w:t>
      </w:r>
      <w:r>
        <w:rPr>
          <w:rFonts w:cs="Arial" w:ascii="Arial" w:hAnsi="Arial"/>
          <w:sz w:val="28"/>
          <w:lang w:val="ru-RU"/>
        </w:rPr>
        <w:t xml:space="preserve"> Соделать Бога своим покровом и своим щитом.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8.</w:t>
      </w:r>
      <w:r>
        <w:rPr>
          <w:rFonts w:cs="Arial" w:ascii="Arial" w:hAnsi="Arial"/>
          <w:sz w:val="28"/>
          <w:lang w:val="ru-RU"/>
        </w:rPr>
        <w:t xml:space="preserve"> Уповать на слова Закона.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9.</w:t>
      </w:r>
      <w:r>
        <w:rPr>
          <w:rFonts w:cs="Arial" w:ascii="Arial" w:hAnsi="Arial"/>
          <w:sz w:val="28"/>
          <w:lang w:val="ru-RU"/>
        </w:rPr>
        <w:t xml:space="preserve"> Удалить от себя беззаконных.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10.</w:t>
      </w:r>
      <w:r>
        <w:rPr>
          <w:rFonts w:cs="Arial" w:ascii="Arial" w:hAnsi="Arial"/>
          <w:sz w:val="28"/>
          <w:lang w:val="ru-RU"/>
        </w:rPr>
        <w:t xml:space="preserve"> </w:t>
      </w:r>
      <w:r>
        <w:rPr>
          <w:rFonts w:cs="Arial" w:ascii="Arial" w:hAnsi="Arial"/>
          <w:b/>
          <w:bCs/>
          <w:sz w:val="28"/>
          <w:lang w:val="ru-RU"/>
        </w:rPr>
        <w:t>Хранить Закон</w:t>
      </w:r>
      <w:r>
        <w:rPr>
          <w:rFonts w:cs="Arial" w:ascii="Arial" w:hAnsi="Arial"/>
          <w:sz w:val="28"/>
          <w:lang w:val="ru-RU"/>
        </w:rPr>
        <w:t xml:space="preserve"> заповедей Бога своего.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Чтобы понять суть данных констатаций определяющих, как суть Закона Божия, так и любовь к Закону Бога – нам необходимо было, хотя бы в кратких определениях рассмотреть их суть.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противном случае, они останутся для нас в формате лозунгов, которые сами по себе, без понимания их сути – никоим образом, не смогут служить для нас, неким строительным материалом, для созидания самих себя в дом Божий.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10. Чтобы любить Закон Бога</w:t>
      </w:r>
      <w:r>
        <w:rPr>
          <w:rFonts w:cs="Arial" w:ascii="Arial" w:hAnsi="Arial"/>
          <w:sz w:val="28"/>
          <w:lang w:val="ru-RU"/>
        </w:rPr>
        <w:t xml:space="preserve"> – необходимо хранить Закон заповедей Бога своего, в своём сердце.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Хранить Закон Бога, в формате заповедей Бога означает – исполнять и содержать его постоянно в первозданном состоянии, как в своём сердце, так и, в своём обновлённом мышлении.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А, это означает – не повреждать сути Закона Божия, как в своём сердце, так и в выражении сердца.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чтобы хранить и содержать Закон Бога в своём сердце, от повреждения или искажения – необходимо, чтобы перекладина и косяки дверей нашего сердца, были помазаны Кровью, закланного Агнца Песах и, закрыты изнутри на засов.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созвал Моисей всех старейшин Израилевых и сказал им: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выберите и возьмите себе агнцев </w:t>
      </w:r>
      <w:r>
        <w:rPr>
          <w:rFonts w:cs="Arial" w:ascii="Cantarell" w:hAnsi="Cantarell"/>
          <w:i/>
          <w:iCs/>
          <w:sz w:val="28"/>
          <w:lang w:val="ru-RU"/>
        </w:rPr>
        <w:t>по семействам вашим и заколите пасху; и возьмите пучок иссопа,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обмочите в кровь, которая в сосуде, и помажьте перекладину и оба косяка дверей кровью, которая в сосуде; а вы никто не выходите за двери дома своего до утра. И пойдет Господь поражать Египет, и увидит кровь на перекладине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ascii="Cantarell" w:hAnsi="Cantarell"/>
          <w:i/>
          <w:iCs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 на обоих косяках, и пройдет Господь мимо дверей, и не попустит губителю войти в домы ваши для поражения. Храните сие, как закон для себя и для сынов своих на веки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Исх.20:21-24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Кровь, закланного Агнца Песах, защищающая в нашем сердце Закон Бога от повреждения – это наша постоянная соработа, с учением о Крови креста Христова. Так, например: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Наша соработа с учением о Крови Христовой – очищает наше естество от греха. А, наша соработа, с учением о кресте Христовом – отделяет наше естество, от своего народа; от своего дома; и, от растлевающих желаний нашей плоти.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Засов, закрывающий двери нашего сердца изнутри – это Страх Господень, пребывающий в нашем сердце, в сочетании двух форматов премудрости Божией, в достоинстве Туммима и Урима.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>Страх Господень, в содружестве Туммима и Урима – призван выражать себя, в наших сердцах, в святости Бога, в которой Бог, ставит Себя во главу всех и всего – говоря: Я Господь.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Учитывая же, что страх Господень, в наших сердцах, как выражение святости, обуславливается конкретными заповедями, мы обратимся к 19 гл. Левит, и рассмотрим освидетельствование святости, в определённых заповедях, дающих Богу основание, обекать нас в совершенство Своего великого мира.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сказал Господь Моисею, говоря: объяви всему обществу сынов Израилевых и скажи им: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святы будьте</w:t>
      </w:r>
      <w:r>
        <w:rPr>
          <w:rFonts w:cs="Arial" w:ascii="Cantarell" w:hAnsi="Cantarell"/>
          <w:i/>
          <w:iCs/>
          <w:sz w:val="28"/>
          <w:lang w:val="ru-RU"/>
        </w:rPr>
        <w:t xml:space="preserve">, ибо свят Я Господь, Бог ваш.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Бойтесь каждый матери своей и отца своего</w:t>
      </w:r>
      <w:r>
        <w:rPr>
          <w:rFonts w:cs="Arial" w:ascii="Cantarell" w:hAnsi="Cantarell"/>
          <w:i/>
          <w:iCs/>
          <w:sz w:val="28"/>
          <w:lang w:val="ru-RU"/>
        </w:rPr>
        <w:t xml:space="preserve"> и с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убботы Мои храните</w:t>
      </w:r>
      <w:r>
        <w:rPr>
          <w:rFonts w:cs="Arial" w:ascii="Cantarell" w:hAnsi="Cantarell"/>
          <w:i/>
          <w:iCs/>
          <w:sz w:val="28"/>
          <w:lang w:val="ru-RU"/>
        </w:rPr>
        <w:t xml:space="preserve">. Я Господь, Бог ваш.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Не обращайтесь к идолам и богов литых не делайте</w:t>
      </w:r>
      <w:r>
        <w:rPr>
          <w:rFonts w:cs="Arial" w:ascii="Cantarell" w:hAnsi="Cantarell"/>
          <w:i/>
          <w:iCs/>
          <w:sz w:val="28"/>
          <w:lang w:val="ru-RU"/>
        </w:rPr>
        <w:t xml:space="preserve"> себе. Я Господь, Бог ваш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Лев.19:1-5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1.</w:t>
      </w:r>
      <w:r>
        <w:rPr>
          <w:rFonts w:cs="Arial" w:ascii="Arial" w:hAnsi="Arial"/>
          <w:sz w:val="28"/>
          <w:lang w:val="ru-RU"/>
        </w:rPr>
        <w:t xml:space="preserve"> Являть святость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2.</w:t>
      </w:r>
      <w:r>
        <w:rPr>
          <w:rFonts w:cs="Arial" w:ascii="Arial" w:hAnsi="Arial"/>
          <w:sz w:val="28"/>
          <w:lang w:val="ru-RU"/>
        </w:rPr>
        <w:t xml:space="preserve"> Бояться своей матери и своего отца.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3.</w:t>
      </w:r>
      <w:r>
        <w:rPr>
          <w:rFonts w:cs="Arial" w:ascii="Arial" w:hAnsi="Arial"/>
          <w:sz w:val="28"/>
          <w:lang w:val="ru-RU"/>
        </w:rPr>
        <w:t xml:space="preserve"> Хранить субботы Господни.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4.</w:t>
      </w:r>
      <w:r>
        <w:rPr>
          <w:rFonts w:cs="Arial" w:ascii="Arial" w:hAnsi="Arial"/>
          <w:sz w:val="28"/>
          <w:lang w:val="ru-RU"/>
        </w:rPr>
        <w:t xml:space="preserve"> Не обращаться к идолам и, не делать себе литых богов.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1. </w:t>
      </w:r>
      <w:r>
        <w:rPr>
          <w:rFonts w:cs="Arial" w:ascii="Arial" w:hAnsi="Arial"/>
          <w:b w:val="false"/>
          <w:bCs w:val="false"/>
          <w:sz w:val="28"/>
          <w:lang w:val="ru-RU"/>
        </w:rPr>
        <w:t>аспект</w:t>
      </w:r>
      <w:r>
        <w:rPr>
          <w:rFonts w:cs="Arial" w:ascii="Arial" w:hAnsi="Arial"/>
          <w:b/>
          <w:sz w:val="28"/>
          <w:lang w:val="ru-RU"/>
        </w:rPr>
        <w:t>,</w:t>
      </w:r>
      <w:r>
        <w:rPr>
          <w:rFonts w:cs="Arial" w:ascii="Arial" w:hAnsi="Arial"/>
          <w:sz w:val="28"/>
          <w:lang w:val="ru-RU"/>
        </w:rPr>
        <w:t xml:space="preserve"> выражающий святость по которому следует определять нашу любовь к Закону Божию - </w:t>
      </w:r>
      <w:r>
        <w:rPr>
          <w:rFonts w:cs="Arial" w:ascii="Arial" w:hAnsi="Arial"/>
          <w:b/>
          <w:bCs/>
          <w:sz w:val="28"/>
          <w:lang w:val="ru-RU"/>
        </w:rPr>
        <w:t>Это Являть святость Бога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Чтобы являть святость и правду сердца, в мыслях, словах, и поступках – необходимо быть праведным и святым, по своему происхождению, обусловленному рождением от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Праведный да творит правду еще, и святый да освящается еще 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Отк.22:11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Практически, все последующие постановления, идущие после повеления являть святость Бога, </w:t>
      </w:r>
      <w:r>
        <w:rPr>
          <w:rFonts w:cs="Arial" w:ascii="Arial" w:hAnsi="Arial"/>
          <w:b/>
          <w:bCs/>
          <w:sz w:val="28"/>
          <w:lang w:val="ru-RU"/>
        </w:rPr>
        <w:t>призванную сохранять Закон Бога в наших сердцах, от искажения</w:t>
      </w:r>
      <w:r>
        <w:rPr>
          <w:rFonts w:cs="Arial" w:ascii="Arial" w:hAnsi="Arial"/>
          <w:sz w:val="28"/>
          <w:lang w:val="ru-RU"/>
        </w:rPr>
        <w:t xml:space="preserve"> – являются выражением святости, без которой невозможно увидеть Бога. Как написано: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Старайтесь иметь мир со всеми и святость, без которой никто не увидит Господа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Евр.12:14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Святой человек </w:t>
      </w:r>
      <w:r>
        <w:rPr>
          <w:rFonts w:cs="Arial" w:ascii="Arial" w:hAnsi="Arial"/>
          <w:sz w:val="28"/>
          <w:lang w:val="ru-RU"/>
        </w:rPr>
        <w:t>– Собственность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Принадлежащий Богу.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Отделённый для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Посвящённый Богу.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Святыня Господня.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Благочестивый, богоугодный.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Праведный; истинный; непорочный.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Угодный; прямой; искренний.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Набожный; чистый; священный.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Верный; преданный; милостивый.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Невинный; целомудренный.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Святость </w:t>
      </w:r>
      <w:r>
        <w:rPr>
          <w:rFonts w:cs="Arial" w:ascii="Arial" w:hAnsi="Arial"/>
          <w:sz w:val="28"/>
          <w:lang w:val="ru-RU"/>
        </w:rPr>
        <w:t>– это выражение внутреннего состояния, святого человека, ходящего пред Богом «святый, да освящается ещё».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Ходить пред Богом или же, освящаться</w:t>
      </w:r>
      <w:r>
        <w:rPr>
          <w:rFonts w:cs="Arial" w:ascii="Arial" w:hAnsi="Arial"/>
          <w:sz w:val="28"/>
          <w:lang w:val="ru-RU"/>
        </w:rPr>
        <w:t xml:space="preserve"> – это святить Бога, в сердцах наших и душах наших, которые суть Божии. И, такое освящение, в сердцах наших и душах наших, прославляет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Ибо вы куплены дорогою ценою. Посему прославляйте Бога и в телах ваших и в душах ваших, которые суть Божии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1.Кор.6:20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Святить Бога в сердцах и душах:</w:t>
      </w:r>
      <w:r>
        <w:rPr>
          <w:rFonts w:cs="Arial" w:ascii="Arial" w:hAnsi="Arial"/>
          <w:sz w:val="28"/>
          <w:lang w:val="ru-RU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Это – ставить Бога, на первое место, в своей жизни.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Возлюбить Бога, всею душою, всем разумом и, крепостию сил.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Устроение своего сердца, в Святое – Святых.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Являть правду; праведность, и суд.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Изрекать истину, в справедливом возмездии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Предназначать себя и всё что мы имеем, для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Отделять себя, от обычных вещей.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Омывать и очищать себя, от примесей плоти.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Позволить, воспитывать, обличать, и наставлять себя.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Быть отделённым от зла.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Быть непричастным ко злу.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Осуждать всякое беззаконие, в границах своей ответственности.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Приносить зрелый плод.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Торжествовать в откровениях света Урима.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Во всём угождать Богу.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Отделяться (для посвящения), посвящаться.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Отступать от неправды.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Трепетать, с благоговением пред повелениями Закона Божия.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Отделять себя как святыню.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Предохранять себя от искушения злом.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Воздерживаться от идолов.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Становиться назареем.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И, чтобы имеющиеся освидетельствования святости Закона Божия, приняли в нашем сердце; в нашем обновлённом мышлении; и, в наших поступках, своё конкретное очертание и, свой конкретный образ, приведём несколько мест Писания, в которых определения святости Закона Божия в нашем сердце, могли бы быть освидетельствованы, </w:t>
      </w:r>
      <w:r>
        <w:rPr>
          <w:rFonts w:cs="Arial" w:ascii="Arial" w:hAnsi="Arial"/>
          <w:b/>
          <w:bCs/>
          <w:sz w:val="28"/>
          <w:lang w:val="ru-RU"/>
        </w:rPr>
        <w:t>в конкретных делах правды</w:t>
      </w:r>
      <w:r>
        <w:rPr>
          <w:rFonts w:cs="Arial" w:ascii="Arial" w:hAnsi="Arial"/>
          <w:sz w:val="28"/>
          <w:lang w:val="ru-RU"/>
        </w:rPr>
        <w:t>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Первое освидетельствование святости,</w:t>
      </w:r>
      <w:r>
        <w:rPr>
          <w:rFonts w:cs="Arial" w:ascii="Arial" w:hAnsi="Arial"/>
          <w:sz w:val="28"/>
          <w:lang w:val="ru-RU"/>
        </w:rPr>
        <w:t xml:space="preserve"> определяющей свойства и природу Закона Божия в нашем сердце, состоит в том, что </w:t>
      </w:r>
      <w:r>
        <w:rPr>
          <w:rFonts w:cs="Arial" w:ascii="Arial" w:hAnsi="Arial"/>
          <w:b/>
          <w:bCs/>
          <w:sz w:val="28"/>
          <w:lang w:val="ru-RU"/>
        </w:rPr>
        <w:t>святость Закона, призвана участвовать в устроении нашего естества, в Дом Божий и, в Священство святое.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Откровения Твои несомненно верны. Дому Твоему, Господи, принадлежит святость на долгие дни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Пс.92:5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*</w:t>
      </w:r>
      <w:r>
        <w:rPr>
          <w:rFonts w:cs="Arial" w:ascii="Arial" w:hAnsi="Arial"/>
          <w:sz w:val="28"/>
          <w:lang w:val="ru-RU"/>
        </w:rPr>
        <w:t xml:space="preserve"> В данном изречении, Закон Бога, пребывающий в праведном сердце человека, выраженный в откровениях Бога – подчёркивает их несомненную верность, в границах святости.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*</w:t>
      </w:r>
      <w:r>
        <w:rPr>
          <w:rFonts w:cs="Arial" w:ascii="Arial" w:hAnsi="Arial"/>
          <w:sz w:val="28"/>
          <w:lang w:val="ru-RU"/>
        </w:rPr>
        <w:t xml:space="preserve"> И, далее: Святость Закона – участвует и является атмосферой, в архитектуре строительства Дома Божия, которым является, как избранный Богом остаток, так и отдельный человек, имеющий органическую причастность к этому остатку, посвятивший себя Богу, и устроивший себя в Святилище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 иврите фраза «долгие дни», содержит в себе назначение первозданного света жизни, воссиявшего в сердцах человеков, при рождении от Бога, который соделал их – сынами света и дня.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Долгие дни</w:t>
      </w:r>
      <w:r>
        <w:rPr>
          <w:rFonts w:cs="Arial" w:ascii="Arial" w:hAnsi="Arial"/>
          <w:sz w:val="28"/>
          <w:lang w:val="ru-RU"/>
        </w:rPr>
        <w:t xml:space="preserve"> – назначение света, наречённого днём.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Святость, выражающая себя в назначении света жизни.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Долгота дней, устремляющихся в бездну вечности.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Откровение святости, явленной в архитектурном зодчестве.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Переведённая с иврита на греческий язык, фраза «долгие дни», это: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Долгие дни</w:t>
      </w:r>
      <w:r>
        <w:rPr>
          <w:rFonts w:cs="Arial" w:ascii="Arial" w:hAnsi="Arial"/>
          <w:sz w:val="28"/>
          <w:lang w:val="ru-RU"/>
        </w:rPr>
        <w:t xml:space="preserve"> – Строитель; Архитектор.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Зодчий; Руководитель постройки.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Святость Бога, выраженная в структуре света.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Таким образом, Закон Бога, обуславливающий святость Бога, в откровении, исходящего от Него света – указывает на содружество в мудром сердце человека, Туммима и Урима.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Что, с одной стороны – даёт человеку возможность, слышать Бога, и быть услышанным Богом. А, с другой стороны – даёт человеку право, называться сыном света и сыном дня, то есть субботним днём, в котором пребывает и успокаивается Бог.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Но вы,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братия</w:t>
      </w:r>
      <w:r>
        <w:rPr>
          <w:rFonts w:cs="Arial" w:ascii="Cantarell" w:hAnsi="Cantarell"/>
          <w:i/>
          <w:iCs/>
          <w:sz w:val="28"/>
          <w:lang w:val="ru-RU"/>
        </w:rPr>
        <w:t>, не во тьме, чтобы день застал вас, как тать. Ибо все вы – сыны света и сыны дня: мы - не сыны ночи, ни тьмы.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Итак, не будем спать, как и прочие, но будем бодрствовать и трезвиться. Ибо спящие спят ночью, и упивающиеся упиваются ночью. Мы же, будучи сынами дня, да трезвимся, облекшись в броню веры и любви и в шлем надежды спасения,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Потому что Бог определил нас не на гнев, но к получению спасения через Господа нашего Иисуса Христа, умершего за нас, чтобы мы, бодрствуем ли, или спим, жили вместе с Ним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1.Фес.5:4-10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Второе освидетельствование святости</w:t>
      </w:r>
      <w:r>
        <w:rPr>
          <w:rFonts w:cs="Arial" w:ascii="Arial" w:hAnsi="Arial"/>
          <w:sz w:val="28"/>
          <w:lang w:val="ru-RU"/>
        </w:rPr>
        <w:t xml:space="preserve">, определяющей свойства и природу Закона Божия в нашем сердце – это </w:t>
      </w:r>
      <w:r>
        <w:rPr>
          <w:rFonts w:cs="Arial" w:ascii="Arial" w:hAnsi="Arial"/>
          <w:b/>
          <w:bCs/>
          <w:sz w:val="28"/>
          <w:lang w:val="ru-RU"/>
        </w:rPr>
        <w:t>возможность сотрудничества нашей веры, с Верой Божией, в которой мы, доверяем словам Бога, и повинуемся словам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сказал Господь Моисею и Аарону: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за то, что вы не поверили Мне</w:t>
      </w:r>
      <w:r>
        <w:rPr>
          <w:rFonts w:cs="Arial" w:ascii="Cantarell" w:hAnsi="Cantarell"/>
          <w:i/>
          <w:iCs/>
          <w:sz w:val="28"/>
          <w:lang w:val="ru-RU"/>
        </w:rPr>
        <w:t>, чтоб явить святость Мою пред очами сынов Израилевых, не введете вы народа сего в землю, которую Я даю ему. Это вода Меривы, у которой вошли в распрю сыны Израилевы с Господом, и Он явил им святость Свою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Чис.20:12,13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Неповиновение слову Бога, из-за малодушия или, других причин – это форменное проявление </w:t>
      </w:r>
      <w:r>
        <w:rPr>
          <w:rFonts w:cs="Arial" w:ascii="Arial" w:hAnsi="Arial"/>
          <w:b/>
          <w:bCs/>
          <w:sz w:val="28"/>
          <w:lang w:val="ru-RU"/>
        </w:rPr>
        <w:t>неверности и неверия слову Бога</w:t>
      </w:r>
      <w:r>
        <w:rPr>
          <w:rFonts w:cs="Arial" w:ascii="Arial" w:hAnsi="Arial"/>
          <w:sz w:val="28"/>
          <w:lang w:val="ru-RU"/>
        </w:rPr>
        <w:t>, которое является отказом, являть святость Бога, в повиновении Его слову, Которое является Законом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 тогда независимо от нашего достоинства в Боге, и нашей приближённости к Богу - Закон Бога, нарушается в нашем сердце.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И, как только это происходит, на защиту Закона Божия, немедленно поднимается святость Бога, в лице нашей совести, как постоянно бодрствующего Стража Его Закона, которая немедленно выносит нашему сердцу, вердикт возмездия, лишающего нас обетования наследия обетованной земли.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Третье освидетельствование святости</w:t>
      </w:r>
      <w:r>
        <w:rPr>
          <w:rFonts w:cs="Arial" w:ascii="Arial" w:hAnsi="Arial"/>
          <w:sz w:val="28"/>
          <w:lang w:val="ru-RU"/>
        </w:rPr>
        <w:t xml:space="preserve">, определяющей свойства и природу Закона Божия в нашем сердце – это </w:t>
      </w:r>
      <w:r>
        <w:rPr>
          <w:rFonts w:cs="Arial" w:ascii="Arial" w:hAnsi="Arial"/>
          <w:b/>
          <w:bCs/>
          <w:sz w:val="28"/>
          <w:lang w:val="ru-RU"/>
        </w:rPr>
        <w:t>осуждение Сидона, как в своём сердце, так и вне своего сердца.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было ко мне слово Господне: сын человеческий! обрати лице твое к Сидону и изреки на него пророчество, и скажи: вот, Я - на тебя, Сидон, и прославлюсь среди тебя, и узнают, что Я Господь, когда произведу суд над ним и </w:t>
      </w:r>
      <w:r>
        <w:rPr>
          <w:rFonts w:cs="Arial" w:ascii="Cantarell" w:hAnsi="Cantarell"/>
          <w:b/>
          <w:i/>
          <w:iCs/>
          <w:sz w:val="28"/>
          <w:lang w:val="ru-RU"/>
        </w:rPr>
        <w:t>явлю в нем святость Мою</w:t>
      </w:r>
      <w:r>
        <w:rPr>
          <w:rFonts w:cs="Arial" w:ascii="Cantarell" w:hAnsi="Cantarell"/>
          <w:i/>
          <w:iCs/>
          <w:sz w:val="28"/>
          <w:lang w:val="ru-RU"/>
        </w:rPr>
        <w:t xml:space="preserve">; 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пошлю на него моровую язву и кровопролитие на улицы его, и падут среди него убитые мечом, пожирающим его отовсюду; и узнают, что Я Господь. </w:t>
      </w:r>
    </w:p>
    <w:p>
      <w:pPr>
        <w:pStyle w:val="Normal"/>
        <w:jc w:val="both"/>
        <w:rPr>
          <w:rFonts w:ascii="Cantarell" w:hAnsi="Cantarell"/>
        </w:rPr>
      </w:pPr>
      <w:r>
        <w:rPr>
          <w:rFonts w:ascii="Cantarell" w:hAnsi="Cantarell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И не будет он впредь для дома Израилева колючим терном и причиняющим боль волчцом, более всех соседей</w:t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зложелательствующим ему, и узнают, что Я Господь Бог 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Иез.28:20-24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данном пророческом изречении, святость Господня, обуславливающая Закон Бога, освидетельствована в осуждении Сидона, который является, для избранного Богом народа, колючим терном и волчцом, причиняющим боль, его сердцу.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Именно, по проявлению святости Господней, в суде над Сидоном, как в сердце человека, так и за пределами его сердца – становится известным имя Господне «Яхве».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Сидон</w:t>
      </w:r>
      <w:r>
        <w:rPr>
          <w:rFonts w:cs="Arial" w:ascii="Arial" w:hAnsi="Arial"/>
          <w:sz w:val="28"/>
          <w:lang w:val="ru-RU"/>
        </w:rPr>
        <w:t xml:space="preserve"> – это старший сын Ханаана, родоначальник хананейского племени, основавший город Сидон, который являлся финикийским портовым городом, в 35 км. севернее Тира.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Образом Сидона</w:t>
      </w:r>
      <w:r>
        <w:rPr>
          <w:rFonts w:cs="Arial" w:ascii="Arial" w:hAnsi="Arial"/>
          <w:sz w:val="28"/>
          <w:lang w:val="ru-RU"/>
        </w:rPr>
        <w:t xml:space="preserve">, который представлен </w:t>
      </w:r>
      <w:r>
        <w:rPr>
          <w:rFonts w:cs="Arial" w:ascii="Arial" w:hAnsi="Arial"/>
          <w:b/>
          <w:bCs/>
          <w:sz w:val="28"/>
          <w:lang w:val="ru-RU"/>
        </w:rPr>
        <w:t>в нашем сердце</w:t>
      </w:r>
      <w:r>
        <w:rPr>
          <w:rFonts w:cs="Arial" w:ascii="Arial" w:hAnsi="Arial"/>
          <w:sz w:val="28"/>
          <w:lang w:val="ru-RU"/>
        </w:rPr>
        <w:t xml:space="preserve"> – колючим терном и волчцом, причиняющим боль, нашему новому человеку или же, нашему сокровенному человеку – являются заботы века сего; обольщение богатством и другие пожелания.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Посеянное в тернии означает слышащих слово,  но в которых заботы века сего,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обольщение богатством</w:t>
      </w:r>
      <w:r>
        <w:rPr>
          <w:rFonts w:cs="Arial" w:ascii="Cantarell" w:hAnsi="Cantarell"/>
          <w:i/>
          <w:iCs/>
          <w:sz w:val="28"/>
          <w:lang w:val="ru-RU"/>
        </w:rPr>
        <w:t xml:space="preserve"> и другие пожелания, входя в них, заглушают слово, и оно бывает без плода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Мк.4:18,19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А, </w:t>
      </w:r>
      <w:r>
        <w:rPr>
          <w:rFonts w:cs="Arial" w:ascii="Arial" w:hAnsi="Arial"/>
          <w:b/>
          <w:bCs/>
          <w:sz w:val="28"/>
          <w:lang w:val="ru-RU"/>
        </w:rPr>
        <w:t>образом Сидона</w:t>
      </w:r>
      <w:r>
        <w:rPr>
          <w:rFonts w:cs="Arial" w:ascii="Arial" w:hAnsi="Arial"/>
          <w:sz w:val="28"/>
          <w:lang w:val="ru-RU"/>
        </w:rPr>
        <w:t xml:space="preserve">, находящегося </w:t>
      </w:r>
      <w:r>
        <w:rPr>
          <w:rFonts w:cs="Arial" w:ascii="Arial" w:hAnsi="Arial"/>
          <w:b/>
          <w:bCs/>
          <w:sz w:val="28"/>
          <w:lang w:val="ru-RU"/>
        </w:rPr>
        <w:t>вне нашего сердца</w:t>
      </w:r>
      <w:r>
        <w:rPr>
          <w:rFonts w:cs="Arial" w:ascii="Arial" w:hAnsi="Arial"/>
          <w:sz w:val="28"/>
          <w:lang w:val="ru-RU"/>
        </w:rPr>
        <w:t xml:space="preserve"> – являются слова проповедников материального процветания. Это эмиссары Маммоны, в лице нечестивых и беззаконных людей, имеющих вид благочестия, силы же его отрекшийся.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Пустые споры между людьми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поврежденного ума</w:t>
      </w:r>
      <w:r>
        <w:rPr>
          <w:rFonts w:cs="Arial" w:ascii="Cantarell" w:hAnsi="Cantarell"/>
          <w:i/>
          <w:iCs/>
          <w:sz w:val="28"/>
          <w:lang w:val="ru-RU"/>
        </w:rPr>
        <w:t xml:space="preserve">, чуждыми истины, которые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думают</w:t>
      </w:r>
      <w:r>
        <w:rPr>
          <w:rFonts w:cs="Arial" w:ascii="Cantarell" w:hAnsi="Cantarell"/>
          <w:i/>
          <w:iCs/>
          <w:sz w:val="28"/>
          <w:lang w:val="ru-RU"/>
        </w:rPr>
        <w:t xml:space="preserve">, будто благочестие служит для прибытка. Удаляйся от таких.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Великое приобретение</w:t>
      </w:r>
      <w:r>
        <w:rPr>
          <w:rFonts w:cs="Arial" w:ascii="Cantarell" w:hAnsi="Cantarell"/>
          <w:i/>
          <w:iCs/>
          <w:sz w:val="28"/>
          <w:lang w:val="ru-RU"/>
        </w:rPr>
        <w:t xml:space="preserve"> – быть благочестивым и довольным. Ибо мы ничего не принесли в мир; 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Явно, что ничего не можем и вынести из него. Имея пропитание и одежду, будем довольны тем. А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желающие обогащаться впадают</w:t>
      </w:r>
      <w:r>
        <w:rPr>
          <w:rFonts w:cs="Arial" w:ascii="Cantarell" w:hAnsi="Cantarell"/>
          <w:i/>
          <w:iCs/>
          <w:sz w:val="28"/>
          <w:lang w:val="ru-RU"/>
        </w:rPr>
        <w:t xml:space="preserve"> в искушение и в сеть и во многие безрассудные и вредные похоти, которые погружают людей в бедствие и пагубу; 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Ибо корень всех зол есть сребролюбие, которому предавшись, некоторые уклонились от веры и сами себя подвергли        многим скорбям. Ты же, человек Божий, убегай сего, а преуспевай в правде, благочестии, вере, любви, терпении, кротости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1.Тим.6:5-11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Четвертое освидетельствование святости</w:t>
      </w:r>
      <w:r>
        <w:rPr>
          <w:rFonts w:cs="Arial" w:ascii="Arial" w:hAnsi="Arial"/>
          <w:sz w:val="28"/>
          <w:lang w:val="ru-RU"/>
        </w:rPr>
        <w:t xml:space="preserve">, определяющей свойства и природу Закона Божия в нашем сердце – </w:t>
      </w:r>
      <w:r>
        <w:rPr>
          <w:rFonts w:cs="Arial" w:ascii="Arial" w:hAnsi="Arial"/>
          <w:b w:val="false"/>
          <w:bCs w:val="false"/>
          <w:sz w:val="28"/>
          <w:lang w:val="ru-RU"/>
        </w:rPr>
        <w:t xml:space="preserve">это </w:t>
      </w:r>
      <w:r>
        <w:rPr>
          <w:rFonts w:cs="Arial" w:ascii="Arial" w:hAnsi="Arial"/>
          <w:b/>
          <w:bCs/>
          <w:sz w:val="28"/>
          <w:lang w:val="ru-RU"/>
        </w:rPr>
        <w:t>осуждение народов, между которыми рассеяны во</w:t>
      </w:r>
      <w:r>
        <w:rPr>
          <w:rFonts w:cs="Arial" w:ascii="Arial" w:hAnsi="Arial"/>
          <w:b/>
          <w:bCs/>
          <w:sz w:val="28"/>
          <w:lang w:val="ru-RU"/>
        </w:rPr>
        <w:t>и</w:t>
      </w:r>
      <w:r>
        <w:rPr>
          <w:rFonts w:cs="Arial" w:ascii="Arial" w:hAnsi="Arial"/>
          <w:b/>
          <w:bCs/>
          <w:sz w:val="28"/>
          <w:lang w:val="ru-RU"/>
        </w:rPr>
        <w:t>ны молитвы.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16"/>
          <w:szCs w:val="16"/>
          <w:lang w:val="ru-RU"/>
        </w:rPr>
        <w:t xml:space="preserve"> </w:t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Так говорит Господь Бог: когда Я соберу дом Израилев из народов, между которыми они рассеяны, и </w:t>
      </w:r>
      <w:r>
        <w:rPr>
          <w:rFonts w:cs="Arial" w:ascii="Cantarell" w:hAnsi="Cantarell"/>
          <w:b/>
          <w:i/>
          <w:iCs/>
          <w:sz w:val="28"/>
          <w:lang w:val="ru-RU"/>
        </w:rPr>
        <w:t>явлю в них святость Мою</w:t>
      </w:r>
      <w:r>
        <w:rPr>
          <w:rFonts w:cs="Arial" w:ascii="Cantarell" w:hAnsi="Cantarell"/>
          <w:i/>
          <w:iCs/>
          <w:sz w:val="28"/>
          <w:lang w:val="ru-RU"/>
        </w:rPr>
        <w:t xml:space="preserve"> перед глазами племен, и они будут жить на земле своей,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Которую Я дал рабу Моему Иакову: тогда они будут жить на ней безопасно, и построят домы, и насадят виноградники, и будут жить в безопасности, потому что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Я произведу суд</w:t>
      </w:r>
      <w:r>
        <w:rPr>
          <w:rFonts w:cs="Arial" w:ascii="Cantarell" w:hAnsi="Cantarell"/>
          <w:i/>
          <w:iCs/>
          <w:sz w:val="28"/>
          <w:lang w:val="ru-RU"/>
        </w:rPr>
        <w:t xml:space="preserve"> над всеми зложелателями их вокруг них, и узнают, что Я Господь Бог их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Иез.28:25-26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Признаком явления святости, среди избранного Богом остатка – будет явлен тот фактор, что Бог даст им свет и возможность, выйти из религиозных соединений и конклавов, повреждающих Закон Бога и </w:t>
      </w:r>
      <w:r>
        <w:rPr>
          <w:rFonts w:cs="Arial" w:ascii="Arial" w:hAnsi="Arial"/>
          <w:b/>
          <w:bCs/>
          <w:sz w:val="28"/>
          <w:lang w:val="ru-RU"/>
        </w:rPr>
        <w:t>пренебрегающих святость Бога</w:t>
      </w:r>
      <w:r>
        <w:rPr>
          <w:rFonts w:cs="Arial" w:ascii="Arial" w:hAnsi="Arial"/>
          <w:sz w:val="28"/>
          <w:lang w:val="ru-RU"/>
        </w:rPr>
        <w:t>, в те собрания и соединения, в который царствует и, не повреждается Закон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И Ангелу Филадельфийской церкви напиши: так говорит Святый, Истинный, имеющий ключ Давидов, Который отворяет - и никто не затворит, затворяет - и никто не отворит: знаю твои дела; вот, Я отворил перед тобою дверь, </w:t>
      </w:r>
      <w:r>
        <w:rPr>
          <w:rFonts w:cs="Arial" w:ascii="Cantarell" w:hAnsi="Cantarell"/>
          <w:b w:val="false"/>
          <w:bCs w:val="false"/>
          <w:i/>
          <w:iCs/>
          <w:sz w:val="28"/>
          <w:lang w:val="ru-RU"/>
        </w:rPr>
        <w:t>и никто не может затворить ее;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Ты немного имеешь силы, и сохранил слово Мое, и не отрекся имени Моего. Вот, Я сделаю, что из сатанинского сборища, из тех, которые говорят о себе, что они Иудеи, но не суть таковы, а лгут, - вот, Я сделаю то, что они придут и поклонятся пред ногами твоими, и познают, что Я возлюбил тебя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Отк.3:7-9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данном случае, речь идёт о таком явлении святости Божией, среди избранного Богом остатка поклоняющихся Богу в границах Закона Божия, которая ещё никогда, за всю историю человечества, не была явлена среди них, и по явлению которой их зложелатели, могли бы узнать, что Бог возлюбил Свою святыню.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Пятое освидетельствование святости,</w:t>
      </w:r>
      <w:r>
        <w:rPr>
          <w:rFonts w:cs="Arial" w:ascii="Arial" w:hAnsi="Arial"/>
          <w:sz w:val="28"/>
          <w:lang w:val="ru-RU"/>
        </w:rPr>
        <w:t xml:space="preserve"> определяющей свойства и природу Закона Божия в нашем сердце – </w:t>
      </w:r>
      <w:r>
        <w:rPr>
          <w:rFonts w:cs="Arial" w:ascii="Arial" w:hAnsi="Arial"/>
          <w:b w:val="false"/>
          <w:bCs w:val="false"/>
          <w:sz w:val="28"/>
          <w:lang w:val="ru-RU"/>
        </w:rPr>
        <w:t xml:space="preserve">это </w:t>
      </w:r>
      <w:r>
        <w:rPr>
          <w:rFonts w:cs="Arial" w:ascii="Arial" w:hAnsi="Arial"/>
          <w:b/>
          <w:bCs/>
          <w:sz w:val="28"/>
          <w:lang w:val="ru-RU"/>
        </w:rPr>
        <w:t>показание плода святости, который мог бы служить доказательством того, что мы, освободились от греха и стали рабами Богу.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Но ныне, когда вы освободились от греха и стали рабами Богу, плод ваш есть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святость</w:t>
      </w:r>
      <w:r>
        <w:rPr>
          <w:rFonts w:cs="Arial" w:ascii="Cantarell" w:hAnsi="Cantarell"/>
          <w:i/>
          <w:iCs/>
          <w:sz w:val="28"/>
          <w:lang w:val="ru-RU"/>
        </w:rPr>
        <w:t>, а конец – жизнь вечная. Ибо возмездие за грех – смерть, а дар Божий – жизнь вечная во Христе Иисусе, Господе нашем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Рим.6:22,23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Довольно часто, данное изречение разрывается по живому и представляется проповедниками независимо друг от друга.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2. </w:t>
      </w:r>
      <w:r>
        <w:rPr>
          <w:rFonts w:cs="Arial" w:ascii="Arial" w:hAnsi="Arial"/>
          <w:b w:val="false"/>
          <w:bCs w:val="false"/>
          <w:sz w:val="28"/>
          <w:lang w:val="ru-RU"/>
        </w:rPr>
        <w:t>аспект,</w:t>
      </w:r>
      <w:r>
        <w:rPr>
          <w:rFonts w:cs="Arial" w:ascii="Arial" w:hAnsi="Arial"/>
          <w:sz w:val="28"/>
          <w:lang w:val="ru-RU"/>
        </w:rPr>
        <w:t xml:space="preserve"> выражающий святость по которому следует определять нашу любовь к Закону Божию – </w:t>
      </w:r>
      <w:r>
        <w:rPr>
          <w:rFonts w:cs="Arial" w:ascii="Arial" w:hAnsi="Arial"/>
          <w:b/>
          <w:bCs/>
          <w:sz w:val="28"/>
          <w:lang w:val="ru-RU"/>
        </w:rPr>
        <w:t>это необходимость, бояться своей матери и своего отца: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Как написано: </w:t>
      </w:r>
      <w:r>
        <w:rPr>
          <w:rFonts w:cs="Arial" w:ascii="Cantarell" w:hAnsi="Cantarell"/>
          <w:i/>
          <w:iCs/>
          <w:sz w:val="28"/>
          <w:lang w:val="ru-RU"/>
        </w:rPr>
        <w:t>«Бойтесь каждый матери своей и отца своего»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Лев.19:3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Писании, повелевающее слово «бойтесь» в первую очередь, многократно обращено к отношению страха пред Богом и, только затем, к той категории людей, которые являются для нас, носителями Божественной власти.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Потому, что: Страх, к отцу и матери, представляет для нас, отцовство Бога и материнство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Бояться</w:t>
      </w:r>
      <w:r>
        <w:rPr>
          <w:rFonts w:cs="Arial" w:ascii="Arial" w:hAnsi="Arial"/>
          <w:sz w:val="28"/>
          <w:lang w:val="ru-RU"/>
        </w:rPr>
        <w:t xml:space="preserve"> – являть уважение и почтение.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Относиться с трепетом и благоговением. 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Относиться со страхом и смиренномудрием.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Переписать для себя список закона.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Обладать, в сердце своём, ведением закона.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Отношение к отцу и матери – это пятая заповедь, которая является неотъемлемой частью десятословия, в котором слово «бояться», приведено в слове «почитай». Практически, эти два слова, находятся друг в друге; исходят друг из друга; дополняют друг друга; и подтверждают истинность друг друга.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Почитай отца твоего и мать твою, чтобы продлились дни твои на земле, которую Господь, Бог твой, дает тебе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Исх.20:12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 иврите слово «почитай» является частицей, которая используется при клятвенном утверждении.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Почитать</w:t>
      </w:r>
      <w:r>
        <w:rPr>
          <w:rFonts w:cs="Arial" w:ascii="Arial" w:hAnsi="Arial"/>
          <w:sz w:val="28"/>
          <w:lang w:val="ru-RU"/>
        </w:rPr>
        <w:t xml:space="preserve"> – признавать над собою власть.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Вести себя почтенно.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Относиться с уважением.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Не ожесточать своего сердца.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Отдавать должное; платить долг.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Служить; проявлять заботу.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Тогда приходят к Иисусу Иерусалимские книжники и фарисеи и говорят: зачем ученики Твои преступают предание старцев? ибо не умывают рук своих, когда едят хлеб. Он же сказал им в ответ: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Зачем и вы преступаете заповедь Божию ради предания вашего? Ибо Бог заповедал: почитай отца и мать; и: злословящий отца или мать смертью да умрет. А вы говорите: 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Если кто скажет отцу или матери: дар Богу то, чем бы ты от меня пользовался, тот может и не почтить отца своего или мать свою; таким образом вы устранили заповедь Божию преданием вашим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Мф.15:1-6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 данном случае, предание старцев, бросило вызов заповеди Божией, и своим толкованием этой заповеди, отменило её.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Из этого толкования следует, что если человек, имеющиеся средства, которыми он чтил отца своего и мать свою, отдаст Богу, то тем самым, он мог оправдаться пред родителями, что средства, в которых они нуждаются, отданы в дар Богу.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Однако, отмена или искажение заповеди Божией толкованием, кем бы то, не было – </w:t>
      </w:r>
      <w:r>
        <w:rPr>
          <w:rFonts w:cs="Arial" w:ascii="Arial" w:hAnsi="Arial"/>
          <w:b/>
          <w:bCs/>
          <w:sz w:val="28"/>
          <w:lang w:val="ru-RU"/>
        </w:rPr>
        <w:t>является преступлением</w:t>
      </w:r>
      <w:r>
        <w:rPr>
          <w:rFonts w:cs="Arial" w:ascii="Arial" w:hAnsi="Arial"/>
          <w:sz w:val="28"/>
          <w:lang w:val="ru-RU"/>
        </w:rPr>
        <w:t>, которое лишает человека право на награду, за исполнение заповеди.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Почитай отца твоего и мать, это первая заповедь с обетованием: да будет тебе благо,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будешь долголетен на земле</w:t>
      </w:r>
      <w:r>
        <w:rPr>
          <w:rFonts w:cs="Arial" w:ascii="Cantarell" w:hAnsi="Cantarell"/>
          <w:i/>
          <w:iCs/>
          <w:sz w:val="28"/>
          <w:lang w:val="ru-RU"/>
        </w:rPr>
        <w:t xml:space="preserve">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Еф.6:2,3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Достоинством отца и матери обладают, не только люди, родившие нас по плоти, но также и те люди, которые являются носителями институтов Божественной власти, от благовествуемого слова которых, мы родились от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b/>
          <w:bCs/>
        </w:rPr>
      </w:pPr>
      <w:r>
        <w:rPr>
          <w:rFonts w:cs="Arial" w:ascii="Arial" w:hAnsi="Arial"/>
          <w:b/>
          <w:bCs/>
          <w:sz w:val="28"/>
          <w:lang w:val="ru-RU"/>
        </w:rPr>
        <w:t>Множество людей, включая святых, потеряют своё спасение и своё положение в Боге, из-за отсутствия страха или почтения, перед этими важными, представителями власти Бога.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>Глаз, насмехающийся над отцом и пренебрегающий покорностью к матери, выклюют вороны дольные, и сожрут птенцы орлиные!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Прит.30:17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bCs/>
          <w:sz w:val="28"/>
          <w:lang w:val="ru-RU"/>
        </w:rPr>
        <w:t>Почтение, выраженное в боязни или страхе – это, не эмоциональная область наших чувств, а наличие в сердце свода, определённых уставов, содержащих в себе требования, обуславливающие законодательство Бога</w:t>
      </w:r>
      <w:r>
        <w:rPr>
          <w:rFonts w:cs="Arial" w:ascii="Arial" w:hAnsi="Arial"/>
          <w:sz w:val="28"/>
          <w:lang w:val="ru-RU"/>
        </w:rPr>
        <w:t>. А, следовательно: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Почитать отца и мать, как в первом, так и во втором случае, мы можем и призваны, </w:t>
      </w:r>
      <w:r>
        <w:rPr>
          <w:rFonts w:cs="Arial" w:ascii="Arial" w:hAnsi="Arial"/>
          <w:b/>
          <w:bCs/>
          <w:sz w:val="28"/>
          <w:lang w:val="ru-RU"/>
        </w:rPr>
        <w:t>только в границах заповедей Господних.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посему, как только люди, представляющие для нас отцовство и материнство Бога, преступают пределы заповедей Господних, и обращаются против них — то наше почтение к ним должно умирать, так, как они становятся противниками истины и врагами Богу.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Тогда один книжник, подойдя, сказал Ему: Учитель! я пойду за Тобою, куда бы Ты ни пошел. И говорит ему Иисус: лисицы имеют норы и птицы небесные – гнезда, а Сын Человеческий не имеет, где приклонить голову. Другой же из учеников Его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Сказал Ему: Господи! позволь мне прежде пойти и похоронить отца моего. Но Иисус сказал ему: иди за Мною,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предоставь мертвым</w:t>
      </w:r>
      <w:r>
        <w:rPr>
          <w:rFonts w:cs="Arial" w:ascii="Cantarell" w:hAnsi="Cantarell"/>
          <w:i/>
          <w:iCs/>
          <w:sz w:val="28"/>
          <w:lang w:val="ru-RU"/>
        </w:rPr>
        <w:t xml:space="preserve"> погребать своих мертвецов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Мф.8:19-22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ascii="Arial" w:hAnsi="Arial" w:cs="Arial"/>
          <w:b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3. </w:t>
      </w:r>
      <w:r>
        <w:rPr>
          <w:rFonts w:cs="Arial" w:ascii="Arial" w:hAnsi="Arial"/>
          <w:b w:val="false"/>
          <w:bCs w:val="false"/>
          <w:sz w:val="28"/>
          <w:lang w:val="ru-RU"/>
        </w:rPr>
        <w:t>аспект</w:t>
      </w:r>
      <w:r>
        <w:rPr>
          <w:rFonts w:cs="Arial" w:ascii="Arial" w:hAnsi="Arial"/>
          <w:b/>
          <w:sz w:val="28"/>
          <w:lang w:val="ru-RU"/>
        </w:rPr>
        <w:t>,</w:t>
      </w:r>
      <w:r>
        <w:rPr>
          <w:rFonts w:cs="Arial" w:ascii="Arial" w:hAnsi="Arial"/>
          <w:sz w:val="28"/>
          <w:lang w:val="ru-RU"/>
        </w:rPr>
        <w:t xml:space="preserve"> выражающий святость, по которому следует определять нашу любовь к Закону Божию: это </w:t>
      </w:r>
      <w:r>
        <w:rPr>
          <w:rFonts w:cs="Arial" w:ascii="Arial" w:hAnsi="Arial"/>
          <w:b/>
          <w:bCs/>
          <w:sz w:val="28"/>
          <w:lang w:val="ru-RU"/>
        </w:rPr>
        <w:t>хранить, чтить, и соблюдать субботы Господни</w:t>
      </w:r>
      <w:r>
        <w:rPr>
          <w:rFonts w:cs="Arial" w:ascii="Arial" w:hAnsi="Arial"/>
          <w:sz w:val="28"/>
          <w:lang w:val="ru-RU"/>
        </w:rPr>
        <w:t>: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Бойтесь каждый матери своей и отца своего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>субботы Мои храните.</w:t>
      </w:r>
      <w:r>
        <w:rPr>
          <w:rFonts w:cs="Arial" w:ascii="Cantarell" w:hAnsi="Cantarell"/>
          <w:i/>
          <w:iCs/>
          <w:sz w:val="28"/>
          <w:lang w:val="ru-RU"/>
        </w:rPr>
        <w:t xml:space="preserve"> Я Господь, Бог ваш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Лев.19:3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Субботы Господни</w:t>
      </w:r>
      <w:r>
        <w:rPr>
          <w:rFonts w:cs="Arial" w:ascii="Arial" w:hAnsi="Arial"/>
          <w:sz w:val="28"/>
          <w:lang w:val="ru-RU"/>
        </w:rPr>
        <w:t xml:space="preserve"> – это успокоение Бога в человеках, определяющее завет мира, между Богом и, избранным Им народом.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Все субботы Господни – являются праздниками Господними, в формате клятвенных обетований Бога, которые в своём слиянии, представляют Царство Небесное, в лице избранного Богом остатка, в котором пребывает Бог и, которое пребывает в Боге.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</w:rPr>
      </w:pPr>
      <w:r>
        <w:rPr>
          <w:rFonts w:cs="Arial" w:ascii="Cantarell" w:hAnsi="Cantarell"/>
          <w:i/>
          <w:iCs/>
          <w:sz w:val="28"/>
          <w:lang w:val="ru-RU"/>
        </w:rPr>
        <w:t xml:space="preserve">Так говорит Господь: небо – престол Мой, а земля – подножие ног Моих; где же построите вы дом для Меня, и </w:t>
      </w:r>
      <w:r>
        <w:rPr>
          <w:rFonts w:cs="Arial" w:ascii="Cantarell" w:hAnsi="Cantarell"/>
          <w:b/>
          <w:bCs/>
          <w:i/>
          <w:iCs/>
          <w:sz w:val="28"/>
          <w:lang w:val="ru-RU"/>
        </w:rPr>
        <w:t xml:space="preserve">где место покоя Моего? </w:t>
      </w:r>
      <w:r>
        <w:rPr>
          <w:rFonts w:cs="Arial" w:ascii="Cantarell" w:hAnsi="Cantarell"/>
          <w:i/>
          <w:iCs/>
          <w:sz w:val="28"/>
          <w:lang w:val="ru-RU"/>
        </w:rPr>
        <w:t>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Ис.66:1,2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i/>
          <w:i/>
          <w:iCs/>
          <w:sz w:val="28"/>
          <w:lang w:val="ru-RU"/>
        </w:rPr>
      </w:pPr>
      <w:r>
        <w:rPr>
          <w:rFonts w:cs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А посему, хранить Субботы Господни – это хранить свои сердца, которые являются собственностью и святыней Бога, в которых пребывает Бог; и, в которых успокаивается Бог.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На иврите:</w:t>
      </w:r>
      <w:r>
        <w:rPr>
          <w:rFonts w:cs="Arial" w:ascii="Arial" w:hAnsi="Arial"/>
          <w:b/>
          <w:sz w:val="28"/>
          <w:lang w:val="ru-RU"/>
        </w:rPr>
        <w:t xml:space="preserve"> Хранить субботы</w:t>
      </w:r>
      <w:r>
        <w:rPr>
          <w:rFonts w:cs="Arial" w:ascii="Arial" w:hAnsi="Arial"/>
          <w:sz w:val="28"/>
          <w:lang w:val="ru-RU"/>
        </w:rPr>
        <w:t xml:space="preserve">: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Это – охранять суверенность суббот.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Сохранять субботы в чистоте.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Соблюдать субботы от идолов.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Остерегать субботы от осквернения.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Сторожить неприкосновенность суббот.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Поклоняться Богу, в пределах суббот.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Быть осторожным, по отношению к субботам.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Почитать субботы святынями и приношениями.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>Хранить субботы Господни</w:t>
      </w:r>
      <w:r>
        <w:rPr>
          <w:rFonts w:cs="Arial" w:ascii="Arial" w:hAnsi="Arial"/>
          <w:sz w:val="28"/>
          <w:lang w:val="ru-RU"/>
        </w:rPr>
        <w:t xml:space="preserve"> – следует строго в соответствии уставов Господних, в границах заповедей Господних.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Учитывая, что суббота – это образ света седьмого дня, в котором пребывает Бога и, в котором успокаивается Бог следует, что для всех нас – это Дом Божий, в лице избранного Богом остатка.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Субботой является – также, и сердце человека, смирённого и сокрушённого своим духом, имеющего органическую причастность, к категории избранного Богом остатка.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lang w:val="ru-RU"/>
        </w:rPr>
        <w:t>Не будем оставлять собрания своего</w:t>
      </w:r>
      <w:r>
        <w:rPr>
          <w:rFonts w:cs="Arial" w:ascii="Cantarell" w:hAnsi="Cantarell"/>
          <w:i/>
          <w:iCs/>
          <w:sz w:val="28"/>
          <w:lang w:val="ru-RU"/>
        </w:rPr>
        <w:t>, как есть у некоторых обычай; но будем увещевать друг друга, и тем более, чем более усматриваете приближение дня оного.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b/>
          <w:bCs/>
          <w:i/>
          <w:iCs/>
          <w:sz w:val="28"/>
          <w:lang w:val="ru-RU"/>
        </w:rPr>
        <w:t>Ибо если мы, получив познание истины, произвольно грешим</w:t>
      </w:r>
      <w:r>
        <w:rPr>
          <w:rFonts w:cs="Arial" w:ascii="Cantarell" w:hAnsi="Cantarell"/>
          <w:i/>
          <w:iCs/>
          <w:sz w:val="28"/>
          <w:lang w:val="ru-RU"/>
        </w:rPr>
        <w:t>, то не остается более жертвы за грехи, но некое страшное ожидание суда и ярость огня, готового пожрать противников.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Cantarell" w:hAnsi="Cantarell"/>
          <w:i/>
          <w:i/>
          <w:iCs/>
        </w:rPr>
      </w:pPr>
      <w:r>
        <w:rPr>
          <w:rFonts w:cs="Arial" w:ascii="Cantarell" w:hAnsi="Cantarell"/>
          <w:i/>
          <w:iCs/>
          <w:sz w:val="28"/>
          <w:lang w:val="ru-RU"/>
        </w:rPr>
        <w:t>Кто попирает Сына Божия и не почитает за святыню Кровь завета, которою освящен, и Духа благодати оскорбляет? Мы знаем Того, Кто сказал: у Меня отмщение, Я воздам, говорит Господь. И еще: Господь будет судить народ Свой. Страшно впасть в руки Бога живаго! (</w:t>
      </w:r>
      <w:r>
        <w:rPr>
          <w:rFonts w:cs="Arial" w:ascii="Cantarell" w:hAnsi="Cantarell"/>
          <w:i/>
          <w:iCs/>
          <w:sz w:val="28"/>
          <w:u w:val="single"/>
          <w:lang w:val="ru-RU"/>
        </w:rPr>
        <w:t>Ев.10:25-31</w:t>
      </w:r>
      <w:r>
        <w:rPr>
          <w:rFonts w:cs="Arial" w:ascii="Cantarell" w:hAnsi="Cantarell"/>
          <w:i/>
          <w:iCs/>
          <w:sz w:val="28"/>
          <w:lang w:val="ru-RU"/>
        </w:rPr>
        <w:t>).</w:t>
      </w:r>
    </w:p>
    <w:p>
      <w:pPr>
        <w:pStyle w:val="Normal"/>
        <w:jc w:val="both"/>
        <w:rPr>
          <w:rFonts w:cs="Arial"/>
          <w:sz w:val="28"/>
          <w:lang w:val="ru-RU"/>
        </w:rPr>
      </w:pPr>
      <w:r>
        <w:rPr>
          <w:rFonts w:cs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b/>
          <w:sz w:val="28"/>
          <w:lang w:val="ru-RU"/>
        </w:rPr>
        <w:t xml:space="preserve">4. </w:t>
      </w:r>
      <w:r>
        <w:rPr>
          <w:rFonts w:cs="Arial" w:ascii="Arial" w:hAnsi="Arial"/>
          <w:b w:val="false"/>
          <w:bCs w:val="false"/>
          <w:sz w:val="28"/>
          <w:lang w:val="ru-RU"/>
        </w:rPr>
        <w:t>аспект</w:t>
      </w:r>
      <w:r>
        <w:rPr>
          <w:rFonts w:cs="Arial" w:ascii="Arial" w:hAnsi="Arial"/>
          <w:b/>
          <w:sz w:val="28"/>
          <w:lang w:val="ru-RU"/>
        </w:rPr>
        <w:t>,</w:t>
      </w:r>
      <w:r>
        <w:rPr>
          <w:rFonts w:cs="Arial" w:ascii="Arial" w:hAnsi="Arial"/>
          <w:sz w:val="28"/>
          <w:lang w:val="ru-RU"/>
        </w:rPr>
        <w:t xml:space="preserve"> выражающий святость, по которому следует определять нашу любовь к Закону Божию – это </w:t>
      </w:r>
      <w:r>
        <w:rPr>
          <w:rFonts w:cs="Arial" w:ascii="Arial" w:hAnsi="Arial"/>
          <w:b/>
          <w:bCs/>
          <w:sz w:val="28"/>
          <w:lang w:val="ru-RU"/>
        </w:rPr>
        <w:t>не обращаться к идолам и, не делать себе литых богов.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 xml:space="preserve">Потому, что нашим Богом – является </w:t>
      </w:r>
      <w:r>
        <w:rPr>
          <w:rFonts w:cs="Arial" w:ascii="Arial" w:hAnsi="Arial"/>
          <w:b/>
          <w:bCs/>
          <w:sz w:val="28"/>
          <w:lang w:val="ru-RU"/>
        </w:rPr>
        <w:t>Бог Ревнитель</w:t>
      </w:r>
      <w:r>
        <w:rPr>
          <w:rFonts w:cs="Arial" w:ascii="Arial" w:hAnsi="Arial"/>
          <w:sz w:val="28"/>
          <w:lang w:val="ru-RU"/>
        </w:rPr>
        <w:t>, Который сотворил нас для Своей славы – это Владыка и Творец, всего видимого и невидимого, искупивший нас, из плена и рабства греха и смерти, ценою Крови креста Христова.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/>
      </w:pPr>
      <w:r>
        <w:rPr>
          <w:rFonts w:cs="Arial" w:ascii="Cantarell" w:hAnsi="Cantarell"/>
          <w:i/>
          <w:iCs/>
          <w:sz w:val="28"/>
          <w:lang w:val="ru-RU"/>
        </w:rPr>
        <w:t>Ибо вы куплены дорогою</w:t>
      </w:r>
      <w:r>
        <w:rPr>
          <w:rFonts w:cs="Arial" w:ascii="Cantarell" w:hAnsi="Cantarell"/>
          <w:i/>
          <w:iCs/>
          <w:position w:val="9"/>
          <w:sz w:val="28"/>
          <w:lang w:val="ru-RU"/>
        </w:rPr>
        <w:t xml:space="preserve"> </w:t>
      </w:r>
      <w:r>
        <w:rPr>
          <w:rFonts w:cs="Arial" w:ascii="Cantarell" w:hAnsi="Cantarell"/>
          <w:i/>
          <w:iCs/>
          <w:sz w:val="28"/>
          <w:lang w:val="ru-RU"/>
        </w:rPr>
        <w:t>ценою. Посему прославляйте Бога и в телах ваших и в душах ваших, которые суть Божии. (1Кор 6:20)</w:t>
      </w:r>
    </w:p>
    <w:p>
      <w:pPr>
        <w:pStyle w:val="Normal"/>
        <w:jc w:val="both"/>
        <w:rPr>
          <w:rFonts w:ascii="Arial" w:hAnsi="Arial" w:cs="Arial"/>
          <w:i/>
          <w:i/>
          <w:iCs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  <w:t>Идолом, в нашей жизни – являются дары и благословения, которые мы ставим на первое место, принадлежащее Богу!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bookmarkStart w:id="0" w:name="_GoBack"/>
      <w:bookmarkEnd w:id="0"/>
      <w:r>
        <w:rPr>
          <w:rFonts w:cs="Arial" w:ascii="Arial" w:hAnsi="Arial"/>
          <w:sz w:val="28"/>
          <w:lang w:val="ru-RU"/>
        </w:rPr>
        <w:t xml:space="preserve">Литые боги – выливались из золота и серебра. И, когда – мы,  начинаем задействовать принципы веры, для приобретения денег, которые являются эквивалентом золота и серебра, мы делаем себе, литых богов. 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i/>
          <w:iCs/>
          <w:sz w:val="28"/>
          <w:lang w:val="ru-RU"/>
        </w:rPr>
        <w:tab/>
        <w:tab/>
        <w:t>Повтор Воскресенье  10.08.17-10.15.17</w:t>
      </w:r>
    </w:p>
    <w:p>
      <w:pPr>
        <w:pStyle w:val="Normal"/>
        <w:jc w:val="both"/>
        <w:rPr>
          <w:rFonts w:ascii="Arial" w:hAnsi="Arial" w:cs="Arial"/>
          <w:sz w:val="28"/>
          <w:lang w:val="ru-RU"/>
        </w:rPr>
      </w:pPr>
      <w:r>
        <w:rPr>
          <w:rFonts w:cs="Arial" w:ascii="Arial" w:hAnsi="Arial"/>
          <w:sz w:val="28"/>
          <w:lang w:val="ru-RU"/>
        </w:rPr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1440" w:right="1440" w:gutter="0" w:header="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auto"/>
    <w:pitch w:val="variable"/>
  </w:font>
  <w:font w:name="Arial">
    <w:charset w:val="01"/>
    <w:family w:val="swiss"/>
    <w:pitch w:val="variable"/>
  </w:font>
  <w:font w:name="Cantarell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18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455.9pt;margin-top:0.05pt;width:12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18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None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18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path="m0,0l-2147483645,0l-2147483645,-2147483646l0,-2147483646xe" stroked="f" o:allowincell="f" style="position:absolute;margin-left:455.9pt;margin-top:0.05pt;width:12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18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00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100ce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100ce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99"/>
    <w:unhideWhenUsed/>
    <w:rsid w:val="008100ce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Application>LibreOffice/24.8.4.2$Linux_X86_64 LibreOffice_project/480$Build-2</Application>
  <AppVersion>15.0000</AppVersion>
  <Pages>18</Pages>
  <Words>4291</Words>
  <Characters>24548</Characters>
  <CharactersWithSpaces>28751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2017-10-08T21:03:00Z</dcterms:created>
  <dc:creator>Microsoft Office User</dc:creator>
  <dc:description/>
  <dc:language>en-US</dc:language>
  <cp:lastModifiedBy/>
  <cp:lastPrinted>2017-10-08T21:04:00Z</cp:lastPrinted>
  <dcterms:modified xsi:type="dcterms:W3CDTF">2025-04-22T10:53:10Z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