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4B4FA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милостей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4B4FAA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</w:t>
      </w:r>
      <w:r w:rsidRPr="00C30093">
        <w:rPr>
          <w:rFonts w:ascii="Arial" w:hAnsi="Arial" w:cs="Arial"/>
          <w:b/>
          <w:i/>
          <w:sz w:val="28"/>
          <w:szCs w:val="28"/>
          <w:u w:val="single"/>
          <w:lang w:val="ru-RU"/>
        </w:rPr>
        <w:t>не скрывай лица Твоего от меня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D3678E" w:rsidRDefault="001B6166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78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="00450EBE" w:rsidRPr="00D3678E">
        <w:rPr>
          <w:rFonts w:ascii="Arial" w:hAnsi="Arial" w:cs="Arial"/>
          <w:b/>
          <w:sz w:val="28"/>
          <w:szCs w:val="28"/>
          <w:lang w:val="ru-RU"/>
        </w:rPr>
        <w:t>Услышь меня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– ради </w:t>
      </w:r>
      <w:r w:rsidR="00450EBE" w:rsidRPr="00D3678E">
        <w:rPr>
          <w:rFonts w:ascii="Arial" w:hAnsi="Arial" w:cs="Arial"/>
          <w:sz w:val="28"/>
          <w:szCs w:val="28"/>
          <w:u w:val="single"/>
          <w:lang w:val="ru-RU"/>
        </w:rPr>
        <w:t>воспоминания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дней древних и всех дел Твоих, совершённых Тобою в этих днях.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 на скрижалях своего сердца, и затем,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исповедуя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 дела, совершённые Им в древних днях – </w:t>
      </w:r>
    </w:p>
    <w:p w:rsidR="00B82BBD" w:rsidRPr="00E752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образ нашего мышления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07857">
        <w:rPr>
          <w:rFonts w:ascii="Arial" w:hAnsi="Arial" w:cs="Arial"/>
          <w:sz w:val="28"/>
          <w:szCs w:val="28"/>
          <w:lang w:val="ru-RU"/>
        </w:rPr>
        <w:t>обуславливающий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 дела Бога, совершённые Им, в древних днях. 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36236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своём сердце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7857">
        <w:rPr>
          <w:rFonts w:ascii="Arial" w:hAnsi="Arial" w:cs="Arial"/>
          <w:b/>
          <w:sz w:val="28"/>
          <w:szCs w:val="28"/>
          <w:u w:val="single"/>
          <w:lang w:val="ru-RU"/>
        </w:rPr>
        <w:t>Сохранять в своём сердце, память дел Божиих, совершённых Им, в древних днях</w:t>
      </w:r>
      <w:r>
        <w:rPr>
          <w:rFonts w:ascii="Arial" w:hAnsi="Arial" w:cs="Arial"/>
          <w:sz w:val="28"/>
          <w:szCs w:val="28"/>
          <w:lang w:val="ru-RU"/>
        </w:rPr>
        <w:t xml:space="preserve"> – это выбор, роль </w:t>
      </w:r>
      <w:r w:rsidRPr="00107857">
        <w:rPr>
          <w:rFonts w:ascii="Arial" w:hAnsi="Arial" w:cs="Arial"/>
          <w:b/>
          <w:sz w:val="28"/>
          <w:szCs w:val="28"/>
          <w:u w:val="single"/>
          <w:lang w:val="ru-RU"/>
        </w:rPr>
        <w:t>и ответственность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8B0FB9" w:rsidRPr="008B0FB9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Pr="00A81389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8B0FB9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lastRenderedPageBreak/>
        <w:t xml:space="preserve">На практике, 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многие</w:t>
      </w:r>
      <w:r w:rsidRPr="008B0FB9">
        <w:rPr>
          <w:rFonts w:ascii="Arial" w:hAnsi="Arial" w:cs="Arial"/>
          <w:sz w:val="28"/>
          <w:szCs w:val="28"/>
          <w:lang w:val="ru-RU"/>
        </w:rPr>
        <w:t>, в силу своей жестоковыйности и, своего лицемерия.</w:t>
      </w:r>
    </w:p>
    <w:p w:rsidR="00306973" w:rsidRPr="004B4FAA" w:rsidRDefault="00306973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450EBE" w:rsidRPr="006211A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Кол.4:2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будут чресла ваши препоясаны и светильники горящи. (Лк.12:35).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0C66EE" w:rsidRPr="001B6166" w:rsidRDefault="000C66E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078E" w:rsidRDefault="00450EBE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с </w:t>
      </w:r>
      <w:r w:rsidRPr="00D3678E">
        <w:rPr>
          <w:rFonts w:ascii="Arial" w:hAnsi="Arial" w:cs="Arial"/>
          <w:b/>
          <w:sz w:val="28"/>
          <w:szCs w:val="28"/>
          <w:u w:val="single"/>
          <w:lang w:val="ru-RU"/>
        </w:rPr>
        <w:t>вырезанными на них двенадцатью именами патриархов.</w:t>
      </w:r>
    </w:p>
    <w:p w:rsidR="00265F23" w:rsidRPr="004B4FAA" w:rsidRDefault="00265F23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DB307F" w:rsidRPr="00A6148B" w:rsidRDefault="00DB307F" w:rsidP="00DB307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:rsidR="00B627B3" w:rsidRPr="00B627B3" w:rsidRDefault="00DB307F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(Исх.31:6).</w:t>
      </w:r>
    </w:p>
    <w:p w:rsidR="0062078E" w:rsidRPr="0062078E" w:rsidRDefault="0062078E" w:rsidP="0062078E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 w:rsidR="00B90813"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 w:rsidR="00B90813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</w:t>
      </w:r>
      <w:r w:rsidRPr="0062078E">
        <w:rPr>
          <w:rFonts w:ascii="Arial" w:hAnsi="Arial" w:cs="Arial"/>
          <w:sz w:val="28"/>
          <w:szCs w:val="28"/>
          <w:lang w:val="ru-RU"/>
        </w:rPr>
        <w:lastRenderedPageBreak/>
        <w:t>изумруда, карбункула и сапфира, с вырезанными на них, как на печати именами – Рувима, Симеона, Левия, Иуды и Дана, через которых Бог, мог постоянно проявлять Свою волю на планете земля.</w:t>
      </w:r>
    </w:p>
    <w:p w:rsidR="0062078E" w:rsidRPr="0062078E" w:rsidRDefault="0062078E" w:rsidP="0062078E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достоинстве – драгоценного камня алмаза:</w:t>
      </w:r>
    </w:p>
    <w:p w:rsidR="0062078E" w:rsidRPr="0062078E" w:rsidRDefault="00A81389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CF4878">
        <w:rPr>
          <w:rFonts w:ascii="Arial" w:hAnsi="Arial" w:cs="Arial"/>
          <w:sz w:val="28"/>
          <w:szCs w:val="28"/>
          <w:lang w:val="ru-RU"/>
        </w:rPr>
        <w:t xml:space="preserve">-е </w:t>
      </w:r>
      <w:r>
        <w:rPr>
          <w:rFonts w:ascii="Arial" w:hAnsi="Arial" w:cs="Arial"/>
          <w:sz w:val="28"/>
          <w:szCs w:val="28"/>
          <w:lang w:val="ru-RU"/>
        </w:rPr>
        <w:t> Свойство поклонника</w:t>
      </w:r>
      <w:r w:rsidR="0062078E" w:rsidRPr="0062078E">
        <w:rPr>
          <w:rFonts w:ascii="Arial" w:hAnsi="Arial" w:cs="Arial"/>
          <w:sz w:val="28"/>
          <w:szCs w:val="28"/>
          <w:lang w:val="ru-RU"/>
        </w:rPr>
        <w:t xml:space="preserve">, через которое Бог может постоянно проявлять Себя на планете </w:t>
      </w:r>
      <w:r w:rsidR="00CF4878">
        <w:rPr>
          <w:rFonts w:ascii="Arial" w:hAnsi="Arial" w:cs="Arial"/>
          <w:sz w:val="28"/>
          <w:szCs w:val="28"/>
          <w:lang w:val="ru-RU"/>
        </w:rPr>
        <w:t>земля, выражено в достоинстве –</w:t>
      </w:r>
      <w:r w:rsidR="0062078E" w:rsidRPr="0062078E">
        <w:rPr>
          <w:rFonts w:ascii="Arial" w:hAnsi="Arial" w:cs="Arial"/>
          <w:sz w:val="28"/>
          <w:szCs w:val="28"/>
          <w:lang w:val="ru-RU"/>
        </w:rPr>
        <w:t>драгоценного камня алмаза.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посему: исходя из значения имени Неффалима, на драгоценном камне алмазе следует, что: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r w:rsidRPr="00FD2402">
        <w:rPr>
          <w:rFonts w:ascii="Arial" w:hAnsi="Arial" w:cs="Arial"/>
          <w:sz w:val="28"/>
          <w:szCs w:val="28"/>
          <w:u w:val="single"/>
          <w:lang w:val="ru-RU"/>
        </w:rPr>
        <w:t>живый</w:t>
      </w:r>
      <w:r w:rsidRPr="00A6148B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 (Иер.10:10).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Определяющий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</w:t>
      </w:r>
    </w:p>
    <w:p w:rsidR="00FD2402" w:rsidRPr="003C0BCD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Вот, ковчег завета Господа всей земли пойдет пред вами чрез Иордан; и как только </w:t>
      </w:r>
      <w:r w:rsidRPr="00FD2402">
        <w:rPr>
          <w:rFonts w:ascii="Arial" w:hAnsi="Arial" w:cs="Arial"/>
          <w:sz w:val="28"/>
          <w:szCs w:val="28"/>
          <w:u w:val="single"/>
          <w:lang w:val="ru-RU"/>
        </w:rPr>
        <w:t>стопы ног священников, несущих ковчег Господа</w:t>
      </w:r>
      <w:r w:rsidRPr="00A6148B">
        <w:rPr>
          <w:rFonts w:ascii="Arial" w:hAnsi="Arial" w:cs="Arial"/>
          <w:sz w:val="28"/>
          <w:szCs w:val="28"/>
          <w:lang w:val="ru-RU"/>
        </w:rPr>
        <w:t>, Владыки всей земли, ступят в воду Иордана, вода Иорданская иссякнет, текущая же сверху вода остановится стеною (Нав.3:10-13).</w:t>
      </w:r>
      <w:r w:rsidR="003C0BCD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Народы, жившие на земле Израильской – это образ генетической программы, которую мы унаследовали от суетной жизни отцов.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Суетная жизнь отцов – это греховная жизнь, обуславливающая программу  второй смерти или, вечной смерти.</w:t>
      </w:r>
    </w:p>
    <w:p w:rsidR="00A6148B" w:rsidRPr="00DB3C88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352357" w:rsidRPr="004E7051" w:rsidRDefault="00352357" w:rsidP="003523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Чтобы изгладить программу смерти, из своей сущности – необходимо в молитвенном борении,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Быть воином молитвы – это законное и привилегированное наследие святых всех времён.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Быть воином молитвы – это их изначальное предназначение, выраженное в их призвании, попирать нечестие и нечестивых, в молитвенном борении.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3. Быть воином молитвы – 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4E7051" w:rsidRPr="004E7051" w:rsidRDefault="00107857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226D8">
        <w:rPr>
          <w:rFonts w:ascii="Arial" w:hAnsi="Arial" w:cs="Arial"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Неотступная</w:t>
      </w:r>
      <w:r w:rsidR="002226D8">
        <w:rPr>
          <w:rFonts w:ascii="Arial" w:hAnsi="Arial" w:cs="Arial"/>
          <w:sz w:val="28"/>
          <w:szCs w:val="28"/>
          <w:lang w:val="ru-RU"/>
        </w:rPr>
        <w:t xml:space="preserve"> молитва - это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</w:t>
      </w:r>
      <w:r w:rsidR="004E7051" w:rsidRPr="004E7051">
        <w:rPr>
          <w:rFonts w:ascii="Arial" w:hAnsi="Arial" w:cs="Arial"/>
          <w:sz w:val="28"/>
          <w:szCs w:val="28"/>
          <w:lang w:val="ru-RU"/>
        </w:rPr>
        <w:t>Постоян</w:t>
      </w:r>
      <w:r w:rsidR="002226D8">
        <w:rPr>
          <w:rFonts w:ascii="Arial" w:hAnsi="Arial" w:cs="Arial"/>
          <w:sz w:val="28"/>
          <w:szCs w:val="28"/>
          <w:lang w:val="ru-RU"/>
        </w:rPr>
        <w:t>ная  молитва</w:t>
      </w:r>
      <w:r w:rsidR="004E7051" w:rsidRPr="004E7051">
        <w:rPr>
          <w:rFonts w:ascii="Arial" w:hAnsi="Arial" w:cs="Arial"/>
          <w:sz w:val="28"/>
          <w:szCs w:val="28"/>
          <w:lang w:val="ru-RU"/>
        </w:rPr>
        <w:t>.</w:t>
      </w:r>
    </w:p>
    <w:p w:rsidR="004E7051" w:rsidRPr="004E7051" w:rsidRDefault="0063237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 нам известно что: к</w:t>
      </w:r>
      <w:r w:rsidR="004E7051" w:rsidRPr="004E7051">
        <w:rPr>
          <w:rFonts w:ascii="Arial" w:hAnsi="Arial" w:cs="Arial"/>
          <w:sz w:val="28"/>
          <w:szCs w:val="28"/>
          <w:lang w:val="ru-RU"/>
        </w:rPr>
        <w:t>аким по своей внутренней сути, будет воин молитвы – таковой по своему качеству будет и его молитва.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Сын Божий приняв образ Человека, </w:t>
      </w:r>
      <w:r w:rsidRPr="0016475A">
        <w:rPr>
          <w:rFonts w:ascii="Arial" w:hAnsi="Arial" w:cs="Arial"/>
          <w:sz w:val="28"/>
          <w:szCs w:val="28"/>
          <w:u w:val="single"/>
          <w:lang w:val="ru-RU"/>
        </w:rPr>
        <w:t>должен был воспитать в Себе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те качества и те свойства, которыми Он обладал до воплощения.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И, выйдя, пошел по </w:t>
      </w:r>
      <w:r w:rsidRPr="002226D8">
        <w:rPr>
          <w:rFonts w:ascii="Arial" w:hAnsi="Arial" w:cs="Arial"/>
          <w:sz w:val="28"/>
          <w:szCs w:val="28"/>
          <w:u w:val="single"/>
          <w:lang w:val="ru-RU"/>
        </w:rPr>
        <w:t>обыкновению</w:t>
      </w:r>
      <w:r w:rsidRPr="004E7051">
        <w:rPr>
          <w:rFonts w:ascii="Arial" w:hAnsi="Arial" w:cs="Arial"/>
          <w:sz w:val="28"/>
          <w:szCs w:val="28"/>
          <w:lang w:val="ru-RU"/>
        </w:rPr>
        <w:t> на гору Елеонскую, за Ним последовали и ученики Его. Придя же на место, сказал им: молитесь, чтобы не впасть в искушение. И Сам отошел от них на вержение камня, и, преклонив колени, молился (Лк.22:39-41).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Обыкновение в молитве – это упражнение привычки, которая вырабатывается от постоянства, когда человек, дисциплинируя самого себя, что-то постоянно делает, в одно и то же время.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Обыкновение молиться – это на самом деле и есть путь, к обретению постоянства в молитве, которое стало характерной чертой Сына Божьего, как Воина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Только тогда, когда молитва становится привычкой или обыкновением – она становится, постоянно желанной и, отвечает требованиям постоянной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 (Кол.4:2).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Любая форма и любой тип молитвы, возносимый без элемента «постоян</w:t>
      </w:r>
      <w:r w:rsidR="00DB3C88">
        <w:rPr>
          <w:rFonts w:ascii="Arial" w:hAnsi="Arial" w:cs="Arial"/>
          <w:sz w:val="28"/>
          <w:szCs w:val="28"/>
          <w:lang w:val="ru-RU"/>
        </w:rPr>
        <w:t>ства», – не находит благоволения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у Бога, а удовлетворяет лишь наши религиозные запросы.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Постоянная молитва – это постоянное поддерживание Божественного огня в нашем духе или, постоянные отношения со Святым Духом, непрерываемые грехом.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Быть постоянным в молитве – это: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Быть поставленным Богом.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Оставаться на своём месте.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Устанавливать для себя пределы, установленные Богом. 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Сохранять эти пределы от посягательства врага.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 выходить за пределы своей ответственности.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 уклоняться от цели.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Бодрствовать с благодарением.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Восстанавливать разрушенные основания.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В служении Богу, в достоинстве воина молитвы, «постоянство» предлагается, в таких форматах, как: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Неуклонное предписание.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Священное наставление.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Необходимое предостережение.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Исключительная просьба и,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Неотложный военный приказ.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Постоянный – непрерывный, непрекращающийся, верный.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Постоянный – вечный и неизменный в своих наклонностях, в своих привычках и, в своих привязанностях.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 увидел я отверстое небо, и вот конь белый, и сидящий на нем называется Верный и Истинный, Который праведно судит и воинствует (Отк.19:11).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1. Для обретения и упражнения </w:t>
      </w:r>
      <w:r w:rsidRPr="002226D8">
        <w:rPr>
          <w:rFonts w:ascii="Arial" w:hAnsi="Arial" w:cs="Arial"/>
          <w:b/>
          <w:sz w:val="28"/>
          <w:szCs w:val="28"/>
          <w:u w:val="single"/>
          <w:lang w:val="ru-RU"/>
        </w:rPr>
        <w:t>сердечной веры или, постоянства в молитве</w:t>
      </w:r>
      <w:r w:rsidRPr="004E7051">
        <w:rPr>
          <w:rFonts w:ascii="Arial" w:hAnsi="Arial" w:cs="Arial"/>
          <w:sz w:val="28"/>
          <w:szCs w:val="28"/>
          <w:lang w:val="ru-RU"/>
        </w:rPr>
        <w:t>, нам необходимо, постоянно, в определённые дни и, в определённое время, слышать и слушать Слово Божие,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Итак, вера от слышания, а слышание от слова Божия (Рим.10:17).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2. Условие, обуславливающее постоянство в молитве, после слышания Слова Божия – это изучение и размышление над тем, что мы услышали о Боге и Его целях.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3. Условие в обретении постоянства в молитве, заключается в нашем </w:t>
      </w:r>
      <w:r w:rsidRPr="0097346B">
        <w:rPr>
          <w:rFonts w:ascii="Arial" w:hAnsi="Arial" w:cs="Arial"/>
          <w:sz w:val="28"/>
          <w:szCs w:val="28"/>
          <w:lang w:val="ru-RU"/>
        </w:rPr>
        <w:t xml:space="preserve">признании </w:t>
      </w:r>
      <w:r w:rsidRPr="004E7051">
        <w:rPr>
          <w:rFonts w:ascii="Arial" w:hAnsi="Arial" w:cs="Arial"/>
          <w:sz w:val="28"/>
          <w:szCs w:val="28"/>
          <w:lang w:val="ru-RU"/>
        </w:rPr>
        <w:t>над собою человека, представляющего для нас власть Бога, через которого Бог передаёт нам Своё Слово.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4. Условие, в обретении постоянства в молитве заключается в требовании, пребывать, не только в учении Апостолов, но и в общении друг с другом и, в преломлении хлеба.</w:t>
      </w:r>
    </w:p>
    <w:p w:rsidR="004E7051" w:rsidRPr="00DB5455" w:rsidRDefault="00CA7969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="004E7051" w:rsidRPr="00CA7969">
        <w:rPr>
          <w:rFonts w:ascii="Arial" w:hAnsi="Arial" w:cs="Arial"/>
          <w:b/>
          <w:sz w:val="28"/>
          <w:szCs w:val="28"/>
          <w:lang w:val="ru-RU"/>
        </w:rPr>
        <w:t>Усердие в молитве.</w:t>
      </w:r>
      <w:r w:rsidR="00DB5455" w:rsidRPr="00DB545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DB5455">
        <w:rPr>
          <w:rFonts w:ascii="Arial" w:hAnsi="Arial" w:cs="Arial"/>
          <w:b/>
          <w:sz w:val="28"/>
          <w:szCs w:val="28"/>
          <w:lang w:val="ru-RU"/>
        </w:rPr>
        <w:t xml:space="preserve">(антоним - </w:t>
      </w:r>
      <w:r w:rsidR="00DB5455" w:rsidRPr="00DB5455">
        <w:rPr>
          <w:rFonts w:ascii="Arial" w:hAnsi="Arial" w:cs="Arial"/>
          <w:b/>
          <w:sz w:val="28"/>
          <w:szCs w:val="28"/>
          <w:lang w:val="ru-RU"/>
        </w:rPr>
        <w:t>небрежность, пренебрежение, халатность)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 xml:space="preserve">И радовались все Иудеи сей клятве, потому что от всего сердца своего клялись и со </w:t>
      </w:r>
      <w:r w:rsidRPr="00CA7969">
        <w:rPr>
          <w:rFonts w:ascii="Arial" w:hAnsi="Arial" w:cs="Arial"/>
          <w:sz w:val="28"/>
          <w:szCs w:val="28"/>
          <w:u w:val="single"/>
          <w:lang w:val="ru-RU"/>
        </w:rPr>
        <w:t>всем усердием взыскали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Его, и Он дал им найти Себя.</w:t>
      </w:r>
      <w:r w:rsidR="0097346B" w:rsidRPr="0097346B">
        <w:rPr>
          <w:rFonts w:ascii="Arial" w:hAnsi="Arial" w:cs="Arial"/>
          <w:sz w:val="28"/>
          <w:szCs w:val="28"/>
          <w:lang w:val="ru-RU"/>
        </w:rPr>
        <w:t>.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(2.Пар.15:15).</w:t>
      </w:r>
    </w:p>
    <w:p w:rsidR="0097346B" w:rsidRPr="0016475A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Усердие – это сильное желание или, сильное алкание и жажда найти Бога или, познать Бога.</w:t>
      </w:r>
    </w:p>
    <w:p w:rsidR="004E7051" w:rsidRPr="0016475A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Как только молитва утрачивает элемент </w:t>
      </w:r>
      <w:r w:rsidRPr="00CA7969">
        <w:rPr>
          <w:rFonts w:ascii="Arial" w:hAnsi="Arial" w:cs="Arial"/>
          <w:sz w:val="28"/>
          <w:szCs w:val="28"/>
          <w:u w:val="single"/>
          <w:lang w:val="ru-RU"/>
        </w:rPr>
        <w:t>усердия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, в котором человек ищет познание воли Божией, Святой Дух покидает человека. 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Усердие в молитве, связано с добровольным и желанным выбором, и решением человека – дать Богу право в своей молитве, привести в исполнение Свою волю, в жизни воина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1. Усердная молитва – рассматривается Богом жертвой, приносимой князем по усердию, которое приравнивается к жертве седьмого дня, в которой человек, ищет благоволения Бога и откровении Его путей: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2. Усердная молитва – рассматривается Писанием, в усердном послушании гласу Господа, в лице Его посланников, в котором человек, привязывает себя к Святому Духу или, ставит себя в добровольную зависимость от Святого Духа.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3. Усердная молитва – без, усердного приношения Богу, облечённого в формат десятины – это подлог и фальшивка, на усердие.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4. Усердная молитва – это жертва благодарения, в которой человек верою, видит избавление от всех своих бед и благодарит за это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Я усердно принесу Тебе жертву, прославлю имя Твое, Господи, ибо оно благо, ибо Ты избавил меня от всех бед, и на врагов моих смотрело око мое (Пс.53:8,9).</w:t>
      </w:r>
    </w:p>
    <w:p w:rsidR="0097346B" w:rsidRPr="0097346B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5. Усердная молитва – включает в себя правиль</w:t>
      </w:r>
      <w:r w:rsidR="00DB5455">
        <w:rPr>
          <w:rFonts w:ascii="Arial" w:hAnsi="Arial" w:cs="Arial"/>
          <w:sz w:val="28"/>
          <w:szCs w:val="28"/>
          <w:lang w:val="ru-RU"/>
        </w:rPr>
        <w:t>ное отношение к своему собранию.</w:t>
      </w:r>
    </w:p>
    <w:p w:rsidR="00DB5455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6. Усердная молитва, –</w:t>
      </w:r>
      <w:r w:rsidR="00DB5455">
        <w:rPr>
          <w:rFonts w:ascii="Arial" w:hAnsi="Arial" w:cs="Arial"/>
          <w:sz w:val="28"/>
          <w:szCs w:val="28"/>
          <w:lang w:val="ru-RU"/>
        </w:rPr>
        <w:t xml:space="preserve"> </w:t>
      </w:r>
      <w:r w:rsidRPr="004E7051">
        <w:rPr>
          <w:rFonts w:ascii="Arial" w:hAnsi="Arial" w:cs="Arial"/>
          <w:sz w:val="28"/>
          <w:szCs w:val="28"/>
          <w:lang w:val="ru-RU"/>
        </w:rPr>
        <w:t>включа</w:t>
      </w:r>
      <w:r w:rsidR="00DB5455">
        <w:rPr>
          <w:rFonts w:ascii="Arial" w:hAnsi="Arial" w:cs="Arial"/>
          <w:sz w:val="28"/>
          <w:szCs w:val="28"/>
          <w:lang w:val="ru-RU"/>
        </w:rPr>
        <w:t>ет в себя повиновение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своим господам по плоти</w:t>
      </w:r>
      <w:r w:rsidR="00DB5455">
        <w:rPr>
          <w:rFonts w:ascii="Arial" w:hAnsi="Arial" w:cs="Arial"/>
          <w:sz w:val="28"/>
          <w:szCs w:val="28"/>
          <w:lang w:val="ru-RU"/>
        </w:rPr>
        <w:t>.</w:t>
      </w:r>
    </w:p>
    <w:p w:rsid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7. Усердная молитва – это правильное состояние человеческого сердца пред Богом, которое выражает себя, в усердном старании жить тихо и, делать дело своими руками.</w:t>
      </w:r>
    </w:p>
    <w:p w:rsidR="007D6D54" w:rsidRPr="007D6D54" w:rsidRDefault="007D6D54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r w:rsidRPr="007D6D54">
        <w:rPr>
          <w:rFonts w:ascii="Arial" w:hAnsi="Arial" w:cs="Arial"/>
          <w:b/>
          <w:sz w:val="28"/>
          <w:szCs w:val="28"/>
          <w:lang w:val="ru-RU"/>
        </w:rPr>
        <w:t>3. Молитва воина молитвы должна быть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также</w:t>
      </w:r>
      <w:r w:rsidRPr="007D6D54">
        <w:rPr>
          <w:rFonts w:ascii="Arial" w:hAnsi="Arial" w:cs="Arial"/>
          <w:b/>
          <w:sz w:val="28"/>
          <w:szCs w:val="28"/>
          <w:lang w:val="ru-RU"/>
        </w:rPr>
        <w:t xml:space="preserve"> прилежной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В Писании слово «прилежный» предписывается в молитве, как неуклонное предписание и, как неотложный военный приказ.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Не смотря на то, что слово «прилежность» и слово «усердие», подтверждают истинность друг друга и, природу друг друга, по своей природе и, по своей направленности, дают определения разным свойствам и, при преследовании одинаковой цели, выраженной в совершенной воле Бога, имеют разные назначения и применения.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Мы должны знать, что прилежность, по своей природной сути – это аналог, противопоставленный лени.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Так, например: усердие в молитве – это сердечное расположение и, горячая преданность Богу, выражающая неземную любовь к Богу.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В то время как прилежность в молитве – это старательность, рождённая усердием или же, плод усердия, который выражается в молитвенном борении, в котором человек преодолевает сопротивление и преграды, стоящие на пути выполнения воли Божией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7D6D54">
        <w:rPr>
          <w:rFonts w:ascii="Arial" w:hAnsi="Arial" w:cs="Arial"/>
          <w:sz w:val="28"/>
          <w:szCs w:val="28"/>
          <w:u w:val="single"/>
          <w:lang w:val="ru-RU"/>
        </w:rPr>
        <w:t>Точно так же,</w:t>
      </w:r>
      <w:r w:rsidRPr="0016475A">
        <w:rPr>
          <w:rFonts w:ascii="Arial" w:hAnsi="Arial" w:cs="Arial"/>
          <w:sz w:val="28"/>
          <w:szCs w:val="28"/>
          <w:lang w:val="ru-RU"/>
        </w:rPr>
        <w:t xml:space="preserve"> как смирение – является плодом кротости. И родство между ними – определяется, как родство между матерью и дочерью или, как родство, между отцом и сыном. А посему: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Прилежность, в молитве – это такая старательность, в которой человек, задействует все имеющиеся у него силы и средства, для достижения молитвенной цели, поставленной для него Богом.</w:t>
      </w:r>
    </w:p>
    <w:p w:rsidR="007D6D54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Кстати, корень слова «прилежности», находится в слове «прилежащий» или, «прилегающий», что означает – располагающийся или, находящийся в непосредственной близости от чего-либо или, примыкающий к чему-либо. А посему, когда речь идёт о прилежании в молитве, то речь идёт о примыкании к воле Божией, в которой воин молитвы, воинствует в пределах совершенной воли Божией.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>В Писании, определение прилежности, выражается в молитвенной борьбе, в которой человек в соработе с Богом, преодолевает препятствия, возникающие на пути к овладению наследием.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Эта борьба особенно хорошо характеризуется в молитве Иакова в Вефиле, в которой Иаков в соработе с Ангелом Божиим преодолел, возникшее препятствие в лице брата своего Исава.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Он боролся с Ангелом – и превозмог; плакал и умолял Его; в Вефиле Он нашел нас и там говорил с нами (Ос.12:4).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Мы уже отмечали, что суть данной фразы обладает смыслом, не борьбы с Богом, а борьбы со смертью, в которой Ангел Божий помогал Иакову или боролся вместе с Иаковым. Далее: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Присутствие прилежности, выраженной в молитвенном борении мы встречаем у Сына Божия в Гефсиманском саду, где Он с Ангелом, посланным Ему от Бога, благодаря Своей прилежности, преодолевает страх смерти, а вернее, страх разрыва с Отцом и, принимает решение выполнить совершенную волю Отца.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Отче! о, если бы Ты благоволил пронести чашу сию мимо Меня! впрочем не Моя воля, но Твоя да будет. Явился же Ему Ангел с небес и укреплял Его. И, находясь в борении, прилежнее молился, и был пот Его, как капли крови, падающие на землю (Лк.22:42-44).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Из этих двух примеров: прилежность в молитве – эквивалентна и сопоставима затратам всех имеющихся у человека усилий.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Прилежная молитва – это молитва, сопряжённая с затратами разумных, волевых и эмоциональных способностей человека, в которую полностью вовлекаются – дух, душа и тело.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Согласно, Академическому Русскому Словарю, термин прилежный, означает – старательный, борющийся, прилагающий или затрачивающий все имеющиеся усилия. В силу этого, молитва, обладающая в себе элементом прилежности, является: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1. Прилежность в молитве – является орудием, взрыхляющим почву нашего сердца, и делающего наше сердце доброй или мягкой землёй, способной оплодотворять себя, семенем Слова Божьего.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>2. Прилежность в молитве – становится оружием нашего воинствования, способным разрушать любые вражеские твердыни.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3. Прилежность в молитве – становится строительным материалом для созидания самого себя в дом Божий, или в дом молитвы.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4. Прилежность в молитве – даёт возможность, устроять из самих себя жертвенник Господень.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5. Прилежность в молитве – представляет нас Богу, в формате живой жертвы, благоугодной Богу.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6. Прилежность в молитве – даёт нам возможность, наследовать обетования, данные нам во времени.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7. Прилежность в молитве – даёт нам право, входить в Царство Небесное и приобщаться к силам будущего века, то есть – наследовать обетования, лежащие по ту сторону времени.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Закон и пророки до Иоанна; с сего времени Царствие Божие благовествуется, и всякий усилием входит в него (Лк.16:16).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Прилежность в молитве – это способность, сдерживать давление и агрессию, плоти, мира и демонов, пытающихся отклонить нас от выполнения воли Божией и навязать нам свою волю;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Прилежность в молитве – это давление на плоть, мир и демонов, с целью, вытеснить их из пространства нашего призвания, которое принадлежит нам по праву, но находится под их контролем.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 первостепенное призвание зоны нашей ответственности для каждого из нас выражается в границах трёх субстанций нашей человеческой сущности – духа, души и тела.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Любая форма молитвы, возносимая к Богу без элемента прилежности, не может найти благоволения в очах Божиих.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Всякая молитва, которая творится без элемента прилежности, трансформирует наш дом из дома молитвы, в вертеп разбойников.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>Так, как отсутствие прилежности или отказ затрачивать усилия, на сдерживание и, на давление на плоть, на мир и, на демонов, не только, не продвинет нас к реализации нашего наследия, но и будет ежедневно отнимать у нас те части наследия, которые мы, уже имеем или получили по дару благодати.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Итак, обратимся к Писанию и посмотрим: Какую цену, необходимо заплатить для приобретения свойства прилежности, в молитве?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Цена, за приобретение прилежности в молитве, сопряжена со страданиями за истину – и, определяется ежедневным выбором – пить из источника воды живой.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Ибо два зла сделал народ Мой: Меня, источник воды живой, оставили, и высекли себе водоемы разбитые, которые не могут держать воды.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Накажет тебя нечестие твое, и отступничество твое обличит тебя; итак познай и размысли, как худо и горько то, что ты оставил Господа Бога твоего и страха Моего нет в тебе, говорит Господь Бог Саваоф (Иер.2:13,19).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Следует отличать жестоковыйность и упорство от прилежности. Первое исходит из гордыни; второе из смирения пред Богом.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Молитва, лишённая прилежности – это высекание водоёмов разбитых, которые не могут держать воды.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Молитва, лишённая прилежности, приводит к обожествлению своего ума в идола. Все идолы имеют своё происхождение в само обожествлении. И только потом, прогрессируют и апеллируют к низшему творению, по отношению к самим себе.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Чтобы создать из своего ума идола – достаточно сделать решение, отказаться применять прилежность в молитве, для исполнения воли Божией. И тогда своя судьба и судьбы потомков будут предрешены.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Отвергая разбитые водоёмы, в предмете, человеческих умозаключений и, выбирая источник воды живой, в предмете, послушания словам, исходящим из уст Божиих, доверенных Его посланникам, мы вносим значимый залог за приобретение и развитие потенциала прилежности, сокрытого в нашей новой сущности.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>Когда мы пьём воду из разбитых водоёмов – мы страдаем. Однако эти страдания, являются результатом нашей гордыни, а не ценой прилежности. Но когда мы будем пить из источника воды живой, мы также будем страдать, но только уже, страдать за истину.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Так, как все силы зла, будут брошены против нас, чтобы увлечь нас к высеканию и созданию своих водоёмов.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 тогда, подобные страдания, будут являться ценой, благодаря которой, мы будем приобретать и являть в своих молитвах элемент прилежности, который рассматривается послушанием.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Хотя Он и Сын, однако страданиями навык послушанию, и, совершившись, сделался для всех послушных Ему виновником спасения вечного (Ев.5:8-9).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Прилежность в молитве, как выбор, сопряжённый с затратами усилий, становится просто необходимым элементом, способным, не только остановить наступление врага, но и обратить его в панику и в бегство.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Сохранение и развитие прилежности в молитве, совершается в неуклонном, постоянном, и дисциплинарном противостоянии, силам своей нераспятой природы, искушениям мира и, проискам тьмы.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 все, что делаете, делайте от души, (прилежно) как для Господа, а не для человеков, зная, что в воздаяние от Господа получите наследие, ибо вы служите Господу Христу (Кол.3:23-24).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Нарушая же данное повеление, мы поступаем, не по правде, и таким образом являем беззаконие.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А кто неправо поступит, тот получит по своей неправде, у Него нет лицеприятия (Кол.3:25).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Как видите дела, совершаемые неприлежно, расцениваются Писанием, как дела неправды и беззакония. Потому, что всё, что делает и творит Бог, Он делает и творит с прилежностью.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А посему, прилежность – это, в первую очередь, свойство Бога, которым отмечены все Его дела. Исходя из такой реальности, Апостол Павел писал к Титу, которого он, как и Тимофея, называл своим сыном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 xml:space="preserve">Чтобы, оправдавшись Его благодатью, мы по упованию соделались наследниками вечной жизни. Слово это верно; я желаю, чтобы ты подтверждал о сем, дабы уверовавшие в Бога старались быть </w:t>
      </w:r>
      <w:r w:rsidRPr="008372D7">
        <w:rPr>
          <w:rFonts w:ascii="Arial" w:hAnsi="Arial" w:cs="Arial"/>
          <w:sz w:val="28"/>
          <w:szCs w:val="28"/>
          <w:u w:val="single"/>
          <w:lang w:val="ru-RU"/>
        </w:rPr>
        <w:t>прилежными</w:t>
      </w:r>
      <w:r w:rsidRPr="0016475A">
        <w:rPr>
          <w:rFonts w:ascii="Arial" w:hAnsi="Arial" w:cs="Arial"/>
          <w:sz w:val="28"/>
          <w:szCs w:val="28"/>
          <w:lang w:val="ru-RU"/>
        </w:rPr>
        <w:t xml:space="preserve"> к добрым делам: это хорошо и полезно человекам (Тит.3:7,8).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Добрые дела – определяются прилежным выполнением воли Божией. В то время как средством и силой, для выполнения этой задачи – является прилежная молитва.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Задействие прилежности в молитве – это подвиг веры, эталоном для подражания которой – является Христос.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Плоды и награда прилежности в молитве, открывают возможность, для раскрытия сверхъестественной способности, реализовывать своё призвание и своё наследие, во всех областях и сферах нашей жизни или же: дают Богу право, отвечать нам на наши молитвы.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Потому, что, исходя из норм Писания – молитва, возносимая без прилежности, никогда не была и никогда не будет отвечена.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даёт Богу право, отвечать на такую молитву, сверхъестественным путём.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Итак, Петра стерегли в темнице, между тем церковь прилежно молилась о нем Богу. И вот, Ангел Господень предстал, и свет осиял темницу. Ангел, толкнув Петра в бок, пробудил его и сказал: встань скорее. И цепи упали с рук его (Деян.12:5-7).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открывает в человеке сверхъестественную способность, видеть и слышать голос Божий.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Ибо так сказал мне Господь: пойди, поставь сторожа; пусть он сказывает, что увидит. И увидел он едущих попарно всадников на конях, всадников на ослах, всадников на верблюдах; и вслушивался он прилежно, с большим вниманием, –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И закричал, как лев: господин мой! Что слышал я от Господа Саваофа, Бога Израилева, то и возвестил вам (Ис.21:6-10).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>Естественная прилежность в молитве – даёт человеку, сверхъестественную способность, господствовать над своими врагами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Рука прилежных будет господствовать, а ленивая будет под данью (Прит.12:24).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даёт человеку, сверхъестественную способность, начальствовать в храме своего тела, над всеми силами своей души.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У сына его Шемаии родились также сыновья, начальствовавшие в своем роде, потому что они и сыновья их, и братья их были люди прилежные и к службе способные (1.Пар.26:6-8).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даёт человеку, сверхъестественную способность, насыщать свои благие желания.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Душа ленивого желает, но тщетно; а душа прилежных насытится (Прит.13:4).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даёт человеку, сверхъестественную способность, наращивать богатство нетленное.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Ленивая рука делает бедным, а рука прилежных обогащает (Прит.10:4).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даёт человеку, сверхъестественную способность, иметь многоценное имущество.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Ленивый не жарит своей дичи; а имущество человека прилежного многоценно (Прит.12:27).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Естественная прилежность в молитве – даёт человеку, сверхъестественную способность, делать всё, в своё время.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Помышления прилежного стремятся к изобилию, а всякий торопливый терпит лишение (Прит.21:5).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 (Екк.8:5-6).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lastRenderedPageBreak/>
        <w:t>Естественная прилежность в молитве – даёт человеку, сверхъестественную способность, упразднить проклятие болезни.</w:t>
      </w:r>
    </w:p>
    <w:p w:rsidR="0016475A" w:rsidRPr="0016475A" w:rsidRDefault="0016475A" w:rsidP="001647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16475A">
        <w:rPr>
          <w:rFonts w:ascii="Arial" w:hAnsi="Arial" w:cs="Arial"/>
          <w:sz w:val="28"/>
          <w:szCs w:val="28"/>
          <w:lang w:val="ru-RU"/>
        </w:rPr>
        <w:t>Признавайтесь друг пред другом в проступках и молитесь друг за друга, чтобы исцелиться: много может усиленная молитва праведного (Иак.5:16).</w:t>
      </w:r>
    </w:p>
    <w:p w:rsidR="004E7051" w:rsidRPr="00DB5455" w:rsidRDefault="004E7051" w:rsidP="00A6148B">
      <w:pPr>
        <w:pStyle w:val="p24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24024D" w:rsidRPr="007B4FE8" w:rsidRDefault="0024024D" w:rsidP="0024024D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4B4FAA">
        <w:rPr>
          <w:rFonts w:ascii="Arial" w:hAnsi="Arial" w:cs="Arial"/>
          <w:sz w:val="28"/>
          <w:szCs w:val="28"/>
          <w:lang w:val="ru-RU"/>
        </w:rPr>
        <w:t>Апрель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97346B" w:rsidRPr="0097346B">
        <w:rPr>
          <w:rFonts w:ascii="Arial" w:hAnsi="Arial" w:cs="Arial"/>
          <w:sz w:val="28"/>
          <w:szCs w:val="28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F73C81" w:rsidRDefault="00F73C81" w:rsidP="001A53F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7730F" w:rsidRPr="008861B4" w:rsidRDefault="00B7730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DB" w:rsidRDefault="00393BDB" w:rsidP="008861B4">
      <w:r>
        <w:separator/>
      </w:r>
    </w:p>
  </w:endnote>
  <w:endnote w:type="continuationSeparator" w:id="0">
    <w:p w:rsidR="00393BDB" w:rsidRDefault="00393BDB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8861B4" w:rsidRDefault="00007875">
        <w:pPr>
          <w:pStyle w:val="Footer"/>
          <w:jc w:val="right"/>
        </w:pPr>
        <w:fldSimple w:instr=" PAGE   \* MERGEFORMAT ">
          <w:r w:rsidR="008060EE">
            <w:rPr>
              <w:noProof/>
            </w:rPr>
            <w:t>17</w:t>
          </w:r>
        </w:fldSimple>
      </w:p>
    </w:sdtContent>
  </w:sdt>
  <w:p w:rsidR="008861B4" w:rsidRDefault="00886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DB" w:rsidRDefault="00393BDB" w:rsidP="008861B4">
      <w:r>
        <w:separator/>
      </w:r>
    </w:p>
  </w:footnote>
  <w:footnote w:type="continuationSeparator" w:id="0">
    <w:p w:rsidR="00393BDB" w:rsidRDefault="00393BDB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7875"/>
    <w:rsid w:val="0002636B"/>
    <w:rsid w:val="00040932"/>
    <w:rsid w:val="00043BE6"/>
    <w:rsid w:val="00056751"/>
    <w:rsid w:val="000571E7"/>
    <w:rsid w:val="0005744A"/>
    <w:rsid w:val="00065549"/>
    <w:rsid w:val="000739BF"/>
    <w:rsid w:val="00080E9B"/>
    <w:rsid w:val="0008402D"/>
    <w:rsid w:val="00085D97"/>
    <w:rsid w:val="00093013"/>
    <w:rsid w:val="00094A08"/>
    <w:rsid w:val="000A6CEC"/>
    <w:rsid w:val="000C5CE9"/>
    <w:rsid w:val="000C5F37"/>
    <w:rsid w:val="000C6345"/>
    <w:rsid w:val="000C66EE"/>
    <w:rsid w:val="000E2E4A"/>
    <w:rsid w:val="00107857"/>
    <w:rsid w:val="00121A6D"/>
    <w:rsid w:val="00127262"/>
    <w:rsid w:val="00130552"/>
    <w:rsid w:val="0015092C"/>
    <w:rsid w:val="0016475A"/>
    <w:rsid w:val="00170E2B"/>
    <w:rsid w:val="001A53FE"/>
    <w:rsid w:val="001B6166"/>
    <w:rsid w:val="001C0404"/>
    <w:rsid w:val="001D277A"/>
    <w:rsid w:val="002226D8"/>
    <w:rsid w:val="00234A6B"/>
    <w:rsid w:val="0024024D"/>
    <w:rsid w:val="00240ACB"/>
    <w:rsid w:val="00251C24"/>
    <w:rsid w:val="002578A5"/>
    <w:rsid w:val="00263121"/>
    <w:rsid w:val="00265F23"/>
    <w:rsid w:val="00276446"/>
    <w:rsid w:val="002B1474"/>
    <w:rsid w:val="002C1EB0"/>
    <w:rsid w:val="002D2450"/>
    <w:rsid w:val="002F05D2"/>
    <w:rsid w:val="002F6C04"/>
    <w:rsid w:val="00306973"/>
    <w:rsid w:val="003133AF"/>
    <w:rsid w:val="0033652E"/>
    <w:rsid w:val="00342505"/>
    <w:rsid w:val="00352357"/>
    <w:rsid w:val="0038560E"/>
    <w:rsid w:val="00393BDB"/>
    <w:rsid w:val="003A1C25"/>
    <w:rsid w:val="003A5094"/>
    <w:rsid w:val="003B2F4E"/>
    <w:rsid w:val="003C0BCD"/>
    <w:rsid w:val="003C0E31"/>
    <w:rsid w:val="004209E8"/>
    <w:rsid w:val="00431745"/>
    <w:rsid w:val="00432C95"/>
    <w:rsid w:val="00444085"/>
    <w:rsid w:val="00450EBE"/>
    <w:rsid w:val="00475F81"/>
    <w:rsid w:val="00486BBF"/>
    <w:rsid w:val="00495EB6"/>
    <w:rsid w:val="004A0EC8"/>
    <w:rsid w:val="004B4FAA"/>
    <w:rsid w:val="004B5EF5"/>
    <w:rsid w:val="004D053C"/>
    <w:rsid w:val="004E2A11"/>
    <w:rsid w:val="004E7051"/>
    <w:rsid w:val="0050596A"/>
    <w:rsid w:val="005119E9"/>
    <w:rsid w:val="005472E7"/>
    <w:rsid w:val="00555604"/>
    <w:rsid w:val="005B08A8"/>
    <w:rsid w:val="005B66D2"/>
    <w:rsid w:val="005C752F"/>
    <w:rsid w:val="005F56A1"/>
    <w:rsid w:val="00601C7A"/>
    <w:rsid w:val="006062A5"/>
    <w:rsid w:val="0062078E"/>
    <w:rsid w:val="006211AB"/>
    <w:rsid w:val="00632371"/>
    <w:rsid w:val="00636236"/>
    <w:rsid w:val="00657EDC"/>
    <w:rsid w:val="006603FF"/>
    <w:rsid w:val="00663F0A"/>
    <w:rsid w:val="0067063C"/>
    <w:rsid w:val="00676E76"/>
    <w:rsid w:val="00695D83"/>
    <w:rsid w:val="006C2079"/>
    <w:rsid w:val="00703193"/>
    <w:rsid w:val="00707DC8"/>
    <w:rsid w:val="007167F2"/>
    <w:rsid w:val="0074460C"/>
    <w:rsid w:val="00745497"/>
    <w:rsid w:val="007B7EC0"/>
    <w:rsid w:val="007D6D54"/>
    <w:rsid w:val="007E548F"/>
    <w:rsid w:val="008051E1"/>
    <w:rsid w:val="008060EE"/>
    <w:rsid w:val="00815AE8"/>
    <w:rsid w:val="0082364B"/>
    <w:rsid w:val="008357FB"/>
    <w:rsid w:val="008372D7"/>
    <w:rsid w:val="0088449B"/>
    <w:rsid w:val="008861B4"/>
    <w:rsid w:val="008907DE"/>
    <w:rsid w:val="008B0FB9"/>
    <w:rsid w:val="008B508C"/>
    <w:rsid w:val="008D2C37"/>
    <w:rsid w:val="008D7FA6"/>
    <w:rsid w:val="008E6753"/>
    <w:rsid w:val="0093487D"/>
    <w:rsid w:val="009556D5"/>
    <w:rsid w:val="0097346B"/>
    <w:rsid w:val="009802F1"/>
    <w:rsid w:val="009B1F73"/>
    <w:rsid w:val="009B6EA6"/>
    <w:rsid w:val="009C452B"/>
    <w:rsid w:val="00A01860"/>
    <w:rsid w:val="00A6148B"/>
    <w:rsid w:val="00A81389"/>
    <w:rsid w:val="00AA484A"/>
    <w:rsid w:val="00AC6B66"/>
    <w:rsid w:val="00B056B7"/>
    <w:rsid w:val="00B50D62"/>
    <w:rsid w:val="00B627B3"/>
    <w:rsid w:val="00B7730F"/>
    <w:rsid w:val="00B82BBD"/>
    <w:rsid w:val="00B90813"/>
    <w:rsid w:val="00B90988"/>
    <w:rsid w:val="00BD445A"/>
    <w:rsid w:val="00BD6EB1"/>
    <w:rsid w:val="00C10D8C"/>
    <w:rsid w:val="00C30093"/>
    <w:rsid w:val="00C35950"/>
    <w:rsid w:val="00C50236"/>
    <w:rsid w:val="00C61AC7"/>
    <w:rsid w:val="00C70AC4"/>
    <w:rsid w:val="00C7731B"/>
    <w:rsid w:val="00C930FD"/>
    <w:rsid w:val="00CA51B2"/>
    <w:rsid w:val="00CA7024"/>
    <w:rsid w:val="00CA7969"/>
    <w:rsid w:val="00CC48FF"/>
    <w:rsid w:val="00CD6352"/>
    <w:rsid w:val="00CF4878"/>
    <w:rsid w:val="00D01756"/>
    <w:rsid w:val="00D3678E"/>
    <w:rsid w:val="00D411BF"/>
    <w:rsid w:val="00D42280"/>
    <w:rsid w:val="00D70348"/>
    <w:rsid w:val="00D84315"/>
    <w:rsid w:val="00DA4886"/>
    <w:rsid w:val="00DB07E2"/>
    <w:rsid w:val="00DB307F"/>
    <w:rsid w:val="00DB3C88"/>
    <w:rsid w:val="00DB460F"/>
    <w:rsid w:val="00DB5455"/>
    <w:rsid w:val="00DC544B"/>
    <w:rsid w:val="00DF61C5"/>
    <w:rsid w:val="00E23E4E"/>
    <w:rsid w:val="00E74E0A"/>
    <w:rsid w:val="00E86281"/>
    <w:rsid w:val="00E959BD"/>
    <w:rsid w:val="00EA4586"/>
    <w:rsid w:val="00EC353E"/>
    <w:rsid w:val="00ED1706"/>
    <w:rsid w:val="00EF46BB"/>
    <w:rsid w:val="00F23136"/>
    <w:rsid w:val="00F25FE0"/>
    <w:rsid w:val="00F420CE"/>
    <w:rsid w:val="00F56212"/>
    <w:rsid w:val="00F60959"/>
    <w:rsid w:val="00F73C81"/>
    <w:rsid w:val="00FB2766"/>
    <w:rsid w:val="00FB495F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8</cp:revision>
  <cp:lastPrinted>2025-01-22T01:28:00Z</cp:lastPrinted>
  <dcterms:created xsi:type="dcterms:W3CDTF">2025-04-08T04:46:00Z</dcterms:created>
  <dcterms:modified xsi:type="dcterms:W3CDTF">2025-04-08T23:11:00Z</dcterms:modified>
</cp:coreProperties>
</file>