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ABE2" w14:textId="7F939CE0" w:rsidR="0006546C" w:rsidRPr="0006546C" w:rsidRDefault="0006546C" w:rsidP="0006546C">
      <w:pPr>
        <w:spacing w:after="0" w:line="240" w:lineRule="auto"/>
        <w:jc w:val="right"/>
        <w:rPr>
          <w:rFonts w:ascii="Arial Narrow" w:eastAsia="Times New Roman" w:hAnsi="Arial Narrow" w:cs="Arial"/>
          <w:b/>
          <w:i/>
          <w:sz w:val="24"/>
          <w:szCs w:val="24"/>
          <w:lang w:val="ru-RU"/>
        </w:rPr>
      </w:pPr>
      <w:r w:rsidRPr="0006546C">
        <w:rPr>
          <w:rFonts w:ascii="Arial Narrow" w:eastAsia="Times New Roman" w:hAnsi="Arial Narrow" w:cs="Arial"/>
          <w:b/>
          <w:i/>
          <w:sz w:val="24"/>
          <w:szCs w:val="24"/>
          <w:lang w:val="ru-RU"/>
        </w:rPr>
        <w:t xml:space="preserve">03.30.25   </w:t>
      </w:r>
      <w:r>
        <w:rPr>
          <w:rFonts w:ascii="Arial Narrow" w:eastAsia="Times New Roman" w:hAnsi="Arial Narrow" w:cs="Arial"/>
          <w:b/>
          <w:i/>
          <w:sz w:val="24"/>
          <w:szCs w:val="24"/>
        </w:rPr>
        <w:t>Sunday</w:t>
      </w:r>
      <w:r w:rsidRPr="0006546C">
        <w:rPr>
          <w:rFonts w:ascii="Arial Narrow" w:eastAsia="Times New Roman" w:hAnsi="Arial Narrow" w:cs="Arial"/>
          <w:b/>
          <w:i/>
          <w:sz w:val="24"/>
          <w:szCs w:val="24"/>
          <w:lang w:val="ru-RU"/>
        </w:rPr>
        <w:t xml:space="preserve">   12:00 рм</w:t>
      </w:r>
    </w:p>
    <w:p w14:paraId="5C87D837" w14:textId="77777777" w:rsidR="0006546C" w:rsidRPr="00184A44" w:rsidRDefault="0006546C" w:rsidP="0006546C">
      <w:pPr>
        <w:autoSpaceDE w:val="0"/>
        <w:autoSpaceDN w:val="0"/>
        <w:adjustRightInd w:val="0"/>
        <w:spacing w:after="0" w:line="240" w:lineRule="auto"/>
        <w:rPr>
          <w:rFonts w:ascii="Arial Narrow" w:eastAsia="Times New Roman" w:hAnsi="Arial Narrow" w:cs="Arial"/>
          <w:b/>
          <w:bCs/>
          <w:i/>
          <w:sz w:val="24"/>
          <w:szCs w:val="24"/>
          <w:lang w:val="ru-RU"/>
        </w:rPr>
      </w:pPr>
      <w:r w:rsidRPr="0006546C">
        <w:rPr>
          <w:rFonts w:ascii="Arial Narrow" w:eastAsia="Times New Roman" w:hAnsi="Arial Narrow" w:cs="Arial"/>
          <w:b/>
          <w:bCs/>
          <w:i/>
          <w:sz w:val="24"/>
          <w:szCs w:val="24"/>
          <w:lang w:val="ru-RU"/>
        </w:rPr>
        <w:t>Сопровождение к десятинам:</w:t>
      </w:r>
    </w:p>
    <w:p w14:paraId="6DD8E62F" w14:textId="76F6180B" w:rsidR="0006546C" w:rsidRPr="00184A44" w:rsidRDefault="0006546C" w:rsidP="0006546C">
      <w:pPr>
        <w:autoSpaceDE w:val="0"/>
        <w:autoSpaceDN w:val="0"/>
        <w:adjustRightInd w:val="0"/>
        <w:spacing w:after="0" w:line="240" w:lineRule="auto"/>
        <w:rPr>
          <w:rFonts w:ascii="Arial Narrow" w:eastAsia="Times New Roman" w:hAnsi="Arial Narrow" w:cs="Arial"/>
          <w:b/>
          <w:bCs/>
          <w:i/>
          <w:sz w:val="24"/>
          <w:szCs w:val="24"/>
          <w:lang w:val="ru-RU"/>
        </w:rPr>
      </w:pPr>
      <w:r>
        <w:rPr>
          <w:rFonts w:ascii="Arial Narrow" w:eastAsia="Times New Roman" w:hAnsi="Arial Narrow" w:cs="Arial"/>
          <w:b/>
          <w:bCs/>
          <w:i/>
          <w:sz w:val="24"/>
          <w:szCs w:val="24"/>
        </w:rPr>
        <w:t>An</w:t>
      </w:r>
      <w:r w:rsidRPr="00184A44">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accompaniment</w:t>
      </w:r>
      <w:r w:rsidRPr="00184A44">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to</w:t>
      </w:r>
      <w:r w:rsidRPr="00184A44">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tithes</w:t>
      </w:r>
      <w:r w:rsidRPr="00184A44">
        <w:rPr>
          <w:rFonts w:ascii="Arial Narrow" w:eastAsia="Times New Roman" w:hAnsi="Arial Narrow" w:cs="Arial"/>
          <w:b/>
          <w:bCs/>
          <w:i/>
          <w:sz w:val="24"/>
          <w:szCs w:val="24"/>
          <w:lang w:val="ru-RU"/>
        </w:rPr>
        <w:t>:</w:t>
      </w:r>
    </w:p>
    <w:p w14:paraId="627E8B06" w14:textId="77777777" w:rsidR="0006546C" w:rsidRPr="0006546C" w:rsidRDefault="0006546C" w:rsidP="0006546C">
      <w:pPr>
        <w:autoSpaceDE w:val="0"/>
        <w:autoSpaceDN w:val="0"/>
        <w:adjustRightInd w:val="0"/>
        <w:spacing w:after="0" w:line="240" w:lineRule="auto"/>
        <w:rPr>
          <w:rFonts w:ascii="Arial" w:eastAsia="Times New Roman" w:hAnsi="Arial" w:cs="Arial"/>
          <w:sz w:val="24"/>
          <w:szCs w:val="24"/>
          <w:lang w:val="ru-RU"/>
        </w:rPr>
      </w:pPr>
    </w:p>
    <w:p w14:paraId="2BA8453D" w14:textId="77777777" w:rsidR="0006546C" w:rsidRPr="0006546C" w:rsidRDefault="0006546C" w:rsidP="0006546C">
      <w:pPr>
        <w:autoSpaceDE w:val="0"/>
        <w:autoSpaceDN w:val="0"/>
        <w:adjustRightInd w:val="0"/>
        <w:spacing w:after="0" w:line="240" w:lineRule="auto"/>
        <w:jc w:val="left"/>
        <w:rPr>
          <w:rFonts w:ascii="Arial" w:eastAsia="Times New Roman" w:hAnsi="Arial" w:cs="Arial"/>
          <w:color w:val="FF0000"/>
          <w:sz w:val="24"/>
          <w:szCs w:val="24"/>
        </w:rPr>
      </w:pPr>
      <w:r w:rsidRPr="0006546C">
        <w:rPr>
          <w:rFonts w:ascii="Arial" w:eastAsia="Times New Roman" w:hAnsi="Arial" w:cs="Arial"/>
          <w:color w:val="FF0000"/>
          <w:sz w:val="24"/>
          <w:szCs w:val="24"/>
          <w:lang w:val="ru-RU"/>
        </w:rPr>
        <w:t xml:space="preserve">Тогда откроется, как заря, свет твой, и исцеление твое скоро возрастет, и правда твоя пойдет пред тобою, и слава Господня будет сопровождать тебя. </w:t>
      </w:r>
      <w:r w:rsidRPr="0006546C">
        <w:rPr>
          <w:rFonts w:ascii="Arial" w:eastAsia="Times New Roman" w:hAnsi="Arial" w:cs="Arial"/>
          <w:color w:val="FF0000"/>
          <w:sz w:val="24"/>
          <w:szCs w:val="24"/>
          <w:u w:val="single"/>
          <w:lang w:val="ru-RU"/>
        </w:rPr>
        <w:t>Тогда ты воззовешь, и Господь услышит; возопиешь, и Он скажет: "вот Я!"</w:t>
      </w:r>
      <w:r w:rsidRPr="0006546C">
        <w:rPr>
          <w:rFonts w:ascii="Arial" w:eastAsia="Times New Roman" w:hAnsi="Arial" w:cs="Arial"/>
          <w:color w:val="FF0000"/>
          <w:sz w:val="24"/>
          <w:szCs w:val="24"/>
          <w:lang w:val="ru-RU"/>
        </w:rPr>
        <w:t xml:space="preserve"> </w:t>
      </w:r>
      <w:r w:rsidRPr="00184A44">
        <w:rPr>
          <w:rFonts w:ascii="Arial" w:eastAsia="Times New Roman" w:hAnsi="Arial" w:cs="Arial"/>
          <w:color w:val="FF0000"/>
          <w:sz w:val="24"/>
          <w:szCs w:val="24"/>
        </w:rPr>
        <w:t>(</w:t>
      </w:r>
      <w:r w:rsidRPr="0006546C">
        <w:rPr>
          <w:rFonts w:ascii="Arial" w:eastAsia="Times New Roman" w:hAnsi="Arial" w:cs="Arial"/>
          <w:color w:val="FF0000"/>
          <w:sz w:val="24"/>
          <w:szCs w:val="24"/>
          <w:u w:val="single"/>
          <w:lang w:val="ru-RU"/>
        </w:rPr>
        <w:t>Ис</w:t>
      </w:r>
      <w:r w:rsidRPr="00184A44">
        <w:rPr>
          <w:rFonts w:ascii="Arial" w:eastAsia="Times New Roman" w:hAnsi="Arial" w:cs="Arial"/>
          <w:color w:val="FF0000"/>
          <w:sz w:val="24"/>
          <w:szCs w:val="24"/>
          <w:u w:val="single"/>
        </w:rPr>
        <w:t>.58:6-14</w:t>
      </w:r>
      <w:r w:rsidRPr="00184A44">
        <w:rPr>
          <w:rFonts w:ascii="Arial" w:eastAsia="Times New Roman" w:hAnsi="Arial" w:cs="Arial"/>
          <w:color w:val="FF0000"/>
          <w:sz w:val="24"/>
          <w:szCs w:val="24"/>
        </w:rPr>
        <w:t>).</w:t>
      </w:r>
    </w:p>
    <w:p w14:paraId="68C1A7B8" w14:textId="77777777" w:rsidR="0006546C" w:rsidRDefault="0006546C" w:rsidP="0006546C">
      <w:pPr>
        <w:autoSpaceDE w:val="0"/>
        <w:autoSpaceDN w:val="0"/>
        <w:adjustRightInd w:val="0"/>
        <w:spacing w:after="0" w:line="240" w:lineRule="auto"/>
        <w:jc w:val="left"/>
        <w:rPr>
          <w:rFonts w:ascii="Arial" w:eastAsia="Times New Roman" w:hAnsi="Arial" w:cs="Arial"/>
          <w:i/>
          <w:iCs/>
          <w:sz w:val="24"/>
          <w:szCs w:val="24"/>
        </w:rPr>
      </w:pPr>
    </w:p>
    <w:p w14:paraId="4C8E2B37" w14:textId="4C75C762" w:rsidR="0006546C" w:rsidRPr="000F7930" w:rsidRDefault="0006546C" w:rsidP="0006546C">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Then your light shall break forth like the morning, </w:t>
      </w:r>
      <w:proofErr w:type="gramStart"/>
      <w:r w:rsidRPr="00EA16ED">
        <w:rPr>
          <w:rFonts w:ascii="Arial" w:hAnsi="Arial" w:cs="Arial"/>
          <w:b/>
          <w:bCs/>
          <w:i/>
          <w:iCs/>
          <w:color w:val="FF0000"/>
          <w:sz w:val="24"/>
          <w:szCs w:val="24"/>
        </w:rPr>
        <w:t>Your</w:t>
      </w:r>
      <w:proofErr w:type="gramEnd"/>
      <w:r w:rsidRPr="00EA16ED">
        <w:rPr>
          <w:rFonts w:ascii="Arial" w:hAnsi="Arial" w:cs="Arial"/>
          <w:b/>
          <w:bCs/>
          <w:i/>
          <w:iCs/>
          <w:color w:val="FF0000"/>
          <w:sz w:val="24"/>
          <w:szCs w:val="24"/>
        </w:rPr>
        <w:t xml:space="preserve">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w:t>
      </w:r>
      <w:r>
        <w:rPr>
          <w:rFonts w:ascii="Arial" w:hAnsi="Arial" w:cs="Arial"/>
          <w:b/>
          <w:bCs/>
          <w:i/>
          <w:iCs/>
          <w:color w:val="FF0000"/>
          <w:sz w:val="24"/>
          <w:szCs w:val="24"/>
        </w:rPr>
        <w:t xml:space="preserve"> </w:t>
      </w:r>
      <w:r w:rsidRPr="00EA16ED">
        <w:rPr>
          <w:rFonts w:ascii="Arial" w:hAnsi="Arial" w:cs="Arial"/>
          <w:b/>
          <w:bCs/>
          <w:i/>
          <w:iCs/>
          <w:color w:val="FF0000"/>
          <w:sz w:val="24"/>
          <w:szCs w:val="24"/>
        </w:rPr>
        <w:t>You shall cry, and He will say, 'Here I am.'</w:t>
      </w:r>
      <w:r>
        <w:rPr>
          <w:rFonts w:ascii="Arial" w:hAnsi="Arial" w:cs="Arial"/>
          <w:b/>
          <w:bCs/>
          <w:i/>
          <w:iCs/>
          <w:color w:val="FF0000"/>
          <w:sz w:val="24"/>
          <w:szCs w:val="24"/>
        </w:rPr>
        <w:t xml:space="preserve"> </w:t>
      </w:r>
      <w:r w:rsidRPr="000F7930">
        <w:rPr>
          <w:rFonts w:ascii="Arial" w:hAnsi="Arial" w:cs="Arial"/>
          <w:b/>
          <w:bCs/>
          <w:i/>
          <w:iCs/>
          <w:color w:val="FF0000"/>
          <w:sz w:val="24"/>
          <w:szCs w:val="24"/>
          <w:u w:val="single"/>
          <w:lang w:val="ru-RU"/>
        </w:rPr>
        <w:t>(</w:t>
      </w:r>
      <w:r>
        <w:rPr>
          <w:rFonts w:ascii="Arial" w:hAnsi="Arial" w:cs="Arial"/>
          <w:b/>
          <w:bCs/>
          <w:i/>
          <w:iCs/>
          <w:color w:val="FF0000"/>
          <w:sz w:val="24"/>
          <w:szCs w:val="24"/>
          <w:u w:val="single"/>
        </w:rPr>
        <w:t>Isaiah</w:t>
      </w:r>
      <w:r w:rsidRPr="000F7930">
        <w:rPr>
          <w:rFonts w:ascii="Arial" w:hAnsi="Arial" w:cs="Arial"/>
          <w:b/>
          <w:bCs/>
          <w:i/>
          <w:iCs/>
          <w:color w:val="FF0000"/>
          <w:sz w:val="24"/>
          <w:szCs w:val="24"/>
          <w:u w:val="single"/>
          <w:lang w:val="ru-RU"/>
        </w:rPr>
        <w:t xml:space="preserve"> 58:6-14).</w:t>
      </w:r>
    </w:p>
    <w:p w14:paraId="717509C0" w14:textId="77777777" w:rsidR="0006546C" w:rsidRPr="000F7930" w:rsidRDefault="0006546C" w:rsidP="0006546C">
      <w:pPr>
        <w:spacing w:after="0" w:line="240" w:lineRule="auto"/>
        <w:jc w:val="left"/>
        <w:rPr>
          <w:rFonts w:ascii="Arial" w:eastAsia="Times New Roman" w:hAnsi="Arial" w:cs="Arial"/>
          <w:sz w:val="24"/>
          <w:szCs w:val="24"/>
          <w:lang w:val="ru-RU"/>
        </w:rPr>
      </w:pPr>
    </w:p>
    <w:p w14:paraId="32040DBA" w14:textId="77777777" w:rsidR="0006546C" w:rsidRPr="0006546C" w:rsidRDefault="0006546C" w:rsidP="0006546C">
      <w:pPr>
        <w:spacing w:after="0" w:line="240" w:lineRule="auto"/>
        <w:jc w:val="left"/>
        <w:rPr>
          <w:rFonts w:ascii="Arial" w:eastAsia="Times New Roman" w:hAnsi="Arial" w:cs="Arial"/>
          <w:sz w:val="24"/>
          <w:szCs w:val="24"/>
          <w:lang w:val="ru-RU"/>
        </w:rPr>
      </w:pPr>
      <w:r w:rsidRPr="0006546C">
        <w:rPr>
          <w:rFonts w:ascii="Arial" w:eastAsia="Times New Roman" w:hAnsi="Arial" w:cs="Arial"/>
          <w:b/>
          <w:bCs/>
          <w:sz w:val="24"/>
          <w:szCs w:val="24"/>
          <w:lang w:val="ru-RU"/>
        </w:rPr>
        <w:t>Составляющая воззвать к Богу</w:t>
      </w:r>
      <w:r w:rsidRPr="0006546C">
        <w:rPr>
          <w:rFonts w:ascii="Arial" w:eastAsia="Times New Roman" w:hAnsi="Arial" w:cs="Arial"/>
          <w:sz w:val="24"/>
          <w:szCs w:val="24"/>
          <w:lang w:val="ru-RU"/>
        </w:rPr>
        <w:t xml:space="preserve"> – это способность воззвать или же вызвать прошедшее в настоящее время.</w:t>
      </w:r>
    </w:p>
    <w:p w14:paraId="608F5F87" w14:textId="77777777" w:rsidR="0006546C" w:rsidRPr="0006546C" w:rsidRDefault="0006546C" w:rsidP="0006546C">
      <w:pPr>
        <w:spacing w:after="0" w:line="240" w:lineRule="auto"/>
        <w:jc w:val="left"/>
        <w:rPr>
          <w:rFonts w:ascii="Arial" w:eastAsia="Times New Roman" w:hAnsi="Arial" w:cs="Arial"/>
          <w:sz w:val="24"/>
          <w:szCs w:val="24"/>
          <w:lang w:val="ru-RU"/>
        </w:rPr>
      </w:pPr>
    </w:p>
    <w:p w14:paraId="793C0F7F" w14:textId="55973400" w:rsidR="0006546C" w:rsidRPr="00850923" w:rsidRDefault="0006546C" w:rsidP="0006546C">
      <w:pPr>
        <w:spacing w:after="0" w:line="240" w:lineRule="auto"/>
        <w:rPr>
          <w:rFonts w:ascii="Arial" w:hAnsi="Arial" w:cs="Arial"/>
          <w:b/>
          <w:bCs/>
          <w:i/>
          <w:iCs/>
          <w:sz w:val="24"/>
          <w:szCs w:val="24"/>
        </w:rPr>
      </w:pPr>
      <w:r>
        <w:rPr>
          <w:rFonts w:ascii="Arial" w:hAnsi="Arial" w:cs="Arial"/>
          <w:b/>
          <w:bCs/>
          <w:i/>
          <w:iCs/>
          <w:sz w:val="24"/>
          <w:szCs w:val="24"/>
          <w:u w:val="single"/>
        </w:rPr>
        <w:t>The component of calling upon God</w:t>
      </w:r>
      <w:r>
        <w:rPr>
          <w:rFonts w:ascii="Arial" w:hAnsi="Arial" w:cs="Arial"/>
          <w:b/>
          <w:bCs/>
          <w:i/>
          <w:iCs/>
          <w:sz w:val="24"/>
          <w:szCs w:val="24"/>
        </w:rPr>
        <w:t xml:space="preserve"> – is the ability to call upon or to call the past into the present.</w:t>
      </w:r>
    </w:p>
    <w:p w14:paraId="102B6FF4" w14:textId="77777777" w:rsidR="0006546C" w:rsidRPr="00850923" w:rsidRDefault="0006546C" w:rsidP="0006546C">
      <w:pPr>
        <w:spacing w:after="0" w:line="240" w:lineRule="auto"/>
        <w:rPr>
          <w:rFonts w:ascii="Arial" w:hAnsi="Arial" w:cs="Arial"/>
          <w:sz w:val="24"/>
          <w:szCs w:val="24"/>
        </w:rPr>
      </w:pPr>
    </w:p>
    <w:p w14:paraId="6D729E02" w14:textId="77777777" w:rsidR="0006546C" w:rsidRPr="0006546C" w:rsidRDefault="0006546C" w:rsidP="0006546C">
      <w:pPr>
        <w:spacing w:after="0" w:line="240" w:lineRule="auto"/>
        <w:rPr>
          <w:rFonts w:ascii="Arial" w:hAnsi="Arial" w:cs="Arial"/>
          <w:color w:val="FF0000"/>
          <w:sz w:val="24"/>
          <w:szCs w:val="24"/>
          <w:lang w:val="ru-RU"/>
        </w:rPr>
      </w:pPr>
      <w:r w:rsidRPr="00A726B4">
        <w:rPr>
          <w:rFonts w:ascii="Arial" w:hAnsi="Arial" w:cs="Arial"/>
          <w:color w:val="FF0000"/>
          <w:sz w:val="24"/>
          <w:szCs w:val="24"/>
          <w:lang w:val="ru-RU"/>
        </w:rPr>
        <w:t>Познал я, что все, что делает Бог, пребывает вовек: к тому нечего прибавлять и от того нечего убавить, - и Бог делает так, чтобы благоговели пред лицем Его. Что было, то и теперь есть, и что будет, то уже было, - и Бог воззовет прошедшее (</w:t>
      </w:r>
      <w:r w:rsidRPr="00A726B4">
        <w:rPr>
          <w:rFonts w:ascii="Arial" w:hAnsi="Arial" w:cs="Arial"/>
          <w:color w:val="FF0000"/>
          <w:sz w:val="24"/>
          <w:szCs w:val="24"/>
          <w:u w:val="single"/>
          <w:lang w:val="ru-RU"/>
        </w:rPr>
        <w:t>Еккл.3:14,15</w:t>
      </w:r>
      <w:r w:rsidRPr="00A726B4">
        <w:rPr>
          <w:rFonts w:ascii="Arial" w:hAnsi="Arial" w:cs="Arial"/>
          <w:color w:val="FF0000"/>
          <w:sz w:val="24"/>
          <w:szCs w:val="24"/>
          <w:lang w:val="ru-RU"/>
        </w:rPr>
        <w:t>).</w:t>
      </w:r>
    </w:p>
    <w:p w14:paraId="61249FAC" w14:textId="77777777" w:rsidR="0006546C" w:rsidRPr="0006546C" w:rsidRDefault="0006546C" w:rsidP="0006546C">
      <w:pPr>
        <w:spacing w:after="0" w:line="240" w:lineRule="auto"/>
        <w:rPr>
          <w:rFonts w:ascii="Arial" w:hAnsi="Arial" w:cs="Arial"/>
          <w:color w:val="FF0000"/>
          <w:sz w:val="24"/>
          <w:szCs w:val="24"/>
          <w:lang w:val="ru-RU"/>
        </w:rPr>
      </w:pPr>
    </w:p>
    <w:p w14:paraId="550E6785" w14:textId="77777777" w:rsidR="0006546C" w:rsidRPr="00184A44" w:rsidRDefault="0006546C" w:rsidP="0006546C">
      <w:pPr>
        <w:spacing w:after="0" w:line="240" w:lineRule="auto"/>
        <w:rPr>
          <w:rFonts w:ascii="Arial" w:hAnsi="Arial" w:cs="Arial"/>
          <w:b/>
          <w:bCs/>
          <w:i/>
          <w:iCs/>
          <w:color w:val="FF0000"/>
          <w:sz w:val="24"/>
          <w:szCs w:val="24"/>
          <w:u w:val="single"/>
          <w:lang w:val="ru-RU"/>
        </w:rPr>
      </w:pPr>
      <w:r w:rsidRPr="00A726B4">
        <w:rPr>
          <w:rFonts w:ascii="Arial" w:hAnsi="Arial" w:cs="Arial"/>
          <w:b/>
          <w:bCs/>
          <w:i/>
          <w:iCs/>
          <w:color w:val="FF0000"/>
          <w:sz w:val="24"/>
          <w:szCs w:val="24"/>
        </w:rPr>
        <w:t xml:space="preserve">I know that whatever God does, </w:t>
      </w:r>
      <w:proofErr w:type="gramStart"/>
      <w:r w:rsidRPr="00A726B4">
        <w:rPr>
          <w:rFonts w:ascii="Arial" w:hAnsi="Arial" w:cs="Arial"/>
          <w:b/>
          <w:bCs/>
          <w:i/>
          <w:iCs/>
          <w:color w:val="FF0000"/>
          <w:sz w:val="24"/>
          <w:szCs w:val="24"/>
        </w:rPr>
        <w:t>It</w:t>
      </w:r>
      <w:proofErr w:type="gramEnd"/>
      <w:r w:rsidRPr="00A726B4">
        <w:rPr>
          <w:rFonts w:ascii="Arial" w:hAnsi="Arial" w:cs="Arial"/>
          <w:b/>
          <w:bCs/>
          <w:i/>
          <w:iCs/>
          <w:color w:val="FF0000"/>
          <w:sz w:val="24"/>
          <w:szCs w:val="24"/>
        </w:rPr>
        <w:t xml:space="preserve"> shall be forever. Nothing can be added to it, </w:t>
      </w:r>
      <w:proofErr w:type="gramStart"/>
      <w:r w:rsidRPr="00A726B4">
        <w:rPr>
          <w:rFonts w:ascii="Arial" w:hAnsi="Arial" w:cs="Arial"/>
          <w:b/>
          <w:bCs/>
          <w:i/>
          <w:iCs/>
          <w:color w:val="FF0000"/>
          <w:sz w:val="24"/>
          <w:szCs w:val="24"/>
        </w:rPr>
        <w:t>And</w:t>
      </w:r>
      <w:proofErr w:type="gramEnd"/>
      <w:r w:rsidRPr="00A726B4">
        <w:rPr>
          <w:rFonts w:ascii="Arial" w:hAnsi="Arial" w:cs="Arial"/>
          <w:b/>
          <w:bCs/>
          <w:i/>
          <w:iCs/>
          <w:color w:val="FF0000"/>
          <w:sz w:val="24"/>
          <w:szCs w:val="24"/>
        </w:rPr>
        <w:t xml:space="preserve"> nothing taken from it. God does it, that men should </w:t>
      </w:r>
      <w:r w:rsidRPr="00850923">
        <w:rPr>
          <w:rFonts w:ascii="Arial" w:hAnsi="Arial" w:cs="Arial"/>
          <w:b/>
          <w:bCs/>
          <w:i/>
          <w:iCs/>
          <w:color w:val="FF0000"/>
          <w:sz w:val="24"/>
          <w:szCs w:val="24"/>
          <w:u w:val="single"/>
        </w:rPr>
        <w:t>fear</w:t>
      </w:r>
      <w:r w:rsidRPr="00A726B4">
        <w:rPr>
          <w:rFonts w:ascii="Arial" w:hAnsi="Arial" w:cs="Arial"/>
          <w:b/>
          <w:bCs/>
          <w:i/>
          <w:iCs/>
          <w:color w:val="FF0000"/>
          <w:sz w:val="24"/>
          <w:szCs w:val="24"/>
        </w:rPr>
        <w:t xml:space="preserve"> </w:t>
      </w:r>
      <w:r>
        <w:rPr>
          <w:rFonts w:ascii="Arial" w:hAnsi="Arial" w:cs="Arial"/>
          <w:b/>
          <w:bCs/>
          <w:i/>
          <w:iCs/>
          <w:color w:val="FF0000"/>
          <w:sz w:val="24"/>
          <w:szCs w:val="24"/>
        </w:rPr>
        <w:t xml:space="preserve">[revere] </w:t>
      </w:r>
      <w:r w:rsidRPr="00A726B4">
        <w:rPr>
          <w:rFonts w:ascii="Arial" w:hAnsi="Arial" w:cs="Arial"/>
          <w:b/>
          <w:bCs/>
          <w:i/>
          <w:iCs/>
          <w:color w:val="FF0000"/>
          <w:sz w:val="24"/>
          <w:szCs w:val="24"/>
        </w:rPr>
        <w:t xml:space="preserve">before Him. That which is has already been, </w:t>
      </w:r>
      <w:proofErr w:type="gramStart"/>
      <w:r w:rsidRPr="00A726B4">
        <w:rPr>
          <w:rFonts w:ascii="Arial" w:hAnsi="Arial" w:cs="Arial"/>
          <w:b/>
          <w:bCs/>
          <w:i/>
          <w:iCs/>
          <w:color w:val="FF0000"/>
          <w:sz w:val="24"/>
          <w:szCs w:val="24"/>
        </w:rPr>
        <w:t>And</w:t>
      </w:r>
      <w:proofErr w:type="gramEnd"/>
      <w:r w:rsidRPr="00A726B4">
        <w:rPr>
          <w:rFonts w:ascii="Arial" w:hAnsi="Arial" w:cs="Arial"/>
          <w:b/>
          <w:bCs/>
          <w:i/>
          <w:iCs/>
          <w:color w:val="FF0000"/>
          <w:sz w:val="24"/>
          <w:szCs w:val="24"/>
        </w:rPr>
        <w:t xml:space="preserve"> what is to be has already been; And </w:t>
      </w:r>
      <w:r w:rsidRPr="00850923">
        <w:rPr>
          <w:rFonts w:ascii="Arial" w:hAnsi="Arial" w:cs="Arial"/>
          <w:b/>
          <w:bCs/>
          <w:i/>
          <w:iCs/>
          <w:color w:val="FF0000"/>
          <w:sz w:val="24"/>
          <w:szCs w:val="24"/>
          <w:u w:val="single"/>
        </w:rPr>
        <w:t xml:space="preserve">God requires an account of what is past </w:t>
      </w:r>
      <w:r>
        <w:rPr>
          <w:rFonts w:ascii="Arial" w:hAnsi="Arial" w:cs="Arial"/>
          <w:b/>
          <w:bCs/>
          <w:i/>
          <w:iCs/>
          <w:color w:val="FF0000"/>
          <w:sz w:val="24"/>
          <w:szCs w:val="24"/>
        </w:rPr>
        <w:t>[God will call upon the past]</w:t>
      </w:r>
      <w:r w:rsidRPr="00A726B4">
        <w:rPr>
          <w:rFonts w:ascii="Arial" w:hAnsi="Arial" w:cs="Arial"/>
          <w:b/>
          <w:bCs/>
          <w:i/>
          <w:iCs/>
          <w:color w:val="FF0000"/>
          <w:sz w:val="24"/>
          <w:szCs w:val="24"/>
        </w:rPr>
        <w:t>. </w:t>
      </w:r>
      <w:r w:rsidRPr="00184A44">
        <w:rPr>
          <w:rFonts w:ascii="Arial" w:hAnsi="Arial" w:cs="Arial"/>
          <w:b/>
          <w:bCs/>
          <w:i/>
          <w:iCs/>
          <w:color w:val="FF0000"/>
          <w:sz w:val="24"/>
          <w:szCs w:val="24"/>
          <w:u w:val="single"/>
          <w:lang w:val="ru-RU"/>
        </w:rPr>
        <w:t>(</w:t>
      </w:r>
      <w:r w:rsidRPr="00A726B4">
        <w:rPr>
          <w:rFonts w:ascii="Arial" w:hAnsi="Arial" w:cs="Arial"/>
          <w:b/>
          <w:bCs/>
          <w:i/>
          <w:iCs/>
          <w:color w:val="FF0000"/>
          <w:sz w:val="24"/>
          <w:szCs w:val="24"/>
          <w:u w:val="single"/>
        </w:rPr>
        <w:t>Ecclesiastes</w:t>
      </w:r>
      <w:r w:rsidRPr="00184A44">
        <w:rPr>
          <w:rFonts w:ascii="Arial" w:hAnsi="Arial" w:cs="Arial"/>
          <w:b/>
          <w:bCs/>
          <w:i/>
          <w:iCs/>
          <w:color w:val="FF0000"/>
          <w:sz w:val="24"/>
          <w:szCs w:val="24"/>
          <w:u w:val="single"/>
          <w:lang w:val="ru-RU"/>
        </w:rPr>
        <w:t xml:space="preserve"> 3:14-15).</w:t>
      </w:r>
    </w:p>
    <w:p w14:paraId="69F3A9DE" w14:textId="77777777" w:rsidR="0006546C" w:rsidRPr="0006546C" w:rsidRDefault="0006546C" w:rsidP="0006546C">
      <w:pPr>
        <w:spacing w:after="0" w:line="240" w:lineRule="auto"/>
        <w:jc w:val="left"/>
        <w:rPr>
          <w:rFonts w:ascii="Arial" w:eastAsia="Times New Roman" w:hAnsi="Arial" w:cs="Arial"/>
          <w:sz w:val="24"/>
          <w:szCs w:val="24"/>
          <w:lang w:val="ru-RU"/>
        </w:rPr>
      </w:pPr>
    </w:p>
    <w:p w14:paraId="43C88CA1" w14:textId="77777777" w:rsidR="0006546C" w:rsidRPr="0006546C" w:rsidRDefault="0006546C" w:rsidP="0006546C">
      <w:pPr>
        <w:spacing w:after="0" w:line="240" w:lineRule="auto"/>
        <w:jc w:val="left"/>
        <w:rPr>
          <w:rFonts w:ascii="Arial" w:eastAsia="Times New Roman" w:hAnsi="Arial" w:cs="Arial"/>
          <w:sz w:val="24"/>
          <w:szCs w:val="24"/>
          <w:lang w:val="ru-RU"/>
        </w:rPr>
      </w:pPr>
      <w:r w:rsidRPr="0006546C">
        <w:rPr>
          <w:rFonts w:ascii="Arial" w:eastAsia="Times New Roman" w:hAnsi="Arial" w:cs="Arial"/>
          <w:sz w:val="24"/>
          <w:szCs w:val="24"/>
          <w:lang w:val="ru-RU"/>
        </w:rPr>
        <w:t>Учитывая, чтобы разуметь всё, что делает Бог, необходимо обладать способностью познать Бога и Его дела, которые пребывают вовек. А следовательно, одновременно находятся, как в четвёртом измерении, так и в настоящем, в прошедшем и в будущем.</w:t>
      </w:r>
    </w:p>
    <w:p w14:paraId="7FC7D44D" w14:textId="77777777" w:rsidR="0006546C" w:rsidRPr="0006546C" w:rsidRDefault="0006546C" w:rsidP="0006546C">
      <w:pPr>
        <w:spacing w:after="0" w:line="240" w:lineRule="auto"/>
        <w:jc w:val="left"/>
        <w:rPr>
          <w:rFonts w:ascii="Arial" w:eastAsia="Times New Roman" w:hAnsi="Arial" w:cs="Arial"/>
          <w:sz w:val="24"/>
          <w:szCs w:val="24"/>
          <w:lang w:val="ru-RU"/>
        </w:rPr>
      </w:pPr>
    </w:p>
    <w:p w14:paraId="21DC8EB9" w14:textId="77777777" w:rsidR="0006546C" w:rsidRPr="00850923" w:rsidRDefault="0006546C" w:rsidP="0006546C">
      <w:pPr>
        <w:spacing w:after="0" w:line="240" w:lineRule="auto"/>
        <w:rPr>
          <w:rFonts w:ascii="Arial" w:hAnsi="Arial" w:cs="Arial"/>
          <w:b/>
          <w:bCs/>
          <w:i/>
          <w:iCs/>
          <w:sz w:val="24"/>
          <w:szCs w:val="24"/>
        </w:rPr>
      </w:pPr>
      <w:proofErr w:type="gramStart"/>
      <w:r>
        <w:rPr>
          <w:rFonts w:ascii="Arial" w:hAnsi="Arial" w:cs="Arial"/>
          <w:b/>
          <w:bCs/>
          <w:i/>
          <w:iCs/>
          <w:sz w:val="24"/>
          <w:szCs w:val="24"/>
        </w:rPr>
        <w:t>In order to</w:t>
      </w:r>
      <w:proofErr w:type="gramEnd"/>
      <w:r>
        <w:rPr>
          <w:rFonts w:ascii="Arial" w:hAnsi="Arial" w:cs="Arial"/>
          <w:b/>
          <w:bCs/>
          <w:i/>
          <w:iCs/>
          <w:sz w:val="24"/>
          <w:szCs w:val="24"/>
        </w:rPr>
        <w:t xml:space="preserve"> understand all that God does, it is necessary to possess the ability to know God and His works which abide forever. And therefore, they are simultaneously found in the fourth dimension as well as in the present, past, and future.</w:t>
      </w:r>
    </w:p>
    <w:p w14:paraId="255C0814" w14:textId="77777777" w:rsidR="0006546C" w:rsidRPr="00850923" w:rsidRDefault="0006546C" w:rsidP="0006546C">
      <w:pPr>
        <w:spacing w:after="0" w:line="240" w:lineRule="auto"/>
        <w:rPr>
          <w:rFonts w:ascii="Arial" w:hAnsi="Arial" w:cs="Arial"/>
          <w:sz w:val="24"/>
          <w:szCs w:val="24"/>
        </w:rPr>
      </w:pPr>
    </w:p>
    <w:p w14:paraId="56AEBBEF" w14:textId="77777777" w:rsidR="0006546C" w:rsidRDefault="0006546C" w:rsidP="0006546C">
      <w:pPr>
        <w:spacing w:after="0" w:line="240" w:lineRule="auto"/>
        <w:rPr>
          <w:rFonts w:ascii="Arial" w:hAnsi="Arial" w:cs="Arial"/>
          <w:sz w:val="24"/>
          <w:szCs w:val="24"/>
        </w:rPr>
      </w:pPr>
      <w:r w:rsidRPr="002C49F0">
        <w:rPr>
          <w:rFonts w:ascii="Arial" w:hAnsi="Arial" w:cs="Arial"/>
          <w:sz w:val="24"/>
          <w:szCs w:val="24"/>
          <w:lang w:val="ru-RU"/>
        </w:rPr>
        <w:t>А посему, чтобы воззвать прошедшие дела Бога, состоящие в искуплении Своего народа в настоящее время – необходимо обладать способностью обнаруживать прошедшие дела Бога в своей жизни. В</w:t>
      </w:r>
      <w:r w:rsidRPr="0006546C">
        <w:rPr>
          <w:rFonts w:ascii="Arial" w:hAnsi="Arial" w:cs="Arial"/>
          <w:sz w:val="24"/>
          <w:szCs w:val="24"/>
        </w:rPr>
        <w:t xml:space="preserve"> </w:t>
      </w:r>
      <w:r w:rsidRPr="002C49F0">
        <w:rPr>
          <w:rFonts w:ascii="Arial" w:hAnsi="Arial" w:cs="Arial"/>
          <w:sz w:val="24"/>
          <w:szCs w:val="24"/>
          <w:lang w:val="ru-RU"/>
        </w:rPr>
        <w:t>данном</w:t>
      </w:r>
      <w:r w:rsidRPr="0006546C">
        <w:rPr>
          <w:rFonts w:ascii="Arial" w:hAnsi="Arial" w:cs="Arial"/>
          <w:sz w:val="24"/>
          <w:szCs w:val="24"/>
        </w:rPr>
        <w:t xml:space="preserve"> </w:t>
      </w:r>
      <w:r w:rsidRPr="002C49F0">
        <w:rPr>
          <w:rFonts w:ascii="Arial" w:hAnsi="Arial" w:cs="Arial"/>
          <w:sz w:val="24"/>
          <w:szCs w:val="24"/>
          <w:lang w:val="ru-RU"/>
        </w:rPr>
        <w:t>изречении</w:t>
      </w:r>
      <w:r w:rsidRPr="0006546C">
        <w:rPr>
          <w:rFonts w:ascii="Arial" w:hAnsi="Arial" w:cs="Arial"/>
          <w:sz w:val="24"/>
          <w:szCs w:val="24"/>
        </w:rPr>
        <w:t xml:space="preserve"> </w:t>
      </w:r>
      <w:r w:rsidRPr="002C49F0">
        <w:rPr>
          <w:rFonts w:ascii="Arial" w:hAnsi="Arial" w:cs="Arial"/>
          <w:sz w:val="24"/>
          <w:szCs w:val="24"/>
          <w:lang w:val="ru-RU"/>
        </w:rPr>
        <w:t>слово</w:t>
      </w:r>
      <w:r w:rsidRPr="0006546C">
        <w:rPr>
          <w:rFonts w:ascii="Arial" w:hAnsi="Arial" w:cs="Arial"/>
          <w:sz w:val="24"/>
          <w:szCs w:val="24"/>
        </w:rPr>
        <w:t xml:space="preserve"> «</w:t>
      </w:r>
      <w:r w:rsidRPr="002C49F0">
        <w:rPr>
          <w:rFonts w:ascii="Arial" w:hAnsi="Arial" w:cs="Arial"/>
          <w:sz w:val="24"/>
          <w:szCs w:val="24"/>
          <w:lang w:val="ru-RU"/>
        </w:rPr>
        <w:t>воззовёт</w:t>
      </w:r>
      <w:r w:rsidRPr="0006546C">
        <w:rPr>
          <w:rFonts w:ascii="Arial" w:hAnsi="Arial" w:cs="Arial"/>
          <w:sz w:val="24"/>
          <w:szCs w:val="24"/>
        </w:rPr>
        <w:t xml:space="preserve">» </w:t>
      </w:r>
      <w:r w:rsidRPr="002C49F0">
        <w:rPr>
          <w:rFonts w:ascii="Arial" w:hAnsi="Arial" w:cs="Arial"/>
          <w:sz w:val="24"/>
          <w:szCs w:val="24"/>
          <w:lang w:val="ru-RU"/>
        </w:rPr>
        <w:t>в</w:t>
      </w:r>
      <w:r w:rsidRPr="0006546C">
        <w:rPr>
          <w:rFonts w:ascii="Arial" w:hAnsi="Arial" w:cs="Arial"/>
          <w:sz w:val="24"/>
          <w:szCs w:val="24"/>
        </w:rPr>
        <w:t xml:space="preserve"> </w:t>
      </w:r>
      <w:r w:rsidRPr="002C49F0">
        <w:rPr>
          <w:rFonts w:ascii="Arial" w:hAnsi="Arial" w:cs="Arial"/>
          <w:sz w:val="24"/>
          <w:szCs w:val="24"/>
          <w:lang w:val="ru-RU"/>
        </w:rPr>
        <w:t>оригинале</w:t>
      </w:r>
      <w:r w:rsidRPr="0006546C">
        <w:rPr>
          <w:rFonts w:ascii="Arial" w:hAnsi="Arial" w:cs="Arial"/>
          <w:sz w:val="24"/>
          <w:szCs w:val="24"/>
        </w:rPr>
        <w:t xml:space="preserve"> </w:t>
      </w:r>
      <w:r w:rsidRPr="002C49F0">
        <w:rPr>
          <w:rFonts w:ascii="Arial" w:hAnsi="Arial" w:cs="Arial"/>
          <w:sz w:val="24"/>
          <w:szCs w:val="24"/>
          <w:lang w:val="ru-RU"/>
        </w:rPr>
        <w:t>означает</w:t>
      </w:r>
      <w:r w:rsidRPr="0006546C">
        <w:rPr>
          <w:rFonts w:ascii="Arial" w:hAnsi="Arial" w:cs="Arial"/>
          <w:sz w:val="24"/>
          <w:szCs w:val="24"/>
        </w:rPr>
        <w:t>:</w:t>
      </w:r>
    </w:p>
    <w:p w14:paraId="086CA368" w14:textId="77777777" w:rsidR="0006546C" w:rsidRDefault="0006546C" w:rsidP="0006546C">
      <w:pPr>
        <w:spacing w:after="0" w:line="240" w:lineRule="auto"/>
        <w:rPr>
          <w:rFonts w:ascii="Arial" w:hAnsi="Arial" w:cs="Arial"/>
          <w:sz w:val="24"/>
          <w:szCs w:val="24"/>
        </w:rPr>
      </w:pPr>
    </w:p>
    <w:p w14:paraId="4AC58F9E" w14:textId="77777777" w:rsidR="0006546C" w:rsidRPr="00850923" w:rsidRDefault="0006546C" w:rsidP="0006546C">
      <w:pPr>
        <w:spacing w:after="0" w:line="240" w:lineRule="auto"/>
        <w:rPr>
          <w:rFonts w:ascii="Arial" w:hAnsi="Arial" w:cs="Arial"/>
          <w:b/>
          <w:bCs/>
          <w:i/>
          <w:iCs/>
          <w:sz w:val="24"/>
          <w:szCs w:val="24"/>
        </w:rPr>
      </w:pPr>
      <w:r>
        <w:rPr>
          <w:rFonts w:ascii="Arial" w:hAnsi="Arial" w:cs="Arial"/>
          <w:b/>
          <w:bCs/>
          <w:i/>
          <w:iCs/>
          <w:sz w:val="24"/>
          <w:szCs w:val="24"/>
        </w:rPr>
        <w:t xml:space="preserve">And so, to call upon the past works of God that consist of the redemption of His people in the present time – it is necessary to have the ability to discover the past </w:t>
      </w:r>
      <w:r>
        <w:rPr>
          <w:rFonts w:ascii="Arial" w:hAnsi="Arial" w:cs="Arial"/>
          <w:b/>
          <w:bCs/>
          <w:i/>
          <w:iCs/>
          <w:sz w:val="24"/>
          <w:szCs w:val="24"/>
        </w:rPr>
        <w:lastRenderedPageBreak/>
        <w:t>works of God in our life. And in these words, the word “call upon” in the original means:</w:t>
      </w:r>
    </w:p>
    <w:p w14:paraId="18237B24" w14:textId="77777777" w:rsidR="0006546C" w:rsidRPr="00850923" w:rsidRDefault="0006546C" w:rsidP="0006546C">
      <w:pPr>
        <w:spacing w:after="0" w:line="240" w:lineRule="auto"/>
        <w:rPr>
          <w:rFonts w:ascii="Arial" w:hAnsi="Arial" w:cs="Arial"/>
          <w:sz w:val="24"/>
          <w:szCs w:val="24"/>
        </w:rPr>
      </w:pPr>
    </w:p>
    <w:p w14:paraId="2437C648" w14:textId="77777777" w:rsidR="0006546C" w:rsidRPr="002C49F0" w:rsidRDefault="0006546C" w:rsidP="0006546C">
      <w:pPr>
        <w:spacing w:after="0" w:line="240" w:lineRule="auto"/>
        <w:rPr>
          <w:rFonts w:ascii="Arial" w:hAnsi="Arial" w:cs="Arial"/>
          <w:sz w:val="24"/>
          <w:szCs w:val="24"/>
          <w:lang w:val="ru-RU"/>
        </w:rPr>
      </w:pPr>
      <w:r w:rsidRPr="002C49F0">
        <w:rPr>
          <w:rFonts w:ascii="Arial" w:hAnsi="Arial" w:cs="Arial"/>
          <w:b/>
          <w:bCs/>
          <w:sz w:val="24"/>
          <w:szCs w:val="24"/>
          <w:lang w:val="ru-RU"/>
        </w:rPr>
        <w:t xml:space="preserve">Воззвать </w:t>
      </w:r>
      <w:r w:rsidRPr="002C49F0">
        <w:rPr>
          <w:rFonts w:ascii="Arial" w:hAnsi="Arial" w:cs="Arial"/>
          <w:sz w:val="24"/>
          <w:szCs w:val="24"/>
          <w:lang w:val="ru-RU"/>
        </w:rPr>
        <w:t>– стремиться приобрести.</w:t>
      </w:r>
    </w:p>
    <w:p w14:paraId="0ABE8676" w14:textId="77777777" w:rsidR="0006546C" w:rsidRPr="0006546C" w:rsidRDefault="0006546C" w:rsidP="0006546C">
      <w:pPr>
        <w:spacing w:after="0" w:line="240" w:lineRule="auto"/>
        <w:rPr>
          <w:rFonts w:ascii="Arial" w:hAnsi="Arial" w:cs="Arial"/>
          <w:sz w:val="24"/>
          <w:szCs w:val="24"/>
          <w:lang w:val="ru-RU"/>
        </w:rPr>
      </w:pPr>
      <w:r w:rsidRPr="002C49F0">
        <w:rPr>
          <w:rFonts w:ascii="Arial" w:hAnsi="Arial" w:cs="Arial"/>
          <w:sz w:val="24"/>
          <w:szCs w:val="24"/>
          <w:lang w:val="ru-RU"/>
        </w:rPr>
        <w:t xml:space="preserve">Быть разыскиваемым или исследуемым. </w:t>
      </w:r>
    </w:p>
    <w:p w14:paraId="4A390939" w14:textId="77777777" w:rsidR="0006546C" w:rsidRPr="0006546C" w:rsidRDefault="0006546C" w:rsidP="0006546C">
      <w:pPr>
        <w:spacing w:after="0" w:line="240" w:lineRule="auto"/>
        <w:rPr>
          <w:rFonts w:ascii="Arial" w:hAnsi="Arial" w:cs="Arial"/>
          <w:sz w:val="24"/>
          <w:szCs w:val="24"/>
          <w:lang w:val="ru-RU"/>
        </w:rPr>
      </w:pPr>
    </w:p>
    <w:p w14:paraId="0923BDEE" w14:textId="77777777" w:rsidR="0006546C" w:rsidRDefault="0006546C" w:rsidP="0006546C">
      <w:pPr>
        <w:spacing w:after="0" w:line="240" w:lineRule="auto"/>
        <w:rPr>
          <w:rFonts w:ascii="Arial" w:hAnsi="Arial" w:cs="Arial"/>
          <w:b/>
          <w:bCs/>
          <w:i/>
          <w:iCs/>
          <w:sz w:val="24"/>
          <w:szCs w:val="24"/>
        </w:rPr>
      </w:pPr>
      <w:r>
        <w:rPr>
          <w:rFonts w:ascii="Arial" w:hAnsi="Arial" w:cs="Arial"/>
          <w:b/>
          <w:bCs/>
          <w:i/>
          <w:iCs/>
          <w:sz w:val="24"/>
          <w:szCs w:val="24"/>
          <w:u w:val="single"/>
        </w:rPr>
        <w:t>Call upon</w:t>
      </w:r>
      <w:r>
        <w:rPr>
          <w:rFonts w:ascii="Arial" w:hAnsi="Arial" w:cs="Arial"/>
          <w:b/>
          <w:bCs/>
          <w:i/>
          <w:iCs/>
          <w:sz w:val="24"/>
          <w:szCs w:val="24"/>
        </w:rPr>
        <w:t xml:space="preserve"> – strive to acquire.</w:t>
      </w:r>
    </w:p>
    <w:p w14:paraId="3B3A0E5B" w14:textId="77777777" w:rsidR="0006546C" w:rsidRPr="00850923" w:rsidRDefault="0006546C" w:rsidP="0006546C">
      <w:pPr>
        <w:spacing w:after="0" w:line="240" w:lineRule="auto"/>
        <w:rPr>
          <w:rFonts w:ascii="Arial" w:hAnsi="Arial" w:cs="Arial"/>
          <w:b/>
          <w:bCs/>
          <w:i/>
          <w:iCs/>
          <w:sz w:val="24"/>
          <w:szCs w:val="24"/>
        </w:rPr>
      </w:pPr>
      <w:r>
        <w:rPr>
          <w:rFonts w:ascii="Arial" w:hAnsi="Arial" w:cs="Arial"/>
          <w:b/>
          <w:bCs/>
          <w:i/>
          <w:iCs/>
          <w:sz w:val="24"/>
          <w:szCs w:val="24"/>
        </w:rPr>
        <w:t xml:space="preserve">To be sought or investigated. </w:t>
      </w:r>
    </w:p>
    <w:p w14:paraId="4C5E5280" w14:textId="77777777" w:rsidR="0006546C" w:rsidRPr="0006546C" w:rsidRDefault="0006546C" w:rsidP="0006546C">
      <w:pPr>
        <w:spacing w:after="0" w:line="240" w:lineRule="auto"/>
        <w:jc w:val="left"/>
        <w:rPr>
          <w:rFonts w:ascii="Arial" w:eastAsia="Times New Roman" w:hAnsi="Arial" w:cs="Arial"/>
          <w:sz w:val="24"/>
          <w:szCs w:val="24"/>
        </w:rPr>
      </w:pPr>
    </w:p>
    <w:p w14:paraId="598FC9A5" w14:textId="77777777" w:rsidR="0006546C" w:rsidRPr="00184A44" w:rsidRDefault="0006546C" w:rsidP="0006546C">
      <w:pPr>
        <w:spacing w:after="0" w:line="240" w:lineRule="auto"/>
        <w:jc w:val="left"/>
        <w:rPr>
          <w:rFonts w:ascii="Arial" w:eastAsia="Times New Roman" w:hAnsi="Arial" w:cs="Arial"/>
          <w:sz w:val="24"/>
          <w:szCs w:val="24"/>
          <w:lang w:val="ru-RU"/>
        </w:rPr>
      </w:pPr>
      <w:r w:rsidRPr="0006546C">
        <w:rPr>
          <w:rFonts w:ascii="Arial" w:eastAsia="Times New Roman" w:hAnsi="Arial" w:cs="Arial"/>
          <w:sz w:val="24"/>
          <w:szCs w:val="24"/>
          <w:lang w:val="ru-RU"/>
        </w:rPr>
        <w:t>Этот стих говорит не только о могуществе Бога воззвать прошедшее, но и о могуществе нашего рога, воззвать прошедшие дела Бога, совершённые Им в определённых героях веры, в свою настоящую жизнь, при условии, что мы имеем в своём сердце память дел Божиих.</w:t>
      </w:r>
    </w:p>
    <w:p w14:paraId="75D880ED" w14:textId="77777777" w:rsidR="0006546C" w:rsidRPr="00184A44" w:rsidRDefault="0006546C" w:rsidP="0006546C">
      <w:pPr>
        <w:spacing w:after="0" w:line="240" w:lineRule="auto"/>
        <w:jc w:val="left"/>
        <w:rPr>
          <w:rFonts w:ascii="Arial" w:eastAsia="Times New Roman" w:hAnsi="Arial" w:cs="Arial"/>
          <w:sz w:val="24"/>
          <w:szCs w:val="24"/>
          <w:lang w:val="ru-RU"/>
        </w:rPr>
      </w:pPr>
    </w:p>
    <w:p w14:paraId="0CE6AE7C" w14:textId="1981D673" w:rsidR="0006546C" w:rsidRPr="0006546C" w:rsidRDefault="0006546C" w:rsidP="0006546C">
      <w:pPr>
        <w:spacing w:after="0" w:line="240" w:lineRule="auto"/>
        <w:rPr>
          <w:rFonts w:ascii="Arial" w:hAnsi="Arial" w:cs="Arial"/>
          <w:b/>
          <w:bCs/>
          <w:i/>
          <w:iCs/>
          <w:sz w:val="24"/>
          <w:szCs w:val="24"/>
        </w:rPr>
      </w:pPr>
      <w:r w:rsidRPr="00850923">
        <w:rPr>
          <w:rFonts w:ascii="Arial" w:hAnsi="Arial" w:cs="Arial"/>
          <w:b/>
          <w:bCs/>
          <w:i/>
          <w:iCs/>
          <w:sz w:val="24"/>
          <w:szCs w:val="24"/>
        </w:rPr>
        <w:t xml:space="preserve">This verse speaks not only of God's might to call upon the past, but also of the might of our horn to call upon the past works of God made by Him through specific heroes of faith, into our present life, </w:t>
      </w:r>
      <w:proofErr w:type="gramStart"/>
      <w:r w:rsidRPr="00850923">
        <w:rPr>
          <w:rFonts w:ascii="Arial" w:hAnsi="Arial" w:cs="Arial"/>
          <w:b/>
          <w:bCs/>
          <w:i/>
          <w:iCs/>
          <w:sz w:val="24"/>
          <w:szCs w:val="24"/>
        </w:rPr>
        <w:t>provided that</w:t>
      </w:r>
      <w:proofErr w:type="gramEnd"/>
      <w:r w:rsidRPr="00850923">
        <w:rPr>
          <w:rFonts w:ascii="Arial" w:hAnsi="Arial" w:cs="Arial"/>
          <w:b/>
          <w:bCs/>
          <w:i/>
          <w:iCs/>
          <w:sz w:val="24"/>
          <w:szCs w:val="24"/>
        </w:rPr>
        <w:t xml:space="preserve"> we have in our hearts the </w:t>
      </w:r>
      <w:r>
        <w:rPr>
          <w:rFonts w:ascii="Arial" w:hAnsi="Arial" w:cs="Arial"/>
          <w:b/>
          <w:bCs/>
          <w:i/>
          <w:iCs/>
          <w:sz w:val="24"/>
          <w:szCs w:val="24"/>
        </w:rPr>
        <w:t>remembrance</w:t>
      </w:r>
      <w:r w:rsidRPr="00850923">
        <w:rPr>
          <w:rFonts w:ascii="Arial" w:hAnsi="Arial" w:cs="Arial"/>
          <w:b/>
          <w:bCs/>
          <w:i/>
          <w:iCs/>
          <w:sz w:val="24"/>
          <w:szCs w:val="24"/>
        </w:rPr>
        <w:t xml:space="preserve"> of God's </w:t>
      </w:r>
      <w:r>
        <w:rPr>
          <w:rFonts w:ascii="Arial" w:hAnsi="Arial" w:cs="Arial"/>
          <w:b/>
          <w:bCs/>
          <w:i/>
          <w:iCs/>
          <w:sz w:val="24"/>
          <w:szCs w:val="24"/>
        </w:rPr>
        <w:t>works</w:t>
      </w:r>
      <w:r w:rsidRPr="00850923">
        <w:rPr>
          <w:rFonts w:ascii="Arial" w:hAnsi="Arial" w:cs="Arial"/>
          <w:b/>
          <w:bCs/>
          <w:i/>
          <w:iCs/>
          <w:sz w:val="24"/>
          <w:szCs w:val="24"/>
        </w:rPr>
        <w:t>.</w:t>
      </w:r>
    </w:p>
    <w:p w14:paraId="7C37B447" w14:textId="77777777" w:rsidR="0006546C" w:rsidRPr="0006546C" w:rsidRDefault="0006546C" w:rsidP="0006546C">
      <w:pPr>
        <w:tabs>
          <w:tab w:val="left" w:pos="720"/>
          <w:tab w:val="left" w:pos="1440"/>
          <w:tab w:val="left" w:pos="2160"/>
          <w:tab w:val="right" w:pos="8640"/>
        </w:tabs>
        <w:spacing w:after="0" w:line="240" w:lineRule="auto"/>
        <w:rPr>
          <w:rFonts w:ascii="Arial" w:eastAsia="Times New Roman" w:hAnsi="Arial" w:cs="Arial"/>
          <w:sz w:val="24"/>
          <w:szCs w:val="24"/>
        </w:rPr>
      </w:pPr>
    </w:p>
    <w:p w14:paraId="000BF2DF" w14:textId="77777777" w:rsidR="0006546C" w:rsidRPr="00184A44" w:rsidRDefault="0006546C" w:rsidP="0006546C">
      <w:pPr>
        <w:tabs>
          <w:tab w:val="left" w:pos="720"/>
          <w:tab w:val="left" w:pos="1440"/>
          <w:tab w:val="left" w:pos="2160"/>
          <w:tab w:val="right" w:pos="8640"/>
        </w:tabs>
        <w:spacing w:after="0" w:line="240" w:lineRule="auto"/>
        <w:rPr>
          <w:rFonts w:ascii="Arial" w:eastAsia="Times New Roman" w:hAnsi="Arial" w:cs="Arial"/>
          <w:color w:val="FF0000"/>
          <w:sz w:val="24"/>
          <w:szCs w:val="24"/>
        </w:rPr>
      </w:pPr>
      <w:r w:rsidRPr="0006546C">
        <w:rPr>
          <w:rFonts w:ascii="Arial" w:eastAsia="Times New Roman" w:hAnsi="Arial" w:cs="Arial"/>
          <w:color w:val="FF0000"/>
          <w:sz w:val="24"/>
          <w:szCs w:val="24"/>
          <w:lang w:val="ru-RU"/>
        </w:rPr>
        <w:t>Когда он возвращался после поражения Кедорлаомера и царей, бывших с ним, царь Содомский вышел ему навстречу в долину Шаве, что ныне долина царская; и Мелхиседек, царь Салимский, вынес хлеб и вино, - он был священник Бога Всевышнего, - и благословил его, и сказал: благословен Аврам от Бога Всевышнего, Владыки неба и земли; и благословен Бог Всевышний, Который предал врагов твоих в руки твои. Аврам</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дал</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ему</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десятую</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часть</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из</w:t>
      </w:r>
      <w:r w:rsidRPr="00184A44">
        <w:rPr>
          <w:rFonts w:ascii="Arial" w:eastAsia="Times New Roman" w:hAnsi="Arial" w:cs="Arial"/>
          <w:color w:val="FF0000"/>
          <w:sz w:val="24"/>
          <w:szCs w:val="24"/>
        </w:rPr>
        <w:t xml:space="preserve"> </w:t>
      </w:r>
      <w:r w:rsidRPr="0006546C">
        <w:rPr>
          <w:rFonts w:ascii="Arial" w:eastAsia="Times New Roman" w:hAnsi="Arial" w:cs="Arial"/>
          <w:color w:val="FF0000"/>
          <w:sz w:val="24"/>
          <w:szCs w:val="24"/>
          <w:lang w:val="ru-RU"/>
        </w:rPr>
        <w:t>всего</w:t>
      </w:r>
      <w:r w:rsidRPr="00184A44">
        <w:rPr>
          <w:rFonts w:ascii="Arial" w:eastAsia="Times New Roman" w:hAnsi="Arial" w:cs="Arial"/>
          <w:color w:val="FF0000"/>
          <w:sz w:val="24"/>
          <w:szCs w:val="24"/>
        </w:rPr>
        <w:t xml:space="preserve">. </w:t>
      </w:r>
      <w:r w:rsidRPr="00184A44">
        <w:rPr>
          <w:rFonts w:ascii="Arial" w:eastAsia="Times New Roman" w:hAnsi="Arial" w:cs="Arial"/>
          <w:color w:val="FF0000"/>
          <w:sz w:val="24"/>
          <w:szCs w:val="24"/>
          <w:u w:val="single"/>
        </w:rPr>
        <w:t>(</w:t>
      </w:r>
      <w:r w:rsidRPr="0006546C">
        <w:rPr>
          <w:rFonts w:ascii="Arial" w:eastAsia="Times New Roman" w:hAnsi="Arial" w:cs="Arial"/>
          <w:color w:val="FF0000"/>
          <w:sz w:val="24"/>
          <w:szCs w:val="24"/>
          <w:u w:val="single"/>
          <w:lang w:val="ru-RU"/>
        </w:rPr>
        <w:t>Бытие</w:t>
      </w:r>
      <w:r w:rsidRPr="00184A44">
        <w:rPr>
          <w:rFonts w:ascii="Arial" w:eastAsia="Times New Roman" w:hAnsi="Arial" w:cs="Arial"/>
          <w:color w:val="FF0000"/>
          <w:sz w:val="24"/>
          <w:szCs w:val="24"/>
          <w:u w:val="single"/>
        </w:rPr>
        <w:t xml:space="preserve"> 14:17-20)</w:t>
      </w:r>
    </w:p>
    <w:p w14:paraId="75F45F07" w14:textId="77777777" w:rsidR="0006546C" w:rsidRDefault="0006546C" w:rsidP="0006546C">
      <w:pPr>
        <w:spacing w:line="240" w:lineRule="auto"/>
        <w:rPr>
          <w:rFonts w:ascii="Arial Narrow" w:hAnsi="Arial Narrow" w:cs="Arial"/>
          <w:b/>
          <w:bCs/>
          <w:i/>
          <w:iCs/>
          <w:sz w:val="24"/>
          <w:szCs w:val="24"/>
        </w:rPr>
      </w:pPr>
    </w:p>
    <w:p w14:paraId="6B72568D" w14:textId="4C4601FF" w:rsidR="0006546C" w:rsidRPr="0006546C" w:rsidRDefault="0006546C" w:rsidP="0006546C">
      <w:pPr>
        <w:spacing w:line="240" w:lineRule="auto"/>
        <w:rPr>
          <w:rFonts w:ascii="Arial" w:hAnsi="Arial" w:cs="Arial"/>
          <w:b/>
          <w:bCs/>
          <w:i/>
          <w:iCs/>
          <w:color w:val="FF0000"/>
          <w:sz w:val="24"/>
          <w:szCs w:val="24"/>
          <w:u w:val="single"/>
        </w:rPr>
      </w:pPr>
      <w:r w:rsidRPr="0006546C">
        <w:rPr>
          <w:rFonts w:ascii="Arial" w:hAnsi="Arial" w:cs="Arial"/>
          <w:b/>
          <w:bCs/>
          <w:i/>
          <w:iCs/>
          <w:color w:val="FF0000"/>
          <w:sz w:val="24"/>
          <w:szCs w:val="24"/>
        </w:rPr>
        <w:t xml:space="preserve">And the king of Sodom went out to meet him at the Valley of Shaveh (that is, the King's Valley), after his return from the defeat of Chedorlaomer and the kings who were with him. Then Melchizedek king of Salem brought out bread and wine; he was the priest of God Most High. And he blessed him and said: "Blessed be Abram of God Most High, Possessor of heaven and earth; And blessed be God Most High, </w:t>
      </w:r>
      <w:proofErr w:type="gramStart"/>
      <w:r w:rsidRPr="0006546C">
        <w:rPr>
          <w:rFonts w:ascii="Arial" w:hAnsi="Arial" w:cs="Arial"/>
          <w:b/>
          <w:bCs/>
          <w:i/>
          <w:iCs/>
          <w:color w:val="FF0000"/>
          <w:sz w:val="24"/>
          <w:szCs w:val="24"/>
        </w:rPr>
        <w:t>Who</w:t>
      </w:r>
      <w:proofErr w:type="gramEnd"/>
      <w:r w:rsidRPr="0006546C">
        <w:rPr>
          <w:rFonts w:ascii="Arial" w:hAnsi="Arial" w:cs="Arial"/>
          <w:b/>
          <w:bCs/>
          <w:i/>
          <w:iCs/>
          <w:color w:val="FF0000"/>
          <w:sz w:val="24"/>
          <w:szCs w:val="24"/>
        </w:rPr>
        <w:t xml:space="preserve"> has delivered your enemies into your hand." And he gave him a tithe of all. </w:t>
      </w:r>
      <w:r w:rsidRPr="0006546C">
        <w:rPr>
          <w:rFonts w:ascii="Arial" w:hAnsi="Arial" w:cs="Arial"/>
          <w:b/>
          <w:bCs/>
          <w:i/>
          <w:iCs/>
          <w:color w:val="FF0000"/>
          <w:sz w:val="24"/>
          <w:szCs w:val="24"/>
          <w:u w:val="single"/>
        </w:rPr>
        <w:t>(Genesis 14:17-20).</w:t>
      </w:r>
    </w:p>
    <w:p w14:paraId="3047BE00" w14:textId="77777777" w:rsidR="0006546C" w:rsidRDefault="0006546C" w:rsidP="00011260">
      <w:pPr>
        <w:spacing w:line="240" w:lineRule="auto"/>
        <w:jc w:val="right"/>
        <w:rPr>
          <w:rFonts w:ascii="Arial Narrow" w:hAnsi="Arial Narrow" w:cs="Arial"/>
          <w:b/>
          <w:bCs/>
          <w:i/>
          <w:iCs/>
          <w:sz w:val="24"/>
          <w:szCs w:val="24"/>
        </w:rPr>
      </w:pPr>
    </w:p>
    <w:p w14:paraId="2B87B2A5" w14:textId="77777777" w:rsidR="00CF3F0E" w:rsidRPr="00184A44" w:rsidRDefault="00CF3F0E">
      <w:pPr>
        <w:rPr>
          <w:sz w:val="24"/>
          <w:szCs w:val="24"/>
        </w:rPr>
      </w:pPr>
    </w:p>
    <w:sectPr w:rsidR="00CF3F0E" w:rsidRPr="00184A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B807" w14:textId="77777777" w:rsidR="00A4579B" w:rsidRDefault="00A4579B" w:rsidP="00011260">
      <w:pPr>
        <w:spacing w:after="0" w:line="240" w:lineRule="auto"/>
      </w:pPr>
      <w:r>
        <w:separator/>
      </w:r>
    </w:p>
  </w:endnote>
  <w:endnote w:type="continuationSeparator" w:id="0">
    <w:p w14:paraId="6F5597D3" w14:textId="77777777" w:rsidR="00A4579B" w:rsidRDefault="00A4579B" w:rsidP="0001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73B3" w14:textId="20E8A97E" w:rsidR="00011260" w:rsidRDefault="00011260">
    <w:pPr>
      <w:pStyle w:val="Footer"/>
      <w:jc w:val="center"/>
    </w:pPr>
    <w:r>
      <w:fldChar w:fldCharType="begin"/>
    </w:r>
    <w:r>
      <w:instrText xml:space="preserve"> PAGE   \* MERGEFORMAT </w:instrText>
    </w:r>
    <w:r>
      <w:fldChar w:fldCharType="separate"/>
    </w:r>
    <w:r>
      <w:rPr>
        <w:noProof/>
      </w:rPr>
      <w:t>2</w:t>
    </w:r>
    <w:r>
      <w:rPr>
        <w:noProof/>
      </w:rPr>
      <w:fldChar w:fldCharType="end"/>
    </w:r>
  </w:p>
  <w:p w14:paraId="6F7B5B4E" w14:textId="77777777" w:rsidR="00011260" w:rsidRDefault="0001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59B9E" w14:textId="77777777" w:rsidR="00A4579B" w:rsidRDefault="00A4579B" w:rsidP="00011260">
      <w:pPr>
        <w:spacing w:after="0" w:line="240" w:lineRule="auto"/>
      </w:pPr>
      <w:r>
        <w:separator/>
      </w:r>
    </w:p>
  </w:footnote>
  <w:footnote w:type="continuationSeparator" w:id="0">
    <w:p w14:paraId="215F44E8" w14:textId="77777777" w:rsidR="00A4579B" w:rsidRDefault="00A4579B" w:rsidP="000112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60"/>
    <w:rsid w:val="00011260"/>
    <w:rsid w:val="0006503F"/>
    <w:rsid w:val="0006546C"/>
    <w:rsid w:val="000A2F08"/>
    <w:rsid w:val="000F7930"/>
    <w:rsid w:val="0016672A"/>
    <w:rsid w:val="00184A44"/>
    <w:rsid w:val="002D77BE"/>
    <w:rsid w:val="00321E50"/>
    <w:rsid w:val="004066CB"/>
    <w:rsid w:val="0043732A"/>
    <w:rsid w:val="00516EC3"/>
    <w:rsid w:val="00566509"/>
    <w:rsid w:val="00630432"/>
    <w:rsid w:val="006504EE"/>
    <w:rsid w:val="006733E6"/>
    <w:rsid w:val="006E7936"/>
    <w:rsid w:val="00705CA3"/>
    <w:rsid w:val="007C1EF6"/>
    <w:rsid w:val="007F4FB9"/>
    <w:rsid w:val="0080183A"/>
    <w:rsid w:val="00821416"/>
    <w:rsid w:val="00826E1C"/>
    <w:rsid w:val="008F76D8"/>
    <w:rsid w:val="009103E5"/>
    <w:rsid w:val="009C1C7E"/>
    <w:rsid w:val="009F73C4"/>
    <w:rsid w:val="00A4579B"/>
    <w:rsid w:val="00A80CE5"/>
    <w:rsid w:val="00A83F7B"/>
    <w:rsid w:val="00AA7139"/>
    <w:rsid w:val="00C930EE"/>
    <w:rsid w:val="00CC6E88"/>
    <w:rsid w:val="00CD4997"/>
    <w:rsid w:val="00CF3F0E"/>
    <w:rsid w:val="00D1372F"/>
    <w:rsid w:val="00D96851"/>
    <w:rsid w:val="00DE050E"/>
    <w:rsid w:val="00E004C8"/>
    <w:rsid w:val="00E85C4D"/>
    <w:rsid w:val="00EE28A8"/>
    <w:rsid w:val="00F4462E"/>
    <w:rsid w:val="00F7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50E9"/>
  <w15:chartTrackingRefBased/>
  <w15:docId w15:val="{B764BFCC-83D0-442F-89E3-D8FB9EF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60"/>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1126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126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126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1260"/>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1260"/>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1260"/>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1260"/>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1260"/>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1260"/>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2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2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2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2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2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2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2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2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260"/>
    <w:rPr>
      <w:rFonts w:eastAsiaTheme="majorEastAsia" w:cstheme="majorBidi"/>
      <w:color w:val="272727" w:themeColor="text1" w:themeTint="D8"/>
    </w:rPr>
  </w:style>
  <w:style w:type="paragraph" w:styleId="Title">
    <w:name w:val="Title"/>
    <w:basedOn w:val="Normal"/>
    <w:next w:val="Normal"/>
    <w:link w:val="TitleChar"/>
    <w:uiPriority w:val="10"/>
    <w:qFormat/>
    <w:rsid w:val="000112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12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260"/>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12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260"/>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1260"/>
    <w:rPr>
      <w:i/>
      <w:iCs/>
      <w:color w:val="404040" w:themeColor="text1" w:themeTint="BF"/>
    </w:rPr>
  </w:style>
  <w:style w:type="paragraph" w:styleId="ListParagraph">
    <w:name w:val="List Paragraph"/>
    <w:basedOn w:val="Normal"/>
    <w:uiPriority w:val="34"/>
    <w:qFormat/>
    <w:rsid w:val="00011260"/>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011260"/>
    <w:rPr>
      <w:i/>
      <w:iCs/>
      <w:color w:val="2F5496" w:themeColor="accent1" w:themeShade="BF"/>
    </w:rPr>
  </w:style>
  <w:style w:type="paragraph" w:styleId="IntenseQuote">
    <w:name w:val="Intense Quote"/>
    <w:basedOn w:val="Normal"/>
    <w:next w:val="Normal"/>
    <w:link w:val="IntenseQuoteChar"/>
    <w:uiPriority w:val="30"/>
    <w:qFormat/>
    <w:rsid w:val="00011260"/>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1260"/>
    <w:rPr>
      <w:i/>
      <w:iCs/>
      <w:color w:val="2F5496" w:themeColor="accent1" w:themeShade="BF"/>
    </w:rPr>
  </w:style>
  <w:style w:type="character" w:styleId="IntenseReference">
    <w:name w:val="Intense Reference"/>
    <w:basedOn w:val="DefaultParagraphFont"/>
    <w:uiPriority w:val="32"/>
    <w:qFormat/>
    <w:rsid w:val="00011260"/>
    <w:rPr>
      <w:b/>
      <w:bCs/>
      <w:smallCaps/>
      <w:color w:val="2F5496" w:themeColor="accent1" w:themeShade="BF"/>
      <w:spacing w:val="5"/>
    </w:rPr>
  </w:style>
  <w:style w:type="paragraph" w:styleId="Header">
    <w:name w:val="header"/>
    <w:basedOn w:val="Normal"/>
    <w:link w:val="HeaderChar"/>
    <w:uiPriority w:val="99"/>
    <w:unhideWhenUsed/>
    <w:rsid w:val="00011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260"/>
    <w:rPr>
      <w:rFonts w:eastAsiaTheme="minorEastAsia"/>
      <w:kern w:val="0"/>
      <w:sz w:val="20"/>
      <w:szCs w:val="20"/>
      <w14:ligatures w14:val="none"/>
    </w:rPr>
  </w:style>
  <w:style w:type="paragraph" w:styleId="Footer">
    <w:name w:val="footer"/>
    <w:basedOn w:val="Normal"/>
    <w:link w:val="FooterChar"/>
    <w:uiPriority w:val="99"/>
    <w:unhideWhenUsed/>
    <w:rsid w:val="0001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60"/>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CED7-9850-419E-8A8A-2A442EF6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2025-03-03T08:41:00Z</cp:lastPrinted>
  <dcterms:created xsi:type="dcterms:W3CDTF">2025-03-30T00:45:00Z</dcterms:created>
  <dcterms:modified xsi:type="dcterms:W3CDTF">2025-04-01T01:44:00Z</dcterms:modified>
</cp:coreProperties>
</file>