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06EA" w14:textId="73D4A58A" w:rsidR="00363E82" w:rsidRPr="0095450C" w:rsidRDefault="00363E82" w:rsidP="00363E82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EC7066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3672B" w:rsidRPr="002549E8">
        <w:rPr>
          <w:rFonts w:ascii="Arial Narrow" w:hAnsi="Arial Narrow" w:cs="Arial"/>
          <w:b/>
          <w:i/>
          <w:sz w:val="28"/>
          <w:szCs w:val="28"/>
          <w:lang w:val="ru-RU"/>
        </w:rPr>
        <w:t>14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 7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</w:p>
    <w:p w14:paraId="017FE127" w14:textId="77777777" w:rsidR="00363E82" w:rsidRPr="00C27BFD" w:rsidRDefault="00363E82" w:rsidP="0082136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F122A84" w14:textId="67DABF3D" w:rsidR="00821363" w:rsidRDefault="00C3672B" w:rsidP="0082136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3672B">
        <w:rPr>
          <w:rFonts w:ascii="Arial" w:hAnsi="Arial" w:cs="Arial"/>
          <w:b/>
          <w:sz w:val="28"/>
          <w:szCs w:val="28"/>
          <w:lang w:val="ru-RU"/>
        </w:rPr>
        <w:t>Учение о возложении рук: Завет Крови часть 1</w:t>
      </w:r>
    </w:p>
    <w:p w14:paraId="46F5BA6E" w14:textId="77777777" w:rsidR="00821363" w:rsidRPr="007D33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DFBCE" w14:textId="77777777" w:rsidR="00821363" w:rsidRPr="003B623A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 (</w:t>
      </w:r>
      <w:r w:rsidRPr="003B623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B1F29D" w14:textId="77777777" w:rsidR="00821363" w:rsidRPr="00BD65B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51053" w14:textId="77777777" w:rsidR="00363E82" w:rsidRPr="00BD65BD" w:rsidRDefault="00363E82" w:rsidP="00363E82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3A70059D" w14:textId="77777777" w:rsidR="00363E82" w:rsidRPr="003B623A" w:rsidRDefault="00363E82" w:rsidP="00363E82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6941A1E" w14:textId="053D65BA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Возможность найти или возвратиться к древнему пути добра – это возможность, войти в Царство Небесное, тесными Вратами</w:t>
      </w:r>
      <w:r w:rsidR="00550E09">
        <w:rPr>
          <w:rFonts w:ascii="Arial" w:hAnsi="Arial" w:cs="Arial"/>
          <w:sz w:val="28"/>
          <w:szCs w:val="28"/>
          <w:lang w:val="ru-RU"/>
        </w:rPr>
        <w:t>,</w:t>
      </w:r>
    </w:p>
    <w:p w14:paraId="2ABAF90B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0F67B" w14:textId="1F743E4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 Иисуса Христа, пришедшего во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>.</w:t>
      </w:r>
    </w:p>
    <w:p w14:paraId="742CC491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DE07D" w14:textId="65DB2492" w:rsidR="00363E82" w:rsidRPr="00C27BFD" w:rsidRDefault="00363E82" w:rsidP="00363E8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(Мф.7:13,14).</w:t>
      </w:r>
    </w:p>
    <w:p w14:paraId="1C1A1851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3AD79" w14:textId="3EBFE915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И, как мы ранее отмечали, возвратиться к древнему пути добра</w:t>
      </w:r>
      <w:r w:rsidR="00550E09">
        <w:rPr>
          <w:rFonts w:ascii="Arial" w:hAnsi="Arial" w:cs="Arial"/>
          <w:sz w:val="28"/>
          <w:szCs w:val="28"/>
          <w:lang w:val="ru-RU"/>
        </w:rPr>
        <w:t>,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или</w:t>
      </w:r>
      <w:r w:rsidR="00550E09">
        <w:rPr>
          <w:rFonts w:ascii="Arial" w:hAnsi="Arial" w:cs="Arial"/>
          <w:sz w:val="28"/>
          <w:szCs w:val="28"/>
          <w:lang w:val="ru-RU"/>
        </w:rPr>
        <w:t xml:space="preserve"> </w:t>
      </w:r>
      <w:r w:rsidRPr="003B623A">
        <w:rPr>
          <w:rFonts w:ascii="Arial" w:hAnsi="Arial" w:cs="Arial"/>
          <w:sz w:val="28"/>
          <w:szCs w:val="28"/>
          <w:lang w:val="ru-RU"/>
        </w:rPr>
        <w:t>найти тесные Врата, в учении Иисуса Христа – удаётся немногим.</w:t>
      </w:r>
    </w:p>
    <w:p w14:paraId="63C2D0D3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20EA3" w14:textId="635DA47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Христа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означает – что многие, которым в силу их собственной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 xml:space="preserve"> и невежества, не удастся найти тесные Врата, в начальствующем учении Христа – наследуют вечную погибель.</w:t>
      </w:r>
    </w:p>
    <w:p w14:paraId="6C8850D7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228D7" w14:textId="7777777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и идти узким путем, выраженными в начальствующем учении Иисуса Христа – наследуют жизнь вечную.</w:t>
      </w:r>
    </w:p>
    <w:p w14:paraId="363586C4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FCBB2" w14:textId="7777777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47B631DF" w14:textId="77777777" w:rsidR="00363E82" w:rsidRPr="003B623A" w:rsidRDefault="00363E82" w:rsidP="00363E82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30EC45FB" w14:textId="77777777" w:rsidR="00363E82" w:rsidRPr="003B623A" w:rsidRDefault="00363E82" w:rsidP="00363E8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(Евр.6:1-2).</w:t>
      </w:r>
    </w:p>
    <w:p w14:paraId="1B0AA2D9" w14:textId="1A7B6145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насколько это позволил нам Бог и мера нашей веры, мы уже рассмотрели учение о крещениях, которое выражает себя: в крещении Водою, Духом Святым, и Огнём. </w:t>
      </w:r>
    </w:p>
    <w:p w14:paraId="02161F0D" w14:textId="77777777" w:rsidR="00C3672B" w:rsidRPr="008674A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3A89E" w14:textId="26B02B86" w:rsidR="00C3672B" w:rsidRPr="002549E8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порядке последовательности, представленной Духом Святым через Апостола Павла, обратимся к следующему учению.</w:t>
      </w:r>
    </w:p>
    <w:p w14:paraId="79588738" w14:textId="77777777" w:rsidR="00C3672B" w:rsidRPr="0014302F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856AB" w14:textId="6AEC213E" w:rsidR="00C3672B" w:rsidRPr="0014302F" w:rsidRDefault="002549E8" w:rsidP="00C3672B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2549E8">
        <w:rPr>
          <w:rFonts w:ascii="Arial Narrow" w:hAnsi="Arial Narrow" w:cs="Arial"/>
          <w:b/>
          <w:i/>
          <w:sz w:val="36"/>
          <w:szCs w:val="36"/>
          <w:lang w:val="ru-RU"/>
        </w:rPr>
        <w:t xml:space="preserve">Это –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у</w:t>
      </w:r>
      <w:r w:rsidR="00C3672B" w:rsidRPr="0014302F">
        <w:rPr>
          <w:rFonts w:ascii="Arial Narrow" w:hAnsi="Arial Narrow" w:cs="Arial"/>
          <w:b/>
          <w:i/>
          <w:sz w:val="36"/>
          <w:szCs w:val="36"/>
          <w:lang w:val="ru-RU"/>
        </w:rPr>
        <w:t>чение о возложении рук.</w:t>
      </w:r>
    </w:p>
    <w:p w14:paraId="3BE1D11A" w14:textId="77777777" w:rsidR="00C3672B" w:rsidRPr="002549E8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FB7E6" w14:textId="1E6731F2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 тот фактор, что завет человека с Богом, и Бога с человеком, заключается в трёх крещениях, то из этого следует</w:t>
      </w:r>
      <w:r w:rsidR="00550E0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в учении Иисуса Христа, пришедшего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учение о возложении рук – содержит в себе</w:t>
      </w:r>
      <w:r w:rsidRPr="00731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 восходящие степени завета с Богом. Это:</w:t>
      </w:r>
    </w:p>
    <w:p w14:paraId="18DECA26" w14:textId="77777777" w:rsidR="00C3672B" w:rsidRPr="000A0B1C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DD43E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65C43074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3283BB7E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02BC9317" w14:textId="77777777" w:rsidR="00C3672B" w:rsidRPr="00210AE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38351" w14:textId="77F3DCAA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Заключение и функции этих трёх заветов – призваны производиться, протекать и пребывать – в трёх крещениях:</w:t>
      </w:r>
    </w:p>
    <w:p w14:paraId="5FB1897A" w14:textId="77777777" w:rsidR="00C3672B" w:rsidRPr="00090B45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3F000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A4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Водою.</w:t>
      </w:r>
    </w:p>
    <w:p w14:paraId="014B124F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Святым Духом.</w:t>
      </w:r>
    </w:p>
    <w:p w14:paraId="380A202A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Огнём.</w:t>
      </w:r>
    </w:p>
    <w:p w14:paraId="7780BF53" w14:textId="77777777" w:rsidR="00C3672B" w:rsidRPr="0010189C" w:rsidRDefault="00C3672B" w:rsidP="00C3672B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2138D72E" w14:textId="61655819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sz w:val="28"/>
          <w:szCs w:val="28"/>
          <w:lang w:val="ru-RU"/>
        </w:rPr>
        <w:t>А, посему: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B6867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 и – между человеком и Богом. </w:t>
      </w:r>
    </w:p>
    <w:p w14:paraId="1CA3B54A" w14:textId="77777777" w:rsidR="00C3672B" w:rsidRPr="00906E9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E867D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юридического аспекта, в котором человек, собственноручно подписывает соглашение с Богом, в котором сознательно обязуется, служить Богу доброй совестью.</w:t>
      </w:r>
    </w:p>
    <w:p w14:paraId="5E2A4280" w14:textId="77777777" w:rsidR="00C3672B" w:rsidRPr="004335B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60138" w14:textId="38FFBA4F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Писании: л</w:t>
      </w:r>
      <w:r w:rsidRPr="00255417">
        <w:rPr>
          <w:rFonts w:ascii="Arial" w:hAnsi="Arial" w:cs="Arial"/>
          <w:sz w:val="28"/>
          <w:szCs w:val="28"/>
          <w:lang w:val="ru-RU"/>
        </w:rPr>
        <w:t>юбая п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иносимая же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тва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призвана была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16A97738" w14:textId="77777777" w:rsidR="00C3672B" w:rsidRPr="004335B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F69D2" w14:textId="5847A4B4" w:rsidR="00C3672B" w:rsidRPr="00FF166D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t xml:space="preserve">И возложит 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ехов его (</w:t>
      </w:r>
      <w:r w:rsidRPr="00FF16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Лев.1:4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9B8C42" w14:textId="77777777" w:rsidR="00C3672B" w:rsidRPr="00300EF8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09A44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212E">
        <w:rPr>
          <w:rFonts w:ascii="Arial" w:hAnsi="Arial" w:cs="Arial"/>
          <w:bCs/>
          <w:sz w:val="28"/>
          <w:szCs w:val="28"/>
          <w:lang w:val="ru-RU"/>
        </w:rPr>
        <w:t>Очищение грехов, через возложение своих рук на голову Жертвы, Которая в Лице Сына</w:t>
      </w:r>
      <w:r>
        <w:rPr>
          <w:rFonts w:ascii="Arial" w:hAnsi="Arial" w:cs="Arial"/>
          <w:sz w:val="28"/>
          <w:szCs w:val="28"/>
          <w:lang w:val="ru-RU"/>
        </w:rPr>
        <w:t xml:space="preserve"> Человеческого, берёт на себя наш грех – это принятие оправдания, в котором Бог, не вменяет человеку греха. </w:t>
      </w:r>
    </w:p>
    <w:p w14:paraId="560AF7D2" w14:textId="77777777" w:rsidR="00C3672B" w:rsidRPr="006A5C2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21A50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5C24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исповедания веры сердца в то, что Иисус есть Господь; и, что Бог воскресил Его, для нашего оправдания.</w:t>
      </w:r>
    </w:p>
    <w:p w14:paraId="004865E7" w14:textId="77777777" w:rsidR="00C3672B" w:rsidRPr="006A5C2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A05B0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FF16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Рим.10:9,10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3928AE" w14:textId="77777777" w:rsidR="00C3672B" w:rsidRPr="00906E9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A40C1" w14:textId="4F8676BD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867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вне норм Завета и не в согласии с нормами Завета, не приобретёт благоволение во очищение грехов.</w:t>
      </w:r>
    </w:p>
    <w:p w14:paraId="36F2DFAA" w14:textId="77777777" w:rsidR="00C3672B" w:rsidRPr="00906E9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B5566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именно посредством возложения рук – грехи человека перемещались на голову невинной жертвы, а невинность жертвы, перемещалась на голову приносившего.</w:t>
      </w:r>
    </w:p>
    <w:p w14:paraId="7C87FF52" w14:textId="77777777" w:rsidR="00C3672B" w:rsidRPr="00090B45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AE1C1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 – молитва, не имеющая под собою основания Завета с Богом, заключённого с Ним в крещениях, - не будет иметь успеха.</w:t>
      </w:r>
    </w:p>
    <w:p w14:paraId="2193716C" w14:textId="77777777" w:rsidR="00C3672B" w:rsidRPr="00721287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2FA93" w14:textId="74861955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мы имеем в наличии три степени завета, которые преследуют единую цель, но исполняют три различные функции, которые представлены в трёх различных именах: Авраама, Исаака и Иакова.</w:t>
      </w:r>
    </w:p>
    <w:p w14:paraId="4603B809" w14:textId="77777777" w:rsidR="00C3672B" w:rsidRPr="00CF6226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81AEC" w14:textId="09857840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трёх великих именах: Авраама, Исаака</w:t>
      </w:r>
      <w:r w:rsidR="00550E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Иакова. </w:t>
      </w:r>
    </w:p>
    <w:p w14:paraId="0CED878F" w14:textId="77777777" w:rsidR="00C3672B" w:rsidRPr="00CF6226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638CB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Моисей Богу: вот, я приду к сынам Израилевым и скажу им: Бог отцов ваших послал меня к вам. А они скажут мне: как Ему имя? Что сказать мне им? И сказал Бог Моисею: </w:t>
      </w:r>
    </w:p>
    <w:p w14:paraId="456D6DEE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1F276B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t>Так скажи сынам Израилевым: Господь, Бог отцов ваших, Бог Авраама, Бог Исаака и Бог Иакова послал меня к вам. Вот имя Мое на веки, и памятование о Мне из рода в род (</w:t>
      </w:r>
      <w:r w:rsidRPr="00FF16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Исх.3:13-15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37F32F" w14:textId="77777777" w:rsidR="00C3672B" w:rsidRPr="00DD481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93E93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Причастность к достоинству имён трёх отцов – призвана происходить, посредством веры в Иисуса Христа.</w:t>
      </w:r>
    </w:p>
    <w:p w14:paraId="7F624179" w14:textId="77777777" w:rsidR="00C3672B" w:rsidRPr="00DD481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6C85F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t xml:space="preserve">Христос искупил нас от клятвы закона, сделавшись за нас клятвою - ибо написано: проклят всяк, висящий на древе, - дабы благословение </w:t>
      </w:r>
      <w:proofErr w:type="spellStart"/>
      <w:r w:rsidRPr="00FF166D">
        <w:rPr>
          <w:rFonts w:ascii="Arial" w:hAnsi="Arial" w:cs="Arial"/>
          <w:i/>
          <w:iCs/>
          <w:sz w:val="28"/>
          <w:szCs w:val="28"/>
          <w:lang w:val="ru-RU"/>
        </w:rPr>
        <w:t>Авраамово</w:t>
      </w:r>
      <w:proofErr w:type="spellEnd"/>
      <w:r w:rsidRPr="00FF166D">
        <w:rPr>
          <w:rFonts w:ascii="Arial" w:hAnsi="Arial" w:cs="Arial"/>
          <w:i/>
          <w:iCs/>
          <w:sz w:val="28"/>
          <w:szCs w:val="28"/>
          <w:lang w:val="ru-RU"/>
        </w:rPr>
        <w:t xml:space="preserve"> через Христа Иисуса распространилось на язычников, чтобы нам получить обещанного Духа верою (</w:t>
      </w:r>
      <w:r w:rsidRPr="00FF16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Гал.3:13,14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F1E9D0" w14:textId="77777777" w:rsidR="00C3672B" w:rsidRPr="00DD481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3896F" w14:textId="6062F442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Благословение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содержащееся в Завете, который Бог заключил с Авраамом – это нетленное наследие, выраженное в богатстве веры, которой обладал Авраама и к которой мы призваны во Христе Иисусе. Как написано:</w:t>
      </w:r>
    </w:p>
    <w:p w14:paraId="5DDC3BFE" w14:textId="77777777" w:rsidR="00C3672B" w:rsidRPr="00CD4B2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662DA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t>Не бедных ли мира избрал Бог быть богатыми верою и наследниками Царствия, которое Он обещал любящим Его (</w:t>
      </w:r>
      <w:r w:rsidRPr="00FF16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Иак.2:5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3B2E65" w14:textId="77777777" w:rsidR="00C3672B" w:rsidRPr="00CD4B2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FB36F" w14:textId="4F416CFB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этого смыслового заключения, мы можем сделать вывод, что: </w:t>
      </w:r>
      <w:r>
        <w:rPr>
          <w:rFonts w:ascii="Arial" w:hAnsi="Arial" w:cs="Arial"/>
          <w:b/>
          <w:sz w:val="28"/>
          <w:szCs w:val="28"/>
          <w:lang w:val="ru-RU"/>
        </w:rPr>
        <w:t xml:space="preserve">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право, на вхождение и на обладание нетленным наследием.</w:t>
      </w:r>
    </w:p>
    <w:p w14:paraId="40435B87" w14:textId="77777777" w:rsidR="00C3672B" w:rsidRPr="00CF6226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B1857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t>И услышал Бог стенание их, и вспомнил Бог завет Свой с Авраамом, Исааком и Иаковом. И увидел Бог сынов Израилевых, и призрел их Бог (</w:t>
      </w:r>
      <w:r w:rsidRPr="00FF16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Исх.2:24,25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81BAB0" w14:textId="77777777" w:rsidR="00C3672B" w:rsidRPr="00CD4B2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3E029" w14:textId="1BFEAD55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</w:t>
      </w:r>
      <w:r w:rsidR="00EF1EB4">
        <w:rPr>
          <w:rFonts w:ascii="Arial" w:hAnsi="Arial" w:cs="Arial"/>
          <w:sz w:val="28"/>
          <w:szCs w:val="28"/>
          <w:lang w:val="ru-RU"/>
        </w:rPr>
        <w:t>что любые</w:t>
      </w:r>
      <w:r>
        <w:rPr>
          <w:rFonts w:ascii="Arial" w:hAnsi="Arial" w:cs="Arial"/>
          <w:sz w:val="28"/>
          <w:szCs w:val="28"/>
          <w:lang w:val="ru-RU"/>
        </w:rPr>
        <w:t xml:space="preserve"> действия, которые производит Бог, связанные с выполнением Своих обещаний – зависят от заключения завета с Богом и от выполнения человеком своей роли, отведённой ему Богом, в этом завете. </w:t>
      </w:r>
    </w:p>
    <w:p w14:paraId="791B3FDC" w14:textId="77777777" w:rsidR="00C3672B" w:rsidRPr="005D667F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DD941" w14:textId="394D9B4F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мы с вами можем получить причастность к благословениям, содержащимся в завете, который Бог заключил с Авраамом, Исааком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только через веру во Христа Иисуса, которую мы запечатлели в крещениях: Водою, Духом Святым и Огнём.</w:t>
      </w:r>
    </w:p>
    <w:p w14:paraId="02344FAF" w14:textId="77777777" w:rsidR="00C3672B" w:rsidRPr="00DD481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1A17A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Величие благословений заключается в образе того – что эти три мужа, хотя и жили в земле обетования, считали себя странниками и пришельцами, так как все они искали, наследия нетленного, выраженного в городе – Художник и Строитель которого – Бог!</w:t>
      </w:r>
    </w:p>
    <w:p w14:paraId="09FC81F1" w14:textId="77777777" w:rsidR="00C3672B" w:rsidRPr="00CD4B2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1C302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t xml:space="preserve">Верою Авраам повиновался призванию идти в страну, которую имел получить в наследие, и пошел, не зная, куда идет. </w:t>
      </w:r>
    </w:p>
    <w:p w14:paraId="3F72F001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6E2CC2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t>Верою обитал он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Художник и Строитель Бог (</w:t>
      </w:r>
      <w:r w:rsidRPr="00FF16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Евр.11:8-10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B7D284" w14:textId="77777777" w:rsidR="00C3672B" w:rsidRPr="00CF6226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3C2BB" w14:textId="714BF08D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Завет вечный, твёрдый и непреложный.</w:t>
      </w:r>
    </w:p>
    <w:p w14:paraId="1422634B" w14:textId="77777777" w:rsidR="00C3672B" w:rsidRPr="00A417D8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7E22E" w14:textId="71939B3C" w:rsidR="00C3672B" w:rsidRPr="00472126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2126">
        <w:rPr>
          <w:rFonts w:ascii="Arial" w:hAnsi="Arial" w:cs="Arial"/>
          <w:i/>
          <w:iCs/>
          <w:sz w:val="28"/>
          <w:szCs w:val="28"/>
          <w:lang w:val="ru-RU"/>
        </w:rPr>
        <w:t xml:space="preserve">Ибо завет вечный положил Он со мною, твердый и непреложный. Не так ли исходит от Него все спасение мое </w:t>
      </w:r>
    </w:p>
    <w:p w14:paraId="0EBCBF74" w14:textId="77777777" w:rsidR="00C3672B" w:rsidRPr="00472126" w:rsidRDefault="00C3672B" w:rsidP="00C3672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097637" w14:textId="77777777" w:rsidR="00C3672B" w:rsidRPr="00472126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2126">
        <w:rPr>
          <w:rFonts w:ascii="Arial" w:hAnsi="Arial" w:cs="Arial"/>
          <w:i/>
          <w:iCs/>
          <w:sz w:val="28"/>
          <w:szCs w:val="28"/>
          <w:lang w:val="ru-RU"/>
        </w:rPr>
        <w:t xml:space="preserve">И все хотение мое? А нечестивые будут, как выброшенное терние, которого не берут рукою; но кто касается его, вооружается железом или деревом копья, и огнем </w:t>
      </w:r>
      <w:proofErr w:type="spellStart"/>
      <w:r w:rsidRPr="00472126">
        <w:rPr>
          <w:rFonts w:ascii="Arial" w:hAnsi="Arial" w:cs="Arial"/>
          <w:i/>
          <w:iCs/>
          <w:sz w:val="28"/>
          <w:szCs w:val="28"/>
          <w:lang w:val="ru-RU"/>
        </w:rPr>
        <w:t>сожигают</w:t>
      </w:r>
      <w:proofErr w:type="spellEnd"/>
      <w:r w:rsidRPr="00472126">
        <w:rPr>
          <w:rFonts w:ascii="Arial" w:hAnsi="Arial" w:cs="Arial"/>
          <w:i/>
          <w:iCs/>
          <w:sz w:val="28"/>
          <w:szCs w:val="28"/>
          <w:lang w:val="ru-RU"/>
        </w:rPr>
        <w:t xml:space="preserve"> его на месте (</w:t>
      </w:r>
      <w:proofErr w:type="gramStart"/>
      <w:r w:rsidRPr="004721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4721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.23:4-7</w:t>
      </w:r>
      <w:r w:rsidRPr="0047212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091B35" w14:textId="77777777" w:rsidR="00C3672B" w:rsidRPr="00836AFA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5AA93" w14:textId="09583CAC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твёрдость и непреложность Завета с Богом – будет зависеть от выполнения одного условия – вооружиться железом или деревом копья с железным наконечником и выбросить терния из своей жизни, и сжечь его огнём, на месте.</w:t>
      </w:r>
    </w:p>
    <w:p w14:paraId="074DBFF1" w14:textId="77777777" w:rsidR="00C3672B" w:rsidRPr="00A67E66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941D0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одной из Своих притч, Иисус говорит о том, что тернии – это зависимость от богатства, и от забот сего века. И если их не выкорчевать из своего сердца, то почва нашего сердца – никогда не сможет быть доброй почвой, для доброго семени Царствия Небесного.</w:t>
      </w:r>
    </w:p>
    <w:p w14:paraId="5FEEAA6B" w14:textId="77777777" w:rsidR="00C3672B" w:rsidRPr="00A67E66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CAD40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7422">
        <w:rPr>
          <w:rFonts w:ascii="Arial" w:hAnsi="Arial" w:cs="Arial"/>
          <w:i/>
          <w:iCs/>
          <w:sz w:val="28"/>
          <w:szCs w:val="28"/>
          <w:lang w:val="ru-RU"/>
        </w:rPr>
        <w:t>Ибо корень всех зол есть сребролюбие, которому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 (</w:t>
      </w:r>
      <w:proofErr w:type="gramStart"/>
      <w:r w:rsidRPr="009D7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9D7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.6:10,11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5F5D0C" w14:textId="77777777" w:rsidR="00C3672B" w:rsidRPr="0010189C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1654F" w14:textId="6500361A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своеоб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азное соглашение</w:t>
      </w:r>
      <w:r w:rsidR="00550E09"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или же</w:t>
      </w:r>
      <w:r w:rsidR="00550E09">
        <w:rPr>
          <w:rFonts w:ascii="Arial" w:hAnsi="Arial" w:cs="Arial"/>
          <w:sz w:val="28"/>
          <w:szCs w:val="28"/>
          <w:lang w:val="ru-RU"/>
        </w:rPr>
        <w:t xml:space="preserve"> договор</w:t>
      </w:r>
      <w:r>
        <w:rPr>
          <w:rFonts w:ascii="Arial" w:hAnsi="Arial" w:cs="Arial"/>
          <w:sz w:val="28"/>
          <w:szCs w:val="28"/>
          <w:lang w:val="ru-RU"/>
        </w:rPr>
        <w:t xml:space="preserve"> – о взаимоотношениях и сотрудничестве</w:t>
      </w:r>
      <w:r w:rsidRPr="00255417">
        <w:rPr>
          <w:rFonts w:ascii="Arial" w:hAnsi="Arial" w:cs="Arial"/>
          <w:sz w:val="28"/>
          <w:szCs w:val="28"/>
          <w:lang w:val="ru-RU"/>
        </w:rPr>
        <w:t>.</w:t>
      </w:r>
    </w:p>
    <w:p w14:paraId="63185A45" w14:textId="77777777" w:rsidR="00C3672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BE95A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7422">
        <w:rPr>
          <w:rFonts w:ascii="Arial" w:hAnsi="Arial" w:cs="Arial"/>
          <w:i/>
          <w:iCs/>
          <w:sz w:val="28"/>
          <w:szCs w:val="28"/>
          <w:lang w:val="ru-RU"/>
        </w:rPr>
        <w:t>Бог продолжал говорить с Аврамом и сказал: Я – вот завет Мой с тобою: ты будешь отцом множества народов, и не будешь ты больше называться Аврамом, но будет тебе имя: Авраам, ибо Я сделаю тебя отцом множества народов; и весьма, весьма распложу тебя, и произведу от тебя народы, и цари произойдут от тебя;</w:t>
      </w:r>
    </w:p>
    <w:p w14:paraId="5343E4D5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AE8FA0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7422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Бог Аврааму: ты же соблюди завет Мой, ты и потомки твои после тебя в роды их. Обрезывайте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</w:t>
      </w:r>
    </w:p>
    <w:p w14:paraId="39C8DB92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9C3FFC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7422">
        <w:rPr>
          <w:rFonts w:ascii="Arial" w:hAnsi="Arial" w:cs="Arial"/>
          <w:i/>
          <w:iCs/>
          <w:sz w:val="28"/>
          <w:szCs w:val="28"/>
          <w:lang w:val="ru-RU"/>
        </w:rPr>
        <w:t xml:space="preserve">Рожденный в доме и купленный за серебро у какого-нибудь иноплеменника, который не от твоего семени. И будет завет Мой на теле вашем заветом вечным. Необрезанный же мужеского пола, который не обрежет крайней </w:t>
      </w:r>
      <w:proofErr w:type="spellStart"/>
      <w:r w:rsidRPr="009D7422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9D7422">
        <w:rPr>
          <w:rFonts w:ascii="Arial" w:hAnsi="Arial" w:cs="Arial"/>
          <w:i/>
          <w:iCs/>
          <w:sz w:val="28"/>
          <w:szCs w:val="28"/>
          <w:lang w:val="ru-RU"/>
        </w:rPr>
        <w:t xml:space="preserve"> своей, истребится душа та из народа своего, ибо он нарушил завет Мой.</w:t>
      </w:r>
    </w:p>
    <w:p w14:paraId="2A4F9F7C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A611F7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7422">
        <w:rPr>
          <w:rFonts w:ascii="Arial" w:hAnsi="Arial" w:cs="Arial"/>
          <w:i/>
          <w:iCs/>
          <w:sz w:val="28"/>
          <w:szCs w:val="28"/>
          <w:lang w:val="ru-RU"/>
        </w:rPr>
        <w:t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 (</w:t>
      </w:r>
      <w:r w:rsidRPr="009D7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Быт.17:3-16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0C1A3B" w14:textId="77777777" w:rsidR="00C3672B" w:rsidRPr="00066C0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719AF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соглашение налагает на человека ответственность – называть несуществующее, существующим. В то время как Бог – принимает на Себя ответственность – делать это несуществующее, существующим.</w:t>
      </w:r>
    </w:p>
    <w:p w14:paraId="6C8116A7" w14:textId="77777777" w:rsidR="00C3672B" w:rsidRPr="00A67E66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EFAD5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обратить внимание на тот фактор, что для того, чтобы называть несуществующее, существующим – необходим был фактор обрезания, служащий знамением Завета между собою и Богом.</w:t>
      </w:r>
    </w:p>
    <w:p w14:paraId="03F98218" w14:textId="77777777" w:rsidR="00C3672B" w:rsidRPr="00A67E66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0757D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Фактор обрезания – это свидетельство креста Христова, в котором, крестом Господа Иисуса, мир распят для нас, и мы для мира. </w:t>
      </w:r>
    </w:p>
    <w:p w14:paraId="2AA7FAAD" w14:textId="77777777" w:rsidR="00C3672B" w:rsidRPr="006C182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89684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то самое состояние почвы сердца, которое называется – доброй почвой, в которую сеется семя, нетленного наследия. Приняв верою сердца, наследие нетленное, которое помещено на наше имя на небесах, но ещё не пришло в силу или же ещё, не открылось, мы начинаем исповедывать его своими устами, как существующее.</w:t>
      </w:r>
    </w:p>
    <w:p w14:paraId="40C30D5C" w14:textId="77777777" w:rsidR="00C3672B" w:rsidRPr="0049695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4603C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7422">
        <w:rPr>
          <w:rFonts w:ascii="Arial" w:hAnsi="Arial" w:cs="Arial"/>
          <w:i/>
          <w:iCs/>
          <w:sz w:val="28"/>
          <w:szCs w:val="28"/>
          <w:lang w:val="ru-RU"/>
        </w:rPr>
        <w:t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 (</w:t>
      </w:r>
      <w:r w:rsidRPr="009D7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1.Пет.1:3-5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4CA128" w14:textId="77777777" w:rsidR="00C3672B" w:rsidRPr="00730913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F60B0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379D">
        <w:rPr>
          <w:rFonts w:ascii="Arial" w:hAnsi="Arial" w:cs="Arial"/>
          <w:b/>
          <w:sz w:val="28"/>
          <w:szCs w:val="28"/>
          <w:lang w:val="ru-RU"/>
        </w:rPr>
        <w:t>4. Единый Завет между Богом и человеком</w:t>
      </w:r>
      <w:r w:rsidRPr="00BD379D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сотрудничество ума Христова, с разумом человека.</w:t>
      </w:r>
    </w:p>
    <w:p w14:paraId="09BCFBCF" w14:textId="77777777" w:rsidR="00C3672B" w:rsidRPr="0090128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4ECB2" w14:textId="77777777" w:rsidR="00C3672B" w:rsidRPr="009D7422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7422">
        <w:rPr>
          <w:rFonts w:ascii="Arial" w:hAnsi="Arial" w:cs="Arial"/>
          <w:i/>
          <w:iCs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 (</w:t>
      </w:r>
      <w:proofErr w:type="gramStart"/>
      <w:r w:rsidRPr="009D7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9D7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2:14-16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C940DA" w14:textId="77777777" w:rsidR="00C3672B" w:rsidRPr="0090128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9E362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единый Завет между Богом и человеком, вступает в силу, при одном условии – когда человек, оставляет младенчество, и приходит в полную меру возраста Христова, в котором он перестаёт увлекаться всяким ветром учения.</w:t>
      </w:r>
    </w:p>
    <w:p w14:paraId="1224E791" w14:textId="77777777" w:rsidR="00C3672B" w:rsidRPr="0090128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46BA9" w14:textId="2191DCAF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28E">
        <w:rPr>
          <w:rFonts w:ascii="Arial" w:hAnsi="Arial" w:cs="Arial"/>
          <w:b/>
          <w:sz w:val="28"/>
          <w:szCs w:val="28"/>
          <w:lang w:val="ru-RU"/>
        </w:rPr>
        <w:t>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премудрости Божией, в сердце человека. </w:t>
      </w:r>
    </w:p>
    <w:p w14:paraId="7B65303D" w14:textId="77777777" w:rsidR="00C3672B" w:rsidRPr="00730913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89329" w14:textId="163246BC" w:rsidR="00C3672B" w:rsidRPr="009D7422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7422">
        <w:rPr>
          <w:rFonts w:ascii="Arial" w:hAnsi="Arial" w:cs="Arial"/>
          <w:i/>
          <w:iCs/>
          <w:sz w:val="28"/>
          <w:szCs w:val="28"/>
          <w:lang w:val="ru-RU"/>
        </w:rPr>
        <w:t>Я, П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>емуд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 xml:space="preserve">ость, обитаю с 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 xml:space="preserve">азумом, и ищу 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>ассудительного знания. Мною ца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 w:rsidR="00550E09" w:rsidRPr="009D7422">
        <w:rPr>
          <w:rFonts w:ascii="Arial" w:hAnsi="Arial" w:cs="Arial"/>
          <w:i/>
          <w:iCs/>
          <w:sz w:val="28"/>
          <w:szCs w:val="28"/>
          <w:lang w:val="ru-RU"/>
        </w:rPr>
        <w:t>ца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550E09" w:rsidRPr="009D7422">
        <w:rPr>
          <w:rFonts w:ascii="Arial" w:hAnsi="Arial" w:cs="Arial"/>
          <w:i/>
          <w:iCs/>
          <w:sz w:val="28"/>
          <w:szCs w:val="28"/>
          <w:lang w:val="ru-RU"/>
        </w:rPr>
        <w:t>ствуют,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 xml:space="preserve"> и повелители узаконивают п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>авду. Мною начальствуют начальники и вельможи и все судьи земли ... все, ненавидящие меня любят сме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>ть (</w:t>
      </w:r>
      <w:r w:rsidRPr="009D7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</w:t>
      </w:r>
      <w:r w:rsidR="00550E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Pr="009D7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итч. 8:12,15-16,36</w:t>
      </w:r>
      <w:r w:rsidRPr="009D742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232879A" w14:textId="77777777" w:rsidR="00C3672B" w:rsidRPr="00A04AE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C1DD0" w14:textId="004041E9" w:rsidR="00C3672B" w:rsidRDefault="007870C4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="00C3672B">
        <w:rPr>
          <w:rFonts w:ascii="Arial" w:hAnsi="Arial" w:cs="Arial"/>
          <w:sz w:val="28"/>
          <w:szCs w:val="28"/>
          <w:lang w:val="ru-RU"/>
        </w:rPr>
        <w:t>чение о возложении рук, содержащее в себе, полномочия трёх заветов –</w:t>
      </w:r>
      <w:r>
        <w:rPr>
          <w:rFonts w:ascii="Arial" w:hAnsi="Arial" w:cs="Arial"/>
          <w:sz w:val="28"/>
          <w:szCs w:val="28"/>
          <w:lang w:val="ru-RU"/>
        </w:rPr>
        <w:t xml:space="preserve"> э</w:t>
      </w:r>
      <w:r w:rsidR="00C3672B">
        <w:rPr>
          <w:rFonts w:ascii="Arial" w:hAnsi="Arial" w:cs="Arial"/>
          <w:sz w:val="28"/>
          <w:szCs w:val="28"/>
          <w:lang w:val="ru-RU"/>
        </w:rPr>
        <w:t>то учение, о сотрудничестве премудрости Божией – с обновлённым разумом человека, поставленным в зависимость, от доброго сердца.</w:t>
      </w:r>
    </w:p>
    <w:p w14:paraId="3F30942C" w14:textId="77777777" w:rsidR="00C3672B" w:rsidRPr="00D42EA0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12D22" w14:textId="21D055F1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Премудрость Божия, представленная в Книге Притчей Соломоновых, – это не, нечто обезличенное или неопределённое, но вполне конкретизированная и персонифицированная Личность – под Которою однозначно просматривается и имеется в виду – Сын Божий. </w:t>
      </w:r>
    </w:p>
    <w:p w14:paraId="5D413DA2" w14:textId="77777777" w:rsidR="00C3672B" w:rsidRPr="00F1448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65827" w14:textId="08EA2A92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</w:t>
      </w:r>
      <w:r w:rsidRPr="00360E50">
        <w:rPr>
          <w:rFonts w:ascii="Arial" w:hAnsi="Arial" w:cs="Arial"/>
          <w:sz w:val="28"/>
          <w:szCs w:val="28"/>
          <w:lang w:val="ru-RU"/>
        </w:rPr>
        <w:t>благода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премудрости Божией, в Лице Сына Божьего,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был</w:t>
      </w:r>
      <w:r>
        <w:rPr>
          <w:rFonts w:ascii="Arial" w:hAnsi="Arial" w:cs="Arial"/>
          <w:sz w:val="28"/>
          <w:szCs w:val="28"/>
          <w:lang w:val="ru-RU"/>
        </w:rPr>
        <w:t xml:space="preserve"> сотворён, по образцу невидимого мира, и затем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упо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ядочен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ми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 xml:space="preserve"> видимый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Как написано:</w:t>
      </w:r>
    </w:p>
    <w:p w14:paraId="61D0A403" w14:textId="77777777" w:rsidR="00C3672B" w:rsidRPr="00F1448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0EABF" w14:textId="77777777" w:rsidR="00C3672B" w:rsidRPr="0010327E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327E">
        <w:rPr>
          <w:rFonts w:ascii="Arial" w:hAnsi="Arial" w:cs="Arial"/>
          <w:i/>
          <w:iCs/>
          <w:sz w:val="28"/>
          <w:szCs w:val="28"/>
          <w:lang w:val="ru-RU"/>
        </w:rPr>
        <w:t>В начале сотворил Бог небо и землю. Земля же была безвидна и пуста, и тьма над бездною, и Дух Божий носился над водою (</w:t>
      </w:r>
      <w:r w:rsidRPr="001032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Быт.1:1,2</w:t>
      </w:r>
      <w:r w:rsidRPr="0010327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AA6B32" w14:textId="77777777" w:rsidR="00C3672B" w:rsidRPr="00F1448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F0D6A" w14:textId="1684F748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Безжизненная, пустая, неуст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оенная,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пок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ытая темной бездной вод планета</w:t>
      </w:r>
      <w:r>
        <w:rPr>
          <w:rFonts w:ascii="Arial" w:hAnsi="Arial" w:cs="Arial"/>
          <w:sz w:val="28"/>
          <w:szCs w:val="28"/>
          <w:lang w:val="ru-RU"/>
        </w:rPr>
        <w:t xml:space="preserve"> земля,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пос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едством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емуд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че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ез</w:t>
      </w:r>
      <w:r>
        <w:rPr>
          <w:rFonts w:ascii="Arial" w:hAnsi="Arial" w:cs="Arial"/>
          <w:sz w:val="28"/>
          <w:szCs w:val="28"/>
          <w:lang w:val="ru-RU"/>
        </w:rPr>
        <w:t xml:space="preserve"> слово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емуд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ости,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иоб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ела уп</w:t>
      </w:r>
      <w:r w:rsidR="00550E09">
        <w:rPr>
          <w:rFonts w:ascii="Arial" w:hAnsi="Arial" w:cs="Arial"/>
          <w:sz w:val="28"/>
          <w:szCs w:val="28"/>
          <w:lang w:val="ru-RU"/>
        </w:rPr>
        <w:t>ор</w:t>
      </w:r>
      <w:r w:rsidRPr="00360E50">
        <w:rPr>
          <w:rFonts w:ascii="Arial" w:hAnsi="Arial" w:cs="Arial"/>
          <w:sz w:val="28"/>
          <w:szCs w:val="28"/>
          <w:lang w:val="ru-RU"/>
        </w:rPr>
        <w:t>ядоченный и сове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шенный вид. </w:t>
      </w:r>
    </w:p>
    <w:p w14:paraId="4F129ACF" w14:textId="77777777" w:rsidR="00C3672B" w:rsidRPr="00F1448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9E86B" w14:textId="01EB7FC4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Были введены</w:t>
      </w:r>
      <w:r>
        <w:rPr>
          <w:rFonts w:ascii="Arial" w:hAnsi="Arial" w:cs="Arial"/>
          <w:sz w:val="28"/>
          <w:szCs w:val="28"/>
          <w:lang w:val="ru-RU"/>
        </w:rPr>
        <w:t xml:space="preserve"> и задействованы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инципы и законы 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уководства</w:t>
      </w:r>
      <w:r>
        <w:rPr>
          <w:rFonts w:ascii="Arial" w:hAnsi="Arial" w:cs="Arial"/>
          <w:sz w:val="28"/>
          <w:szCs w:val="28"/>
          <w:lang w:val="ru-RU"/>
        </w:rPr>
        <w:t xml:space="preserve"> и управления,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для подде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жания и соде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жания по</w:t>
      </w:r>
      <w:r w:rsidR="00550E0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ядка. </w:t>
      </w:r>
    </w:p>
    <w:p w14:paraId="37E615F5" w14:textId="77777777" w:rsidR="00C3672B" w:rsidRPr="00F1448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51D9E" w14:textId="1DEA2A9A" w:rsidR="00C3672B" w:rsidRPr="0010327E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327E">
        <w:rPr>
          <w:rFonts w:ascii="Arial" w:hAnsi="Arial" w:cs="Arial"/>
          <w:i/>
          <w:iCs/>
          <w:sz w:val="28"/>
          <w:szCs w:val="28"/>
          <w:lang w:val="ru-RU"/>
        </w:rPr>
        <w:t>И создал Бог два светила великие: светило большее, для уп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10327E">
        <w:rPr>
          <w:rFonts w:ascii="Arial" w:hAnsi="Arial" w:cs="Arial"/>
          <w:i/>
          <w:iCs/>
          <w:sz w:val="28"/>
          <w:szCs w:val="28"/>
          <w:lang w:val="ru-RU"/>
        </w:rPr>
        <w:t>авления днём, и светило меньшее для уп</w:t>
      </w:r>
      <w:r w:rsidR="00550E0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10327E">
        <w:rPr>
          <w:rFonts w:ascii="Arial" w:hAnsi="Arial" w:cs="Arial"/>
          <w:i/>
          <w:iCs/>
          <w:sz w:val="28"/>
          <w:szCs w:val="28"/>
          <w:lang w:val="ru-RU"/>
        </w:rPr>
        <w:t>авления ночью (</w:t>
      </w:r>
      <w:r w:rsidRPr="001032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Быт.1:16</w:t>
      </w:r>
      <w:r w:rsidRPr="0010327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ADE00F" w14:textId="77777777" w:rsidR="00C3672B" w:rsidRPr="00621AE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978FC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день и ночь, в данном случае, являются творением Бога, раскрывающим Его природную сущность, по образу и подобию, Которой Он создал человека следует, что:</w:t>
      </w:r>
    </w:p>
    <w:p w14:paraId="74235E12" w14:textId="77777777" w:rsidR="00C3672B" w:rsidRPr="007A2B0A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CC26B" w14:textId="3B711BB4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AE4">
        <w:rPr>
          <w:rFonts w:ascii="Arial" w:hAnsi="Arial" w:cs="Arial"/>
          <w:b/>
          <w:sz w:val="28"/>
          <w:szCs w:val="28"/>
          <w:lang w:val="ru-RU"/>
        </w:rPr>
        <w:t>Кооперация двух великих светил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и прототип единого Завета, Бога с человеком и человека с Богом.</w:t>
      </w:r>
    </w:p>
    <w:p w14:paraId="2F1B2950" w14:textId="77777777" w:rsidR="00C3672B" w:rsidRPr="00621AE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C9C82" w14:textId="7D40A659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Содержание и полномочия этого единого Завета – выстраивают правовые отношения этих двух суверенных сторон и определяют их ответственность, друг пред другом, за выполнение своей</w:t>
      </w:r>
      <w:r w:rsidRPr="007A2B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роли.</w:t>
      </w:r>
    </w:p>
    <w:p w14:paraId="3EDCF4C7" w14:textId="77777777" w:rsidR="00C3672B" w:rsidRPr="00621AE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7500F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Свет, исходящий от двух великих светил, который призван управлять днём и ночью, человеческого естества – это информация, исходящая от Бога, в формате Его повелений. </w:t>
      </w:r>
    </w:p>
    <w:p w14:paraId="56B71A27" w14:textId="77777777" w:rsidR="00C3672B" w:rsidRPr="00621AE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327AE" w14:textId="6744B40A" w:rsidR="00C3672B" w:rsidRPr="0010327E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327E">
        <w:rPr>
          <w:rFonts w:ascii="Arial" w:hAnsi="Arial" w:cs="Arial"/>
          <w:i/>
          <w:iCs/>
          <w:sz w:val="28"/>
          <w:szCs w:val="28"/>
          <w:lang w:val="ru-RU"/>
        </w:rPr>
        <w:t>Твой день и Твоя ночь: Ты уготовал светила и солнце; (</w:t>
      </w:r>
      <w:r w:rsidRPr="001032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Пс.73:16</w:t>
      </w:r>
      <w:r w:rsidRPr="0010327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C60C0F" w14:textId="77777777" w:rsidR="00C3672B" w:rsidRPr="00621AE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99117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AE4">
        <w:rPr>
          <w:rFonts w:ascii="Arial" w:hAnsi="Arial" w:cs="Arial"/>
          <w:b/>
          <w:sz w:val="28"/>
          <w:szCs w:val="28"/>
          <w:lang w:val="ru-RU"/>
        </w:rPr>
        <w:t>Ночью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возрождённый дух человека. В то время как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D13885"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обновлённый разум человека, поставленный в зависимость, от его доброго сердца. Бог говорит в духе человека, а сердце, посредством интуиции, открывает разуму человека то, что сказал Бог.</w:t>
      </w:r>
    </w:p>
    <w:p w14:paraId="20CFD994" w14:textId="77777777" w:rsidR="00C3672B" w:rsidRPr="00B4435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ABB69" w14:textId="77777777" w:rsidR="00C3672B" w:rsidRPr="0010327E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327E">
        <w:rPr>
          <w:rFonts w:ascii="Arial" w:hAnsi="Arial" w:cs="Arial"/>
          <w:i/>
          <w:iCs/>
          <w:sz w:val="28"/>
          <w:szCs w:val="28"/>
          <w:lang w:val="ru-RU"/>
        </w:rPr>
        <w:t>День дню передает речь, и ночь ночи открывает знание (</w:t>
      </w:r>
      <w:r w:rsidRPr="001032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Пс.18:3</w:t>
      </w:r>
      <w:r w:rsidRPr="0010327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549146" w14:textId="77777777" w:rsidR="00C3672B" w:rsidRPr="005B5FEC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5F402" w14:textId="343A9BFE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Кооперация двух великих светил состоит в том – что Бог повелевает, а человек, безоговорочно исполняет то, - что повелел Бог.</w:t>
      </w:r>
    </w:p>
    <w:p w14:paraId="197ED8CE" w14:textId="77777777" w:rsidR="00C3672B" w:rsidRPr="005B5FEC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3A177" w14:textId="420437EF" w:rsidR="00C3672B" w:rsidRPr="0010327E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327E">
        <w:rPr>
          <w:rFonts w:ascii="Arial" w:hAnsi="Arial" w:cs="Arial"/>
          <w:i/>
          <w:iCs/>
          <w:sz w:val="28"/>
          <w:szCs w:val="28"/>
          <w:lang w:val="ru-RU"/>
        </w:rPr>
        <w:t xml:space="preserve">Доколе Я в мире, Я свет миру. Сказав это, Он плюнул на землю, сделал брение из </w:t>
      </w:r>
      <w:proofErr w:type="spellStart"/>
      <w:r w:rsidRPr="0010327E">
        <w:rPr>
          <w:rFonts w:ascii="Arial" w:hAnsi="Arial" w:cs="Arial"/>
          <w:i/>
          <w:iCs/>
          <w:sz w:val="28"/>
          <w:szCs w:val="28"/>
          <w:lang w:val="ru-RU"/>
        </w:rPr>
        <w:t>плюновения</w:t>
      </w:r>
      <w:proofErr w:type="spellEnd"/>
      <w:r w:rsidRPr="0010327E">
        <w:rPr>
          <w:rFonts w:ascii="Arial" w:hAnsi="Arial" w:cs="Arial"/>
          <w:i/>
          <w:iCs/>
          <w:sz w:val="28"/>
          <w:szCs w:val="28"/>
          <w:lang w:val="ru-RU"/>
        </w:rPr>
        <w:t xml:space="preserve"> и помазал брением глаза слепому, и сказал ему: </w:t>
      </w:r>
      <w:r w:rsidRPr="0010327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пойди, умойся в купальне </w:t>
      </w:r>
      <w:proofErr w:type="spellStart"/>
      <w:r w:rsidRPr="0010327E">
        <w:rPr>
          <w:rFonts w:ascii="Arial" w:hAnsi="Arial" w:cs="Arial"/>
          <w:i/>
          <w:iCs/>
          <w:sz w:val="28"/>
          <w:szCs w:val="28"/>
          <w:lang w:val="ru-RU"/>
        </w:rPr>
        <w:t>Силоам</w:t>
      </w:r>
      <w:proofErr w:type="spellEnd"/>
      <w:r w:rsidRPr="0010327E">
        <w:rPr>
          <w:rFonts w:ascii="Arial" w:hAnsi="Arial" w:cs="Arial"/>
          <w:i/>
          <w:iCs/>
          <w:sz w:val="28"/>
          <w:szCs w:val="28"/>
          <w:lang w:val="ru-RU"/>
        </w:rPr>
        <w:t>, что значит: посланный. Он пошел и умылся, и пришел зрячим (</w:t>
      </w:r>
      <w:r w:rsidRPr="001032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Ин.9:5-7</w:t>
      </w:r>
      <w:r w:rsidRPr="0010327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863DC0" w14:textId="77777777" w:rsidR="00C3672B" w:rsidRPr="005B5FEC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BE1B1" w14:textId="477F3C42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в этом историческом событии – раскрывается принцип, кооперации двух великих светил или же – кооперация между умом Христовым и обновлённым разумом человека.</w:t>
      </w:r>
    </w:p>
    <w:p w14:paraId="3120127B" w14:textId="77777777" w:rsidR="00C3672B" w:rsidRPr="00F7690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1BE98" w14:textId="3398C848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Технология прозрения</w:t>
      </w:r>
      <w:r w:rsidR="007870C4" w:rsidRPr="007870C4">
        <w:rPr>
          <w:rFonts w:ascii="Arial" w:hAnsi="Arial" w:cs="Arial"/>
          <w:sz w:val="28"/>
          <w:szCs w:val="28"/>
          <w:lang w:val="ru-RU"/>
        </w:rPr>
        <w:t xml:space="preserve"> </w:t>
      </w:r>
      <w:r w:rsidR="007870C4">
        <w:rPr>
          <w:rFonts w:ascii="Arial" w:hAnsi="Arial" w:cs="Arial"/>
          <w:sz w:val="28"/>
          <w:szCs w:val="28"/>
          <w:lang w:val="ru-RU"/>
        </w:rPr>
        <w:t>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технология сотрудничества, между Богом и человеком, основанная на полномочиях, содержащихся в совокупности единого Завета с Богом. </w:t>
      </w:r>
    </w:p>
    <w:p w14:paraId="44A992C1" w14:textId="77777777" w:rsidR="00C3672B" w:rsidRPr="00F7002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FBF2B" w14:textId="773799C6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Любой человек, рождённый от Бога и вступивший в завет с Богом – является слепым по факту своего рождения. И зрячим он может сделаться, по имеющимся соглашениям в Завете с Богом: во-первых – только в Субботу; и, во-вторых – выполнив свою роль, за которую он несёт ответственность пред Богом.</w:t>
      </w:r>
    </w:p>
    <w:p w14:paraId="5C9139A5" w14:textId="77777777" w:rsidR="00C3672B" w:rsidRPr="00F7002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D5A2A" w14:textId="78C10806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человек становится зрячим, после омовения </w:t>
      </w:r>
      <w:r w:rsidR="007870C4">
        <w:rPr>
          <w:rFonts w:ascii="Arial" w:hAnsi="Arial" w:cs="Arial"/>
          <w:sz w:val="28"/>
          <w:szCs w:val="28"/>
          <w:lang w:val="ru-RU"/>
        </w:rPr>
        <w:t>брения, в</w:t>
      </w:r>
      <w:r>
        <w:rPr>
          <w:rFonts w:ascii="Arial" w:hAnsi="Arial" w:cs="Arial"/>
          <w:sz w:val="28"/>
          <w:szCs w:val="28"/>
          <w:lang w:val="ru-RU"/>
        </w:rPr>
        <w:t xml:space="preserve"> водах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Силоама</w:t>
      </w:r>
      <w:proofErr w:type="spellEnd"/>
      <w:r w:rsidRPr="00F700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он тот час, становится светом для мира, который не может уже быть невидимым, как для мира, так и для святых.</w:t>
      </w:r>
    </w:p>
    <w:p w14:paraId="7A58D452" w14:textId="77777777" w:rsidR="00C3672B" w:rsidRPr="00F7002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6508A" w14:textId="77777777" w:rsidR="00C3672B" w:rsidRPr="0010327E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327E">
        <w:rPr>
          <w:rFonts w:ascii="Arial" w:hAnsi="Arial" w:cs="Arial"/>
          <w:i/>
          <w:iCs/>
          <w:sz w:val="28"/>
          <w:szCs w:val="28"/>
          <w:lang w:val="ru-RU"/>
        </w:rPr>
        <w:t>Вы – свет мира. Не может укрыться город, стоящий на верху горы.      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 (</w:t>
      </w:r>
      <w:r w:rsidRPr="001032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Мф.5:14-16</w:t>
      </w:r>
      <w:r w:rsidRPr="0010327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DC96A1" w14:textId="77777777" w:rsidR="00C3672B" w:rsidRPr="00CD4B2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B3F76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Светом, как для мира, так и для собрания святого народа – являются добрые дела. Добрые дела – это наша роль, сохраняющая нас в едином Завете с Богом. Если этих добрых дел, соделанных в Боге; с Богом; и, для Бога, не будет – наш завет с Богом, будет расторгнут.</w:t>
      </w:r>
    </w:p>
    <w:p w14:paraId="020E425A" w14:textId="77777777" w:rsidR="00C3672B" w:rsidRPr="002A0898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2D0EB" w14:textId="2FB2CFBE" w:rsidR="00C3672B" w:rsidRPr="00BD379D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Добрые дела – это свидетельство того, что мы находимся во свете или же, в Завете с Богом. А </w:t>
      </w:r>
      <w:r w:rsidR="007870C4">
        <w:rPr>
          <w:rFonts w:ascii="Arial" w:hAnsi="Arial" w:cs="Arial"/>
          <w:sz w:val="28"/>
          <w:szCs w:val="28"/>
          <w:lang w:val="ru-RU"/>
        </w:rPr>
        <w:t>следовательно,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550E09">
        <w:rPr>
          <w:rFonts w:ascii="Arial" w:hAnsi="Arial" w:cs="Arial"/>
          <w:sz w:val="28"/>
          <w:szCs w:val="28"/>
          <w:lang w:val="ru-RU"/>
        </w:rPr>
        <w:t>то,</w:t>
      </w:r>
      <w:r>
        <w:rPr>
          <w:rFonts w:ascii="Arial" w:hAnsi="Arial" w:cs="Arial"/>
          <w:sz w:val="28"/>
          <w:szCs w:val="28"/>
          <w:lang w:val="ru-RU"/>
        </w:rPr>
        <w:t xml:space="preserve"> что мы являемся светом, который Бог, в своё время назвал «днём».</w:t>
      </w:r>
    </w:p>
    <w:p w14:paraId="1A557FDF" w14:textId="77777777" w:rsidR="00C3672B" w:rsidRPr="0010189C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73FD6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 на обладание друг другом и, на отождествление друг в друге.</w:t>
      </w:r>
    </w:p>
    <w:p w14:paraId="5FF8ECED" w14:textId="77777777" w:rsidR="00C3672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6276C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Вот завет, который завещаю дому Израилеву после тех дней, говорит Господь: вложу законы Мои в мысли их, и напишу их на сердцах их; и буду их Богом, а они будут Моим народом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Евр.8:10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434694" w14:textId="77777777" w:rsidR="00C3672B" w:rsidRPr="00D0624F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F78EC9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Составляющая Завета с Богом, в праве на обладание друг другом – обуславливается условиями брачного партнёрства, в котором Бог и подобный Ему человек, растворяются друг в друге. </w:t>
      </w:r>
    </w:p>
    <w:p w14:paraId="272D6187" w14:textId="77777777" w:rsidR="00C3672B" w:rsidRPr="00DA7C05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34DD7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Растворившись в Боге, как в своём Возлюбленном, человек получает возможность, демонстрировать великое таинство единения, которое присутствует в отношениях Отца, Сына; и, Святого Духа.</w:t>
      </w:r>
    </w:p>
    <w:p w14:paraId="30637A11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4EB3D1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Посему оставит человек отца своего и мать и прилепится к жене своей, и будут двое одна плоть. Тайна сия велика; я говорю по отношению ко Христу и к Церкви. Так каждый из вас да любит свою жену, как самого себя; а жена да боится своего мужа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Еф.5:31-33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554A5E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12D24A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Я в них, и Ты во Мне; да будут совершены воедино, и да познает мир, что Ты послал Меня и возлюбил их, как возлюбил Меня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Ин.17:23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1A2811" w14:textId="77777777" w:rsidR="00C3672B" w:rsidRPr="004B156D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FDD15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передача суверенных полномочий и власти друг над другом.</w:t>
      </w:r>
    </w:p>
    <w:p w14:paraId="33513E5B" w14:textId="77777777" w:rsidR="00C3672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1E6B9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И сказал Бог: сотворим человека по образу Нашему по подобию Нашему, и да владычествуют они над всею землею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Быт.1:26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8D33DA" w14:textId="77777777" w:rsidR="00C3672B" w:rsidRPr="0049695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B1A91" w14:textId="77C2B356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Писания – является начальствующим и юридическим основанием, для выстраивания суверенных отношений Бога, с подобным Ему суверенным человеком. </w:t>
      </w:r>
    </w:p>
    <w:p w14:paraId="46072DDA" w14:textId="77777777" w:rsidR="00C3672B" w:rsidRPr="00446860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6E3BB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Этими словами, Бог связывает Себя Своим Словом, Которое Он поставил превыше всякого Своего имени, не предпринимать никакой деятельности на земле, без согласия человека. Равно и человек – не может выстраивать с Богом отношения, без согласия Бога.</w:t>
      </w:r>
    </w:p>
    <w:p w14:paraId="180B471E" w14:textId="77777777" w:rsidR="00C3672B" w:rsidRPr="00446860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3F6A2" w14:textId="0834CAFE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Автором условий, на которых должны выстраиваться эти суверенные отношения, с подобным Ему человеком, от начала, и до конца – является – Бог! А, условиями – является содержание Завета, </w:t>
      </w:r>
      <w:r w:rsidR="00765FCC">
        <w:rPr>
          <w:rFonts w:ascii="Arial" w:hAnsi="Arial" w:cs="Arial"/>
          <w:sz w:val="28"/>
          <w:szCs w:val="28"/>
          <w:lang w:val="ru-RU"/>
        </w:rPr>
        <w:t>который Бог</w:t>
      </w:r>
      <w:r>
        <w:rPr>
          <w:rFonts w:ascii="Arial" w:hAnsi="Arial" w:cs="Arial"/>
          <w:sz w:val="28"/>
          <w:szCs w:val="28"/>
          <w:lang w:val="ru-RU"/>
        </w:rPr>
        <w:t xml:space="preserve"> предложил, подобному Ему человеку.</w:t>
      </w:r>
    </w:p>
    <w:p w14:paraId="2A096930" w14:textId="77777777" w:rsidR="00C3672B" w:rsidRPr="007E5AD6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52317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Возлюбленный мой принадлежит мне, а я ему; он пасет между лилиями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Песн.2:16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EFFC3A" w14:textId="77777777" w:rsidR="00C3672B" w:rsidRPr="0002761D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C12DE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Суверенные отношения Бога с человеком, и человека с Богом, в этом едином Завете – призваны выглядеть так: Бог выступает в роли Пастуха, пасущего нас между лилиями. А мы – представлены в роли, идущих за Пастухом, и пасущихся между лилиями.</w:t>
      </w:r>
    </w:p>
    <w:p w14:paraId="1C5C814D" w14:textId="77777777" w:rsidR="00C3672B" w:rsidRPr="0002761D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938B9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DCB">
        <w:rPr>
          <w:rFonts w:ascii="Arial" w:hAnsi="Arial" w:cs="Arial"/>
          <w:b/>
          <w:sz w:val="28"/>
          <w:szCs w:val="28"/>
          <w:lang w:val="ru-RU"/>
        </w:rPr>
        <w:lastRenderedPageBreak/>
        <w:t>Пастись между лилиями</w:t>
      </w:r>
      <w:r>
        <w:rPr>
          <w:rFonts w:ascii="Arial" w:hAnsi="Arial" w:cs="Arial"/>
          <w:sz w:val="28"/>
          <w:szCs w:val="28"/>
          <w:lang w:val="ru-RU"/>
        </w:rPr>
        <w:t xml:space="preserve"> – это ходить верою, жить верою, возрастать в вере, которая выражает себя в повелениях Бога – наследовать нетление. А, следовательно – взирать на невидимое, а не то, что мы видим в материальном мире, и что ощущаем в своих чувствах. </w:t>
      </w:r>
    </w:p>
    <w:p w14:paraId="5F61CB33" w14:textId="77777777" w:rsidR="00C3672B" w:rsidRPr="00657AC2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D53FF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7AC2">
        <w:rPr>
          <w:rFonts w:ascii="Arial" w:hAnsi="Arial" w:cs="Arial"/>
          <w:b/>
          <w:sz w:val="28"/>
          <w:szCs w:val="28"/>
          <w:lang w:val="ru-RU"/>
        </w:rPr>
        <w:t>А посему,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дисциплина жить информацией, исходящей от Бога, через слушание благовествуемого слова, о Царствии Небесном.</w:t>
      </w:r>
    </w:p>
    <w:p w14:paraId="0B4C29C4" w14:textId="77777777" w:rsidR="00C3672B" w:rsidRPr="0002761D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B0CAA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а завтра будет брошена в печь, Бог так одевает, то </w:t>
      </w:r>
      <w:proofErr w:type="spellStart"/>
      <w:r w:rsidRPr="009112D8">
        <w:rPr>
          <w:rFonts w:ascii="Arial" w:hAnsi="Arial" w:cs="Arial"/>
          <w:i/>
          <w:iCs/>
          <w:sz w:val="28"/>
          <w:szCs w:val="28"/>
          <w:lang w:val="ru-RU"/>
        </w:rPr>
        <w:t>кольми</w:t>
      </w:r>
      <w:proofErr w:type="spellEnd"/>
      <w:r w:rsidRPr="009112D8">
        <w:rPr>
          <w:rFonts w:ascii="Arial" w:hAnsi="Arial" w:cs="Arial"/>
          <w:i/>
          <w:iCs/>
          <w:sz w:val="28"/>
          <w:szCs w:val="28"/>
          <w:lang w:val="ru-RU"/>
        </w:rPr>
        <w:t xml:space="preserve"> паче вас, маловеры!</w:t>
      </w:r>
    </w:p>
    <w:p w14:paraId="6B517BAB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024BE1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Божия, и это все приложится вам. Не бойся, малое стадо! ибо Отец ваш благоволил дать вам Царство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Лк.12:27-32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25BAD9" w14:textId="77777777" w:rsidR="00C3672B" w:rsidRPr="0082705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DF4F1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14:paraId="302AA0C9" w14:textId="77777777" w:rsidR="00C3672B" w:rsidRPr="00066C0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713B0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Все, что есть на земле, лишится жизни. Но с тобою Я поставлю завет Мой, и войдешь в ковчег ты, и сыновья твои, и жена твоя, и жены сынов твоих с тобою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Быт.6:18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6B2A85" w14:textId="77777777" w:rsidR="00C3672B" w:rsidRPr="007B436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AF33A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Откровение, каким должен быть ковчег по своим размерам; из какого материала следует его созидать; и, с каким сердцем его созидать – это серебро, данное для оборота. </w:t>
      </w:r>
    </w:p>
    <w:p w14:paraId="7361D9C6" w14:textId="77777777" w:rsidR="00C3672B" w:rsidRPr="00EB1920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C7BBE" w14:textId="77777777" w:rsidR="00C3672B" w:rsidRPr="00765FCC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5FCC">
        <w:rPr>
          <w:rFonts w:ascii="Arial" w:hAnsi="Arial" w:cs="Arial"/>
          <w:i/>
          <w:iCs/>
          <w:sz w:val="28"/>
          <w:szCs w:val="28"/>
          <w:lang w:val="ru-RU"/>
        </w:rPr>
        <w:t xml:space="preserve">Верою Ной, получив откровение о том, что еще не было видимо, </w:t>
      </w:r>
      <w:r w:rsidRPr="00765FCC">
        <w:rPr>
          <w:rFonts w:ascii="Arial" w:hAnsi="Arial" w:cs="Arial"/>
          <w:b/>
          <w:i/>
          <w:iCs/>
          <w:sz w:val="28"/>
          <w:szCs w:val="28"/>
          <w:lang w:val="ru-RU"/>
        </w:rPr>
        <w:t>благоговея приготовил ковчег</w:t>
      </w:r>
      <w:r w:rsidRPr="00765FCC">
        <w:rPr>
          <w:rFonts w:ascii="Arial" w:hAnsi="Arial" w:cs="Arial"/>
          <w:i/>
          <w:iCs/>
          <w:sz w:val="28"/>
          <w:szCs w:val="28"/>
          <w:lang w:val="ru-RU"/>
        </w:rPr>
        <w:t xml:space="preserve"> для спасения дома своего; ею осудил он весь мир, и сделался наследником праведности по вере (</w:t>
      </w:r>
      <w:r w:rsidRPr="00765FC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Евр.11:7</w:t>
      </w:r>
      <w:r w:rsidRPr="00765FC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53D06A" w14:textId="77777777" w:rsidR="00C3672B" w:rsidRPr="00BA1FD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F2250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Совершать своё спасение или же, приготовлять ковчег для спасения своего дома – следует с благоговением.</w:t>
      </w:r>
    </w:p>
    <w:p w14:paraId="5E842C8E" w14:textId="77777777" w:rsidR="00C3672B" w:rsidRPr="00EB1920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E2718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Со страхом и трепетом совершайте свое спасение, потому что Бог производит в вас и хотение и действие по Своему благоволению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Флп.2:12,13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1E7F97" w14:textId="77777777" w:rsidR="00C3672B" w:rsidRPr="00EB1920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17C5A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Принятие такого серебра – это соглашение выполнить свою роль, содержащуюся в Завете с Богом. В то время как вверение такого серебра в распоряжение человека – это роль Бога.</w:t>
      </w:r>
    </w:p>
    <w:p w14:paraId="31DC60E3" w14:textId="77777777" w:rsidR="00C3672B" w:rsidRPr="00DA7C05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DB649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Государи мои! что мне делать, чтобы спастись? Они же сказали: веруй в Господа Иисуса Христа, и спасешься ты и весь дом твой. И проповедали слово Господне ему и всем, бывшим в доме его. И, взяв их в тот час ночи, он омыл раны их и немедленно крестился сам и все домашние его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Деян.16:30-33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C6F5D8" w14:textId="77777777" w:rsidR="00C3672B" w:rsidRPr="00EB1920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24BE4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Отказ пускать своё серебро в оборот – это отказ строить ковчег или же, совершать своё спасение, в соответствии, заключённого с Богом Завета, содержащегося в начальствующем учении Иисуса Христа.</w:t>
      </w:r>
    </w:p>
    <w:p w14:paraId="5CB63D4C" w14:textId="77777777" w:rsidR="00C3672B" w:rsidRPr="00BA1FD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A73C9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Лучше бы им не познать пути правды, нежели,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идет валяться в грязи (</w:t>
      </w:r>
      <w:proofErr w:type="gramStart"/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.2:21,22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18C46D" w14:textId="77777777" w:rsidR="00C3672B" w:rsidRPr="004B156D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484B5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право, на вхождение человека, в суверенное присутствие Бога; а, Бога – в суверенное присутствие человека.</w:t>
      </w:r>
    </w:p>
    <w:p w14:paraId="45D3D7F0" w14:textId="77777777" w:rsidR="00C3672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FF743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Отк.3:20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8DC6D0" w14:textId="77777777" w:rsidR="00C3672B" w:rsidRPr="00657AC2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114F9" w14:textId="79D884CF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7AC2">
        <w:rPr>
          <w:rFonts w:ascii="Arial" w:hAnsi="Arial" w:cs="Arial"/>
          <w:sz w:val="28"/>
          <w:szCs w:val="28"/>
          <w:lang w:val="ru-RU"/>
        </w:rPr>
        <w:t>Практически</w:t>
      </w:r>
      <w:r>
        <w:rPr>
          <w:rFonts w:ascii="Arial" w:hAnsi="Arial" w:cs="Arial"/>
          <w:sz w:val="28"/>
          <w:szCs w:val="28"/>
          <w:lang w:val="ru-RU"/>
        </w:rPr>
        <w:t>, посредством Своего особого стука, в двери человеческого сердца, Бог определяет, есть ли в этом человеке Его подобие</w:t>
      </w:r>
      <w:r w:rsidR="00550E0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– нет. И такое подобие Бога, в сердце человека – определяется двумя критериями: Первое – способность услышать голос Божий. И, второе – способность, отворить дверь своего сердца. </w:t>
      </w:r>
    </w:p>
    <w:p w14:paraId="2A5E4E27" w14:textId="77777777" w:rsidR="00C3672B" w:rsidRPr="00F015FF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902C3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 же, исходя уже из этих двух определений, мы можем сделать следующий вывод, что:</w:t>
      </w:r>
    </w:p>
    <w:p w14:paraId="4C1BDD16" w14:textId="77777777" w:rsidR="00C3672B" w:rsidRPr="00F015FF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D84B5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15FF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>: Стук, которым Бог стучится в сердце, чтобы определить свойства этого сердца, доброе оно или злое – это голос Божий.</w:t>
      </w:r>
    </w:p>
    <w:p w14:paraId="0FD90D4A" w14:textId="77777777" w:rsidR="00C3672B" w:rsidRPr="00F015FF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F9B30" w14:textId="62F71E14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15FF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="00550E09" w:rsidRPr="00F015FF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="00550E09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услышать голос Божий – необходимо, иметь обрезанное ухо, то есть сердце, находящееся в Завете с Богом.</w:t>
      </w:r>
    </w:p>
    <w:p w14:paraId="615148F7" w14:textId="77777777" w:rsidR="00C3672B" w:rsidRPr="00F015FF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92558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>Жестоковыйные! люди с необрезанным сердцем и ушами! вы всегда противитесь Духу Святому, как отцы ваши, так и вы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Деян.7:51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CA4CE1" w14:textId="77777777" w:rsidR="00C3672B" w:rsidRPr="00F015FF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41827" w14:textId="542EA232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15FF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 отворить двери своего сердца, для слушания голос</w:t>
      </w:r>
      <w:r w:rsidR="00550E09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Бога – это способность, разуметь и принимать в почву своего сердца, благовествуемое слово о Царствии Небесном. </w:t>
      </w:r>
    </w:p>
    <w:p w14:paraId="684F3D6C" w14:textId="77777777" w:rsidR="00C3672B" w:rsidRPr="00E47208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44D59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такое принятие, может происходить, только благодаря сохранению самого себя в Завете с Богом. Само же сохранение – происходит посредством пребывания в напастях Христовых.</w:t>
      </w:r>
    </w:p>
    <w:p w14:paraId="31482580" w14:textId="77777777" w:rsidR="00C3672B" w:rsidRPr="00E47208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374FE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 xml:space="preserve">Но вы пребыли со Мною в напастях Моих, и Я </w:t>
      </w:r>
      <w:proofErr w:type="spellStart"/>
      <w:r w:rsidRPr="009112D8">
        <w:rPr>
          <w:rFonts w:ascii="Arial" w:hAnsi="Arial" w:cs="Arial"/>
          <w:i/>
          <w:iCs/>
          <w:sz w:val="28"/>
          <w:szCs w:val="28"/>
          <w:lang w:val="ru-RU"/>
        </w:rPr>
        <w:t>завещаваю</w:t>
      </w:r>
      <w:proofErr w:type="spellEnd"/>
      <w:r w:rsidRPr="009112D8">
        <w:rPr>
          <w:rFonts w:ascii="Arial" w:hAnsi="Arial" w:cs="Arial"/>
          <w:i/>
          <w:iCs/>
          <w:sz w:val="28"/>
          <w:szCs w:val="28"/>
          <w:lang w:val="ru-RU"/>
        </w:rPr>
        <w:t xml:space="preserve"> вам, как завещал Мне Отец Мой, Царство, да </w:t>
      </w:r>
      <w:proofErr w:type="spellStart"/>
      <w:r w:rsidRPr="009112D8">
        <w:rPr>
          <w:rFonts w:ascii="Arial" w:hAnsi="Arial" w:cs="Arial"/>
          <w:i/>
          <w:iCs/>
          <w:sz w:val="28"/>
          <w:szCs w:val="28"/>
          <w:lang w:val="ru-RU"/>
        </w:rPr>
        <w:t>ядите</w:t>
      </w:r>
      <w:proofErr w:type="spellEnd"/>
      <w:r w:rsidRPr="009112D8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9112D8">
        <w:rPr>
          <w:rFonts w:ascii="Arial" w:hAnsi="Arial" w:cs="Arial"/>
          <w:i/>
          <w:iCs/>
          <w:sz w:val="28"/>
          <w:szCs w:val="28"/>
          <w:lang w:val="ru-RU"/>
        </w:rPr>
        <w:t>пиете</w:t>
      </w:r>
      <w:proofErr w:type="spellEnd"/>
      <w:r w:rsidRPr="009112D8">
        <w:rPr>
          <w:rFonts w:ascii="Arial" w:hAnsi="Arial" w:cs="Arial"/>
          <w:i/>
          <w:iCs/>
          <w:sz w:val="28"/>
          <w:szCs w:val="28"/>
          <w:lang w:val="ru-RU"/>
        </w:rPr>
        <w:t xml:space="preserve"> за трапезою Моею в Царстве Моем, и сядете на престолах судить двенадцать колен Израилевых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Лк.22:28-30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3C17C7" w14:textId="77777777" w:rsidR="00C3672B" w:rsidRPr="00E47208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90F87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Пребыть в напастях Христовых – это сохранить слово Его терпения или же, остаться верным назначенному месту, в Теле Христовом.</w:t>
      </w:r>
    </w:p>
    <w:p w14:paraId="7B856689" w14:textId="77777777" w:rsidR="00C3672B" w:rsidRPr="00E47208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B9453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искусителю душ, удаётся убедить нас, оставить своё место в Теле Христовом, наши имена изглаживаются из Книги Жизни.</w:t>
      </w:r>
    </w:p>
    <w:p w14:paraId="0236060E" w14:textId="77777777" w:rsidR="00C3672B" w:rsidRPr="00543979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2E8A7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сохранить слово терпения – которое определяет нашу ответственность за сохранение Завета с Богом; и, таким образом, дать Богу право, на вхождение в наше суверенное присутствие, а нам, в свою очередь, получить право, на вхождение в суверенное присутствие Бога – необходимо победить искусителя полномочиями, содержащимися в Завете с Богом.</w:t>
      </w:r>
    </w:p>
    <w:p w14:paraId="37F436E5" w14:textId="77777777" w:rsidR="00C3672B" w:rsidRPr="0049695B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AD312" w14:textId="77777777" w:rsidR="00C3672B" w:rsidRPr="009112D8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12D8">
        <w:rPr>
          <w:rFonts w:ascii="Arial" w:hAnsi="Arial" w:cs="Arial"/>
          <w:i/>
          <w:iCs/>
          <w:sz w:val="28"/>
          <w:szCs w:val="28"/>
          <w:lang w:val="ru-RU"/>
        </w:rPr>
        <w:t xml:space="preserve">Побеждающему дам сесть со Мною на престоле Моем, как и Я победил и сел с </w:t>
      </w:r>
      <w:proofErr w:type="spellStart"/>
      <w:r w:rsidRPr="009112D8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9112D8">
        <w:rPr>
          <w:rFonts w:ascii="Arial" w:hAnsi="Arial" w:cs="Arial"/>
          <w:i/>
          <w:iCs/>
          <w:sz w:val="28"/>
          <w:szCs w:val="28"/>
          <w:lang w:val="ru-RU"/>
        </w:rPr>
        <w:t xml:space="preserve"> Моим на престоле Его (</w:t>
      </w:r>
      <w:r w:rsidRPr="009112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Отк.3:20,21</w:t>
      </w:r>
      <w:r w:rsidRPr="009112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6AEF1B" w14:textId="63FDCF68" w:rsidR="006F5D86" w:rsidRPr="0028038C" w:rsidRDefault="006F5D86" w:rsidP="00C3672B">
      <w:pPr>
        <w:jc w:val="both"/>
        <w:rPr>
          <w:i/>
          <w:iCs/>
          <w:lang w:val="ru-RU"/>
        </w:rPr>
      </w:pPr>
    </w:p>
    <w:sectPr w:rsidR="006F5D86" w:rsidRPr="0028038C" w:rsidSect="00550E09">
      <w:footerReference w:type="default" r:id="rId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BBAA" w14:textId="77777777" w:rsidR="00F365EE" w:rsidRDefault="00F365EE" w:rsidP="003B2786">
      <w:r>
        <w:separator/>
      </w:r>
    </w:p>
  </w:endnote>
  <w:endnote w:type="continuationSeparator" w:id="0">
    <w:p w14:paraId="4C8CB626" w14:textId="77777777" w:rsidR="00F365EE" w:rsidRDefault="00F365EE" w:rsidP="003B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85674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5F710D" w14:textId="5BED0F9B" w:rsidR="003B2786" w:rsidRDefault="003B27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68B00B" w14:textId="77777777" w:rsidR="003B2786" w:rsidRDefault="003B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DCEC" w14:textId="77777777" w:rsidR="00F365EE" w:rsidRDefault="00F365EE" w:rsidP="003B2786">
      <w:r>
        <w:separator/>
      </w:r>
    </w:p>
  </w:footnote>
  <w:footnote w:type="continuationSeparator" w:id="0">
    <w:p w14:paraId="63283F26" w14:textId="77777777" w:rsidR="00F365EE" w:rsidRDefault="00F365EE" w:rsidP="003B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63"/>
    <w:rsid w:val="00043532"/>
    <w:rsid w:val="000E7C4F"/>
    <w:rsid w:val="0010327E"/>
    <w:rsid w:val="00180DE0"/>
    <w:rsid w:val="001E29F4"/>
    <w:rsid w:val="001E3A12"/>
    <w:rsid w:val="00215FBA"/>
    <w:rsid w:val="002410C0"/>
    <w:rsid w:val="002549E8"/>
    <w:rsid w:val="00272EBE"/>
    <w:rsid w:val="0028038C"/>
    <w:rsid w:val="002A6211"/>
    <w:rsid w:val="002E624B"/>
    <w:rsid w:val="00353D8D"/>
    <w:rsid w:val="00363E82"/>
    <w:rsid w:val="003B11EA"/>
    <w:rsid w:val="003B2786"/>
    <w:rsid w:val="003B623A"/>
    <w:rsid w:val="003C70A0"/>
    <w:rsid w:val="003D1DA6"/>
    <w:rsid w:val="0043125F"/>
    <w:rsid w:val="00472126"/>
    <w:rsid w:val="0047785B"/>
    <w:rsid w:val="004A212E"/>
    <w:rsid w:val="00510515"/>
    <w:rsid w:val="00550E09"/>
    <w:rsid w:val="00577D80"/>
    <w:rsid w:val="005C73E9"/>
    <w:rsid w:val="005E0D00"/>
    <w:rsid w:val="005F28C6"/>
    <w:rsid w:val="00643928"/>
    <w:rsid w:val="00671510"/>
    <w:rsid w:val="006B6485"/>
    <w:rsid w:val="006C0A1D"/>
    <w:rsid w:val="006D3494"/>
    <w:rsid w:val="006F5D86"/>
    <w:rsid w:val="00760DDD"/>
    <w:rsid w:val="00765FCC"/>
    <w:rsid w:val="007870C4"/>
    <w:rsid w:val="007A2966"/>
    <w:rsid w:val="007B2375"/>
    <w:rsid w:val="007D701E"/>
    <w:rsid w:val="00816CC2"/>
    <w:rsid w:val="00821363"/>
    <w:rsid w:val="00824990"/>
    <w:rsid w:val="00841789"/>
    <w:rsid w:val="00856A18"/>
    <w:rsid w:val="008D4BAA"/>
    <w:rsid w:val="008D5A6D"/>
    <w:rsid w:val="009112D8"/>
    <w:rsid w:val="00935163"/>
    <w:rsid w:val="009D7422"/>
    <w:rsid w:val="00AA4441"/>
    <w:rsid w:val="00AD57D9"/>
    <w:rsid w:val="00AF2486"/>
    <w:rsid w:val="00AF2913"/>
    <w:rsid w:val="00B1014F"/>
    <w:rsid w:val="00B57391"/>
    <w:rsid w:val="00B670DC"/>
    <w:rsid w:val="00B7414A"/>
    <w:rsid w:val="00BA54F5"/>
    <w:rsid w:val="00BD379D"/>
    <w:rsid w:val="00C27BFD"/>
    <w:rsid w:val="00C3672B"/>
    <w:rsid w:val="00C470AB"/>
    <w:rsid w:val="00C66CA4"/>
    <w:rsid w:val="00CB42D9"/>
    <w:rsid w:val="00D215AB"/>
    <w:rsid w:val="00D32A08"/>
    <w:rsid w:val="00D33604"/>
    <w:rsid w:val="00E338FA"/>
    <w:rsid w:val="00E676DA"/>
    <w:rsid w:val="00E946EF"/>
    <w:rsid w:val="00E9794E"/>
    <w:rsid w:val="00EC7066"/>
    <w:rsid w:val="00ED0C6E"/>
    <w:rsid w:val="00EF1EB4"/>
    <w:rsid w:val="00EF295B"/>
    <w:rsid w:val="00F01EA2"/>
    <w:rsid w:val="00F365EE"/>
    <w:rsid w:val="00F50499"/>
    <w:rsid w:val="00F936D7"/>
    <w:rsid w:val="00FA31E5"/>
    <w:rsid w:val="00FA652F"/>
    <w:rsid w:val="00FE4608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6254"/>
  <w15:chartTrackingRefBased/>
  <w15:docId w15:val="{102AFF4F-4F91-4F57-A20E-56FC502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7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7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dcterms:created xsi:type="dcterms:W3CDTF">2025-03-14T03:21:00Z</dcterms:created>
  <dcterms:modified xsi:type="dcterms:W3CDTF">2025-03-14T03:21:00Z</dcterms:modified>
</cp:coreProperties>
</file>