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64F1" w14:textId="77777777" w:rsidR="007E790B" w:rsidRPr="00985906" w:rsidRDefault="007E790B" w:rsidP="003B7E3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8B58B7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02.09.25 Воскресение 12:00 </w:t>
      </w:r>
      <w:r w:rsidRPr="008B58B7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72796E4F" w14:textId="77777777" w:rsidR="007E790B" w:rsidRPr="008B58B7" w:rsidRDefault="007E790B" w:rsidP="007E790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3BE4D30" w14:textId="77777777" w:rsidR="007E790B" w:rsidRPr="008B58B7" w:rsidRDefault="007E790B" w:rsidP="007E790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8B58B7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16A409E6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2E1C7FC4" w14:textId="77777777" w:rsidR="007E790B" w:rsidRDefault="007E790B" w:rsidP="007E790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165E596C" w14:textId="77777777" w:rsidR="007E790B" w:rsidRPr="006A770B" w:rsidRDefault="007E790B" w:rsidP="007E790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C994832" w14:textId="77777777" w:rsidR="007E790B" w:rsidRPr="00426478" w:rsidRDefault="007E790B" w:rsidP="007E790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ы продолжим наше исследование в направлении нашей соработы, с истиною слова Божия, и со Святым Духом,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5F737656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6B8FA8B7" w14:textId="77777777" w:rsidR="007E790B" w:rsidRPr="008B58B7" w:rsidRDefault="007E790B" w:rsidP="007E790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8B58B7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1486EC5" w14:textId="77777777" w:rsidR="007E790B" w:rsidRPr="008B58B7" w:rsidRDefault="007E790B" w:rsidP="007E790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8B58B7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52CE1976" w14:textId="77777777" w:rsidR="007E790B" w:rsidRPr="00426478" w:rsidRDefault="007E790B" w:rsidP="007E790B">
      <w:pPr>
        <w:rPr>
          <w:rFonts w:ascii="Arial" w:hAnsi="Arial" w:cs="Arial"/>
          <w:i/>
          <w:sz w:val="16"/>
          <w:szCs w:val="16"/>
          <w:lang w:val="ru-RU"/>
        </w:rPr>
      </w:pPr>
    </w:p>
    <w:p w14:paraId="47B3AFEA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3708676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1EE350A2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119922AF" w14:textId="77777777" w:rsidR="007E790B" w:rsidRPr="00F9403A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3AD44028" w14:textId="77777777" w:rsidR="007E790B" w:rsidRPr="00F9403A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7BAE1B4A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8B58B7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159E123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8B58B7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01EF446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4E8E053C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96BA68A" w14:textId="77777777" w:rsidR="007E790B" w:rsidRPr="00666AA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71E0CA81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57C5B6EA" w14:textId="77777777" w:rsidR="007E790B" w:rsidRPr="00886251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5707192E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  <w:r>
        <w:rPr>
          <w:rFonts w:ascii="Arial" w:hAnsi="Arial" w:cs="Arial"/>
          <w:sz w:val="28"/>
          <w:szCs w:val="28"/>
          <w:lang w:val="ru-RU"/>
        </w:rPr>
        <w:t>навсегда будут изглажены из Книги жизни.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5DE250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1ABFE06B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E113C0A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06393D4E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CF17B80" w14:textId="77777777" w:rsidR="007E790B" w:rsidRPr="00426478" w:rsidRDefault="007E790B" w:rsidP="007E790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71BD71C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 этот процесс,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42181F71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327B1CD3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380D9E46" w14:textId="77777777" w:rsidR="007E790B" w:rsidRPr="00602411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7D7DB22D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2200A7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200A7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5A2964E1" w14:textId="77777777" w:rsidR="007E790B" w:rsidRPr="002433A3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010FE13C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2200A7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200A7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94077F0" w14:textId="77777777" w:rsidR="007E790B" w:rsidRPr="00D11EBF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1946146C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2200A7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308A3732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41744956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</w:t>
      </w:r>
    </w:p>
    <w:p w14:paraId="252E4FB8" w14:textId="77777777" w:rsidR="007E790B" w:rsidRPr="0033773A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7CB519C3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греховным генетическим наследием, </w:t>
      </w:r>
      <w:r w:rsidRPr="00426478">
        <w:rPr>
          <w:rFonts w:ascii="Arial" w:hAnsi="Arial" w:cs="Arial"/>
          <w:sz w:val="28"/>
          <w:szCs w:val="28"/>
          <w:lang w:val="ru-RU"/>
        </w:rPr>
        <w:t>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AA3876" w14:textId="77777777" w:rsidR="007E790B" w:rsidRPr="00832212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7F44F2FC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132AB1E0" w14:textId="77777777" w:rsidR="007E790B" w:rsidRPr="00774B54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67F6894F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полем битвы для этих трёх помазанных Богом царей – является наше сердце. И какому царю в нашем сердце, мы отдадим предпочтение, тот царь и станет во главе нашего тела. </w:t>
      </w:r>
    </w:p>
    <w:p w14:paraId="77FE789B" w14:textId="77777777" w:rsidR="007E790B" w:rsidRPr="00194735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7865DB80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</w:t>
      </w:r>
      <w:r>
        <w:rPr>
          <w:rFonts w:ascii="Arial" w:hAnsi="Arial" w:cs="Arial"/>
          <w:sz w:val="28"/>
          <w:szCs w:val="28"/>
          <w:lang w:val="ru-RU"/>
        </w:rPr>
        <w:t xml:space="preserve"> лучших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6A2ADD1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59F30F8E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5CA89253" w14:textId="77777777" w:rsidR="007E790B" w:rsidRPr="009857E2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4A026EE4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5A64FA84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6EEB840D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5C35C85A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1654189D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340F270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5DA17D64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175442D7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1694FFF5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6D2C2947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52386960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92F66F5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A8DB21A" w14:textId="77777777" w:rsidR="007E790B" w:rsidRPr="008B58B7" w:rsidRDefault="007E790B" w:rsidP="007E790B">
      <w:pPr>
        <w:rPr>
          <w:rFonts w:ascii="Arial" w:hAnsi="Arial" w:cs="Arial"/>
          <w:b/>
          <w:sz w:val="28"/>
          <w:szCs w:val="28"/>
          <w:lang w:val="ru-RU"/>
        </w:rPr>
      </w:pPr>
      <w:r w:rsidRPr="008B58B7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8F654E7" w14:textId="77777777" w:rsidR="007E790B" w:rsidRPr="00BC37ED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1D240A5F" w14:textId="77777777" w:rsidR="007E790B" w:rsidRPr="00BC37ED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0AAE99EF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7541ADF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2097CDEE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C3F308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4A4F765D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657C9C62" w14:textId="77777777" w:rsidR="007E790B" w:rsidRPr="0043362B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78884A31" w14:textId="77777777" w:rsidR="007E790B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F933DE7" w14:textId="77777777" w:rsidR="007E790B" w:rsidRPr="002200A7" w:rsidRDefault="007E790B" w:rsidP="007E790B">
      <w:pPr>
        <w:rPr>
          <w:rFonts w:ascii="Arial" w:hAnsi="Arial" w:cs="Arial"/>
          <w:sz w:val="28"/>
          <w:szCs w:val="28"/>
          <w:lang w:val="ru-RU"/>
        </w:rPr>
      </w:pPr>
    </w:p>
    <w:p w14:paraId="6EBA8362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044F36D9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F7DA0D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58751FE7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2055D270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1776CD49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43AE1EA5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09DA7178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C3FADB0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51F6E90A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08571601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FF3D106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17A6908C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C041BA1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74A4E858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757277B8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4367C282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7E9DC805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0F5D02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через уста святых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166FCC81" w14:textId="77777777" w:rsidR="007E790B" w:rsidRPr="0080468C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051BDF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110B1DE5" w14:textId="77777777" w:rsidR="007E790B" w:rsidRPr="00684B73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869289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B08263" w14:textId="77777777" w:rsidR="007E790B" w:rsidRPr="00684B73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86EA1B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4FCFD4FD" w14:textId="77777777" w:rsidR="007E790B" w:rsidRPr="0021407C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2ADD2D" w14:textId="77777777" w:rsidR="007E790B" w:rsidRPr="002200A7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73FD6F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CE6F5A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чтобы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492BC57" w14:textId="77777777" w:rsidR="007E790B" w:rsidRPr="004A170B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503DFC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воцарённой в нашем сердце благодати Божией, через плод нашей правды. </w:t>
      </w:r>
    </w:p>
    <w:p w14:paraId="4D66A0FF" w14:textId="77777777" w:rsidR="007E790B" w:rsidRPr="004A170B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3B362B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B9A0029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051E5A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056A4D79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2AC836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364FB4BB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D5401A" w14:textId="77777777" w:rsidR="007E790B" w:rsidRPr="00426478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208FAF0" w14:textId="77777777" w:rsidR="007E790B" w:rsidRPr="00426478" w:rsidRDefault="007E790B" w:rsidP="007E790B">
      <w:pPr>
        <w:rPr>
          <w:rFonts w:ascii="Arial" w:hAnsi="Arial" w:cs="Arial"/>
          <w:sz w:val="16"/>
          <w:szCs w:val="16"/>
          <w:lang w:val="ru-RU"/>
        </w:rPr>
      </w:pPr>
    </w:p>
    <w:p w14:paraId="3D8FACB1" w14:textId="77777777" w:rsidR="007E790B" w:rsidRPr="00426478" w:rsidRDefault="007E790B" w:rsidP="007E790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4BE0E488" w14:textId="77777777" w:rsidR="007E790B" w:rsidRPr="00233E7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AC1445" w14:textId="77777777" w:rsidR="007E790B" w:rsidRPr="00233E7A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924CE5" w14:textId="77777777" w:rsidR="007E790B" w:rsidRPr="00233E7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9CBF04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858BD6A" w14:textId="77777777" w:rsidR="007E790B" w:rsidRPr="000B490D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6777DB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2F6DD91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2CFFC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 w:rsidRPr="008B58B7">
        <w:rPr>
          <w:rFonts w:ascii="Arial" w:hAnsi="Arial" w:cs="Arial"/>
          <w:b/>
          <w:bCs/>
          <w:sz w:val="28"/>
          <w:szCs w:val="28"/>
          <w:lang w:val="ru-RU"/>
        </w:rPr>
        <w:t>состоит в требовании, выполнение которого даст нам способность, жить, при пожирающем огне святости Бога Всемогущего.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   </w:t>
      </w:r>
    </w:p>
    <w:p w14:paraId="6D5C206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54A78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04AAB24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86A41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7F51E3B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999BC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6F8FE7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474D1D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пророчество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произнесённым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через Давида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этом пророчестве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пламя вечного пожирающего огня – названо жилищем Бога, и Его святой горой объятой вечным пламенем святости, на которой </w:t>
      </w:r>
      <w:r>
        <w:rPr>
          <w:rFonts w:ascii="Arial" w:hAnsi="Arial" w:cs="Arial"/>
          <w:sz w:val="28"/>
          <w:szCs w:val="28"/>
          <w:lang w:val="ru-RU"/>
        </w:rPr>
        <w:t xml:space="preserve">обитает </w:t>
      </w:r>
      <w:r w:rsidRPr="00051166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660D42" w14:textId="77777777" w:rsidR="007E790B" w:rsidRPr="00E85421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17478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–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пасти все народы, живущие на Сионе жезлом железным и царствовать во веки веков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D20333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5922F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Я напомню, что 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Бог, с их ближними.</w:t>
      </w:r>
    </w:p>
    <w:p w14:paraId="019F25B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778C7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7255868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16DCA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многочисленн</w:t>
      </w:r>
      <w:r>
        <w:rPr>
          <w:rFonts w:ascii="Arial" w:hAnsi="Arial" w:cs="Arial"/>
          <w:sz w:val="28"/>
          <w:szCs w:val="28"/>
          <w:lang w:val="ru-RU"/>
        </w:rPr>
        <w:t>ую и тоталитарную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людей на Сионе, которая 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461BFD5C" w14:textId="77777777" w:rsidR="007E790B" w:rsidRPr="001431D9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D3949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стали рассматривать результат нашего благоволения к Богу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1F7C9A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000E5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6F33176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1616286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6B19E59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5B89C5B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4F72107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65EE4DB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275C7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 Бога на исполнение этих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>, четыре признак</w:t>
      </w:r>
      <w:r>
        <w:rPr>
          <w:rFonts w:ascii="Arial" w:hAnsi="Arial" w:cs="Arial"/>
          <w:sz w:val="28"/>
          <w:szCs w:val="28"/>
          <w:lang w:val="ru-RU"/>
        </w:rPr>
        <w:t>а,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12060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7F515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585FF93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74E90D9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2BBC67A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 </w:t>
      </w:r>
    </w:p>
    <w:p w14:paraId="75E131E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437820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 исследовании первого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 своё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к Богу,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хождени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?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051166">
        <w:rPr>
          <w:rFonts w:ascii="Arial" w:hAnsi="Arial" w:cs="Arial"/>
          <w:sz w:val="28"/>
          <w:szCs w:val="28"/>
          <w:lang w:val="ru-RU"/>
        </w:rPr>
        <w:t>приве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пять составляющих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определяющих </w:t>
      </w:r>
      <w:r w:rsidRPr="00051166">
        <w:rPr>
          <w:rFonts w:ascii="Arial" w:hAnsi="Arial" w:cs="Arial"/>
          <w:sz w:val="28"/>
          <w:szCs w:val="28"/>
          <w:lang w:val="ru-RU"/>
        </w:rPr>
        <w:t>хождени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путям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>, хотя их гораздо больше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645956" w14:textId="77777777" w:rsidR="007E790B" w:rsidRPr="00C5651F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C41FC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рассматриванию второй составляющей, позволяющей нам жить при огне пожирающей святости Бога Всемогущего – это </w:t>
      </w:r>
      <w:r w:rsidRPr="00C5651F">
        <w:rPr>
          <w:rFonts w:ascii="Arial" w:hAnsi="Arial" w:cs="Arial"/>
          <w:b/>
          <w:bCs/>
          <w:sz w:val="28"/>
          <w:szCs w:val="28"/>
          <w:lang w:val="ru-RU"/>
        </w:rPr>
        <w:t>говорить истину в сердце своём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90489A3" w14:textId="77777777" w:rsidR="007E790B" w:rsidRPr="00E70E2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20F25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второе: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определять, что мы говорим истину в сердце своём? Исходя, из констатаций Писания:</w:t>
      </w:r>
    </w:p>
    <w:p w14:paraId="20FE531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C7795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Говорить истину в сердце своём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ясно начертать на скрижалях своего сердца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образ обетования, относящегося к преддверию нашей надежды, и непременные условия, дающие Богу основание, исполнить это обетование, в установленное Им время.</w:t>
      </w:r>
    </w:p>
    <w:p w14:paraId="1A87F25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68388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фактор, что истина, запечатлённая на скрижалях нашего сердца, обладает способностью говорить или же, производить суд, мы находим во многих местах Писания, и вот одно из них:</w:t>
      </w:r>
    </w:p>
    <w:p w14:paraId="754EC10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5120B5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Читающий легко мог прочитать, </w:t>
      </w:r>
    </w:p>
    <w:p w14:paraId="6860ABE0" w14:textId="77777777" w:rsidR="007E790B" w:rsidRPr="0029241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AE8E5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бо видение относится еще к определенному времени и говорит о конце и не обманет; и хотя бы и замедлило, жди его, ибо непременно сбудется, не отменится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Авв.2:1-3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6974A8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136D0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истина в сердце – обуславливает </w:t>
      </w:r>
      <w:r>
        <w:rPr>
          <w:rFonts w:ascii="Arial" w:hAnsi="Arial" w:cs="Arial"/>
          <w:sz w:val="28"/>
          <w:szCs w:val="28"/>
          <w:lang w:val="ru-RU"/>
        </w:rPr>
        <w:t>атмосферу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принятого нами обетовани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>. В то время как правда –выражает собою это внутреннее состояние в словах и поступках.</w:t>
      </w:r>
    </w:p>
    <w:p w14:paraId="454B21D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5D8BE4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конечно же, чтобы быть оплодотворённым в своём сердце семенем обетования,</w:t>
      </w:r>
      <w:r>
        <w:rPr>
          <w:rFonts w:ascii="Arial" w:hAnsi="Arial" w:cs="Arial"/>
          <w:sz w:val="28"/>
          <w:szCs w:val="28"/>
          <w:lang w:val="ru-RU"/>
        </w:rPr>
        <w:t xml:space="preserve"> которое по своей сути является семенем Царства Небесного, плод которого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приведёт нас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преддверию нашей надежды - необходимо </w:t>
      </w:r>
      <w:r>
        <w:rPr>
          <w:rFonts w:ascii="Arial" w:hAnsi="Arial" w:cs="Arial"/>
          <w:sz w:val="28"/>
          <w:szCs w:val="28"/>
          <w:lang w:val="ru-RU"/>
        </w:rPr>
        <w:t>возрасти в мужа совершенного в меру полного возраста Христова. В противном случае мы будем неспособны оплодотворить своим сердцем обетование, относящееся к преддверию нашей надежды.</w:t>
      </w:r>
    </w:p>
    <w:p w14:paraId="15CCADC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33802F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</w:t>
      </w:r>
      <w:r w:rsidRPr="00051166">
        <w:rPr>
          <w:rFonts w:ascii="Arial" w:hAnsi="Arial" w:cs="Arial"/>
          <w:sz w:val="28"/>
          <w:szCs w:val="28"/>
          <w:lang w:val="ru-RU"/>
        </w:rPr>
        <w:t>, называ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несуществующее усыновление нашего тела, искуплением Христовым, как существующее.</w:t>
      </w:r>
    </w:p>
    <w:p w14:paraId="1AC98390" w14:textId="77777777" w:rsidR="007E790B" w:rsidRPr="009C5479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C8E1C9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самого себя на предмет того, говорим ли мы истину в сердце своём или же, оплодотворили ли мы в сердце своём обетование, относящееся к преддверию нашей надежды следует – по признаку увлечения нас Богом, в пустыню тотального освящения, где Бог будет говорить к нашему сердцу.</w:t>
      </w:r>
    </w:p>
    <w:p w14:paraId="188AB7E2" w14:textId="77777777" w:rsidR="007E790B" w:rsidRPr="00EA6465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BD271B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Определить же, что мы увлечены Богом в пустыню нашего тотального освящения, и что именно Бог, а не дух обольщения говорит к нашему сердцу следует по наличию нашего сокрушённого духа.</w:t>
      </w:r>
    </w:p>
    <w:p w14:paraId="1F91EDA9" w14:textId="77777777" w:rsidR="007E790B" w:rsidRPr="00EA6465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571E5F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свою очередь, определять атмосферу нашего сокрушённого духа следует – по ранимости, обнажённости и незащищённости нашей эмоциональной сферы, обуславливающей банкротство наших сил. </w:t>
      </w:r>
    </w:p>
    <w:p w14:paraId="75350244" w14:textId="77777777" w:rsidR="007E790B" w:rsidRPr="004F5B3E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A4F027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именно в этом состоянии, когда наш дух погружён в смерть Господа Иисуса, в которой он не способен защищать собою нашу эмоциональную сферу, так как он в это время облекается в богатство нищеты Христовой, </w:t>
      </w:r>
    </w:p>
    <w:p w14:paraId="0B9DCEFB" w14:textId="77777777" w:rsidR="007E790B" w:rsidRPr="00531FB5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1A193F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Дающей Богу юридическое основание, явить в нашей немощи или же в нашей нищете силу и могущество Своего имени «Рог», через исповедание веры, пребывающей в нашем сердце, </w:t>
      </w:r>
    </w:p>
    <w:p w14:paraId="44476A37" w14:textId="77777777" w:rsidR="007E790B" w:rsidRPr="00DD77B2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C2A224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мы будем исповедывать наше несуществующее небесное жилище, как существующее, что даст Богу основание, в первый день последней седмины пророка Даниила, облечь наше рукотворное тело, </w:t>
      </w:r>
    </w:p>
    <w:p w14:paraId="7FD2F09A" w14:textId="77777777" w:rsidR="007E790B" w:rsidRPr="008B6ED3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65469F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славу обещанного нам вечного нерукотворного тела, чтобы мы могли совершить своё будущее призвание, которое состоит в очищении Сиона от растений, которые не Отец Небесный насадил. Вот как об этом нетленном наследии писал Апостол Пётр:</w:t>
      </w:r>
    </w:p>
    <w:p w14:paraId="7A532A22" w14:textId="77777777" w:rsidR="007E790B" w:rsidRPr="008B6ED3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845B87" w14:textId="77777777" w:rsidR="007E790B" w:rsidRPr="00CF091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532DAB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</w:t>
      </w:r>
    </w:p>
    <w:p w14:paraId="67B82993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32DAB">
        <w:rPr>
          <w:rFonts w:ascii="Arial" w:hAnsi="Arial" w:cs="Arial"/>
          <w:sz w:val="28"/>
          <w:szCs w:val="28"/>
          <w:lang w:val="ru-RU"/>
        </w:rPr>
        <w:t xml:space="preserve">илою Божиею через веру соблюдаемых ко спасению, готовому открыться в последнее время. О сем радуйтесь, поскорбев теперь немного, если нужно, от различных искушений, дабы испытанная вера </w:t>
      </w:r>
      <w:r w:rsidRPr="00532DAB">
        <w:rPr>
          <w:rFonts w:ascii="Arial" w:hAnsi="Arial" w:cs="Arial"/>
          <w:sz w:val="28"/>
          <w:szCs w:val="28"/>
          <w:lang w:val="ru-RU"/>
        </w:rPr>
        <w:lastRenderedPageBreak/>
        <w:t xml:space="preserve">ваша оказалась драгоценнее гибнущего,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32DAB">
        <w:rPr>
          <w:rFonts w:ascii="Arial" w:hAnsi="Arial" w:cs="Arial"/>
          <w:sz w:val="28"/>
          <w:szCs w:val="28"/>
          <w:lang w:val="ru-RU"/>
        </w:rPr>
        <w:t xml:space="preserve">отя и огнем испытываемого золота, к похвале и чести и славе в явление Иисуса Христа, </w:t>
      </w:r>
    </w:p>
    <w:p w14:paraId="1F1FDCF2" w14:textId="77777777" w:rsidR="007E790B" w:rsidRPr="000668BE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6C0303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532DAB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32DAB">
        <w:rPr>
          <w:rFonts w:ascii="Arial" w:hAnsi="Arial" w:cs="Arial"/>
          <w:sz w:val="28"/>
          <w:szCs w:val="28"/>
          <w:lang w:val="ru-RU"/>
        </w:rPr>
        <w:t>(</w:t>
      </w:r>
      <w:r w:rsidRPr="000668BE">
        <w:rPr>
          <w:rFonts w:ascii="Arial" w:hAnsi="Arial" w:cs="Arial"/>
          <w:sz w:val="28"/>
          <w:szCs w:val="28"/>
          <w:u w:val="single"/>
          <w:lang w:val="ru-RU"/>
        </w:rPr>
        <w:t>1Пет.1:3-8</w:t>
      </w:r>
      <w:r w:rsidRPr="00532DA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BC4E6C" w14:textId="77777777" w:rsidR="007E790B" w:rsidRPr="000F015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19783F" w14:textId="26F5ABD4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тогда, когда вера нашего сердца </w:t>
      </w:r>
      <w:r w:rsidR="00EB5C89" w:rsidRPr="00051166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испытана в сокрушении нашего духа в смерти Господа Иисуса, мы будем способны говорить истину в сердцу своём, независимо от испытуемых нами различных искушений, которые запускают в нашем теле процесс выработки жемчуга </w:t>
      </w:r>
    </w:p>
    <w:p w14:paraId="6127021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89350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третье: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определять, что мы презираем корысть от притеснения? Исходя, из констатаций Писания:</w:t>
      </w:r>
    </w:p>
    <w:p w14:paraId="1AC5331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463E3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Презирать корысть от притеснения означает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во взаимоотношениях друг с другом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искать своей выгоды.</w:t>
      </w:r>
    </w:p>
    <w:p w14:paraId="13CCBE2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A7F50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*Чтобы вы ни в чем не поступали с братом своим противозаконно и корыстолюбиво: потому что Господь - мститель за все это, как и прежде мы говорили вам и свидетельствовали. Ибо призвал нас Бог не к нечистоте, но к святости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1.Фесс.4:6,7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66ECD2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C0337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человек, пытается извлекать личную выгоду, из взаимоотношений со своими ближними, он не являет плода святости. А, следовательно, такой человек,</w:t>
      </w:r>
      <w:r>
        <w:rPr>
          <w:rFonts w:ascii="Arial" w:hAnsi="Arial" w:cs="Arial"/>
          <w:sz w:val="28"/>
          <w:szCs w:val="28"/>
          <w:lang w:val="ru-RU"/>
        </w:rPr>
        <w:t xml:space="preserve"> расстраивает свой дом, а следовательно, он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сможет жить, при вечном пламени, пожирающего огня святости Всевышнего.</w:t>
      </w:r>
    </w:p>
    <w:p w14:paraId="0F8268B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F724B2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*Мерзость пред Господом - помышления злых, слова же непорочных угодны Ему. Корыстолюбивый расстроит дом свой, а ненавидящий подарки будет жить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Прит.15:26,27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C4784B3" w14:textId="77777777" w:rsidR="007E790B" w:rsidRPr="000424F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BA9E2B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200A7">
        <w:rPr>
          <w:rFonts w:ascii="Arial" w:hAnsi="Arial" w:cs="Arial"/>
          <w:b/>
          <w:bCs/>
          <w:sz w:val="28"/>
          <w:szCs w:val="28"/>
          <w:lang w:val="ru-RU"/>
        </w:rPr>
        <w:t>Фраза «расстраивает дом свой»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наводить беду на дом свой; нарушать основание дома своего; наводить на дом свой тревогу и беспокойство; открывать дом свой для вторжения оккультных сил.</w:t>
      </w:r>
    </w:p>
    <w:p w14:paraId="1852BAFB" w14:textId="77777777" w:rsidR="007E790B" w:rsidRPr="002200A7" w:rsidRDefault="007E790B" w:rsidP="007E790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8DBDD1E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200A7">
        <w:rPr>
          <w:rFonts w:ascii="Arial" w:hAnsi="Arial" w:cs="Arial"/>
          <w:b/>
          <w:bCs/>
          <w:sz w:val="28"/>
          <w:szCs w:val="28"/>
          <w:lang w:val="ru-RU"/>
        </w:rPr>
        <w:t>Нашим домом,</w:t>
      </w:r>
      <w:r>
        <w:rPr>
          <w:rFonts w:ascii="Arial" w:hAnsi="Arial" w:cs="Arial"/>
          <w:sz w:val="28"/>
          <w:szCs w:val="28"/>
          <w:lang w:val="ru-RU"/>
        </w:rPr>
        <w:t xml:space="preserve"> в-первую очередь - является наше тело. </w:t>
      </w:r>
    </w:p>
    <w:p w14:paraId="65BE88A2" w14:textId="77777777" w:rsidR="007E790B" w:rsidRPr="00996BC4" w:rsidRDefault="007E790B" w:rsidP="007E790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996BC4">
        <w:rPr>
          <w:rFonts w:ascii="Arial" w:hAnsi="Arial" w:cs="Arial"/>
          <w:b/>
          <w:bCs/>
          <w:sz w:val="28"/>
          <w:szCs w:val="28"/>
          <w:lang w:val="ru-RU"/>
        </w:rPr>
        <w:t>Ища личную выгоду во взаимоотношениях друг с другом, мы наводим беду на своё тело, и лишаем наше тело усыновления, в дарованном ему искуплении.</w:t>
      </w:r>
    </w:p>
    <w:p w14:paraId="598CACA8" w14:textId="77777777" w:rsidR="007E790B" w:rsidRPr="001C3E32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C881E6" w14:textId="77777777" w:rsidR="007E790B" w:rsidRPr="004769CC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Надзиратели церкви, призванные быть стражами от греха для тех, за которых они взяли на себя ответственность, но пытающиеся извлекать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личную выгоду из своего положения – все бессмысленные, невежды и слепы, в результате собирают себе гнев на день гнева.</w:t>
      </w:r>
    </w:p>
    <w:p w14:paraId="1B2C185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AF9064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*Стражи их слепы все и невежды: все они немые псы, не могущие лаять, бредящие лежа, любящие спать. И это псы, жадные душею, не знающие сытости; и это пастыри бессмысленные: все смотрят на свою дорогу, каждый до последнего, на свою корысть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Ис.56:10,11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B42EF52" w14:textId="77777777" w:rsidR="007E790B" w:rsidRPr="00C07587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E3EFF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Против таких горе лжепророков, смотрящих на свою корысть и пророчествующих в интересах своей корысти, Бог через Своих пророков выносил суд говоря: </w:t>
      </w:r>
      <w:r w:rsidRPr="00051166">
        <w:rPr>
          <w:rFonts w:ascii="Arial" w:hAnsi="Arial" w:cs="Arial"/>
          <w:sz w:val="28"/>
          <w:szCs w:val="28"/>
          <w:lang w:val="ru-RU"/>
        </w:rPr>
        <w:t>изолью на них негодование Мое, огнем ярости Моей истреблю их, поведение их обращу им на голову, говорит Господь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0797BA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8A3E0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*Заговор пророков ее среди нее - как лев рыкающий, терзающий добычу; съедают души, обирают имущество и драгоценности, и умножают число вдов. Священники ее нарушают закон Мой и оскверняют святыни Мои, не отделяют святаго от несвятого </w:t>
      </w:r>
    </w:p>
    <w:p w14:paraId="7579F2B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608F5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не указывают различия между чистым и нечистым, и от суббот Моих они закрыли глаза свои, и Я уничижен у них. Князья у нее как волки, похищающие добычу; проливают кровь, губят души, чтобы приобрести корысть. А пророки ее все замазывают грязью, видят пустое </w:t>
      </w:r>
    </w:p>
    <w:p w14:paraId="2D69215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3069F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предсказывают им ложное, говоря: "так говорит Господь Бог", тогда как не говорил Господь. А в народе угнетают друг друга, грабят и притесняют бедного и нищего, и пришельца угнетают несправедливо.</w:t>
      </w:r>
    </w:p>
    <w:p w14:paraId="1D5EB38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1AFB3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Искал Я у них человека, который поставил бы стену и стал бы предо Мною в проломе за сию землю, чтобы Я не погубил ее, но не нашел. Итак изолью на них негодование Мое, огнем ярости Моей истреблю их, поведение их обращу им на голову, говорит Господь Бог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Иез.22:25-31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7255D4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77576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четвёртое: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определять, что мы удерживаем руки свои от взяток? Исходя, из констатаций Писания:</w:t>
      </w:r>
    </w:p>
    <w:p w14:paraId="6060437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08DF2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Удерживать руки свои от взяток </w:t>
      </w:r>
      <w:r w:rsidRPr="00051166">
        <w:rPr>
          <w:rFonts w:ascii="Arial" w:hAnsi="Arial" w:cs="Arial"/>
          <w:sz w:val="28"/>
          <w:szCs w:val="28"/>
          <w:lang w:val="ru-RU"/>
        </w:rPr>
        <w:t>означает – не извращать суда, в отношениях друг с другом, ради собственной</w:t>
      </w:r>
      <w:r>
        <w:rPr>
          <w:rFonts w:ascii="Arial" w:hAnsi="Arial" w:cs="Arial"/>
          <w:sz w:val="28"/>
          <w:szCs w:val="28"/>
          <w:lang w:val="ru-RU"/>
        </w:rPr>
        <w:t xml:space="preserve"> выгоды или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наживы.</w:t>
      </w:r>
    </w:p>
    <w:p w14:paraId="3766D55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12EDC0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*Итак за то, что вы попираете бедного и берете от него подарки хлебом, вы построите домы из тесаных камней, но жить не будете в них; разведете прекрасные виноградники, а вино из них не будете пить. Ибо Я знаю, как многочисленны преступления ваши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как тяжки грехи ваши: </w:t>
      </w:r>
    </w:p>
    <w:p w14:paraId="1437D0B8" w14:textId="77777777" w:rsidR="007E790B" w:rsidRPr="007A298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4EE0F6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051166">
        <w:rPr>
          <w:rFonts w:ascii="Arial" w:hAnsi="Arial" w:cs="Arial"/>
          <w:sz w:val="28"/>
          <w:szCs w:val="28"/>
          <w:lang w:val="ru-RU"/>
        </w:rPr>
        <w:t>ы враги правого, берете взятки и извращаете в суде дела бедных. Поэтому разумный безмолвствует в это время, ибо злое это время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Ам.5:11-13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9190719" w14:textId="77777777" w:rsidR="007E790B" w:rsidRPr="00680E18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3219B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 Амос – это отец пророка Исаии, пророчествовал что это злое время для Израиля. Аналогичное время переживает сегодня и Церковь Христова перед кончиной века, когда плевелы, посеянные с ней на одном поле, созрели и уже не скрывают своего поведения.</w:t>
      </w:r>
    </w:p>
    <w:p w14:paraId="6D11F7F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63BC0A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*Взятки берут у тебя, чтобы проливать кровь; ты берешь рост и лихву и насилием вымогаешь корысть у ближнего твоего, а Меня забыл, говорит Господь Бог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Иез.22:12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E31B3B5" w14:textId="77777777" w:rsidR="007E790B" w:rsidRPr="002C61B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C80C0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ведём себя таким образом с нашими ближними – это свидетельствует о том, что мы забыли Бога. А следовательно, и мы будем забыты Богом, потому что не сможем жить при пламени пожирающего огня Его святости.</w:t>
      </w:r>
    </w:p>
    <w:p w14:paraId="7C83651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CA857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пятое: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определять, что мы затыкаем уши свои, чтобы не слышать о кровопролитии.</w:t>
      </w:r>
    </w:p>
    <w:p w14:paraId="0F6FED9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FAAA3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Слышать о кровопролитии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означает – ненавидеть брата своего из зависти к нему, и таким путём, участвовать в кровопролитии.</w:t>
      </w:r>
    </w:p>
    <w:p w14:paraId="52621E6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356EB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1E57B1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B0BB1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имеющегося заявления, чтобы не слышать о кровопролитии или же, избавиться от зависти, порождающей ненависть - необходимо умереть для</w:t>
      </w:r>
      <w:r>
        <w:rPr>
          <w:rFonts w:ascii="Arial" w:hAnsi="Arial" w:cs="Arial"/>
          <w:sz w:val="28"/>
          <w:szCs w:val="28"/>
          <w:lang w:val="ru-RU"/>
        </w:rPr>
        <w:t xml:space="preserve"> царствующего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греха, в смерти Господа Иисуса.</w:t>
      </w:r>
    </w:p>
    <w:p w14:paraId="560613A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2C031F" w14:textId="77777777" w:rsidR="007E790B" w:rsidRPr="00996BC4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808AD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Человек, который не умер для</w:t>
      </w:r>
      <w:r>
        <w:rPr>
          <w:rFonts w:ascii="Arial" w:hAnsi="Arial" w:cs="Arial"/>
          <w:sz w:val="28"/>
          <w:szCs w:val="28"/>
          <w:lang w:val="ru-RU"/>
        </w:rPr>
        <w:t xml:space="preserve"> наследственного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греха в смерти Господа Иисуса, чтобы стать глухим или мёртвым, к</w:t>
      </w:r>
      <w:r>
        <w:rPr>
          <w:rFonts w:ascii="Arial" w:hAnsi="Arial" w:cs="Arial"/>
          <w:sz w:val="28"/>
          <w:szCs w:val="28"/>
          <w:lang w:val="ru-RU"/>
        </w:rPr>
        <w:t xml:space="preserve"> генетической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зависти, порождающей ненависть к ближнему, </w:t>
      </w:r>
      <w:r>
        <w:rPr>
          <w:rFonts w:ascii="Arial" w:hAnsi="Arial" w:cs="Arial"/>
          <w:sz w:val="28"/>
          <w:szCs w:val="28"/>
          <w:lang w:val="ru-RU"/>
        </w:rPr>
        <w:t>чтобы получить способность,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произвести тотальное освящение и очистить сердце своё от мёртвых дел – определяется Христом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сыном диавола.</w:t>
      </w:r>
    </w:p>
    <w:p w14:paraId="375C088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BF8DB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*Я говорю то, что видел у Отца Моего; а вы делаете то, что видели у отца вашего. Сказали Ему в ответ: отец наш есть Авраам. Иисус сказал им: если бы вы были дети Авраама, то дела Авраамовы делали бы. А теперь ищете убить Меня, Человека, сказавшего вам истину, которую слышал от Бога: Авраам этого не делал.</w:t>
      </w:r>
    </w:p>
    <w:p w14:paraId="2FAB7BB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B51E9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потому что Я от Бога исшел и пришел; ибо Я не Сам от Себя пришел, </w:t>
      </w:r>
    </w:p>
    <w:p w14:paraId="1F62CF1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B0399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Но Он послал Меня. 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</w:t>
      </w:r>
    </w:p>
    <w:p w14:paraId="7F9F311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2A751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не устоял в истине, ибо нет в нем истины. Когда говорит он ложь, говорит свое, ибо он лжец и отец лжи. А как Я истину говорю, то не верите Мне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Ин.8:38-45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CDB402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384273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шестое: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определять, что мы закрываем глаза свои, чтобы не видеть зла.</w:t>
      </w:r>
    </w:p>
    <w:p w14:paraId="535A1768" w14:textId="77777777" w:rsidR="007E790B" w:rsidRPr="00ED646C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40E49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зло – это программа, которая не может себя проявлять вне программного устройства, которым является сердце человека.</w:t>
      </w:r>
    </w:p>
    <w:p w14:paraId="4E8F7A8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5D8EC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Видеть зло </w:t>
      </w:r>
      <w:r w:rsidRPr="00051166">
        <w:rPr>
          <w:rFonts w:ascii="Arial" w:hAnsi="Arial" w:cs="Arial"/>
          <w:sz w:val="28"/>
          <w:szCs w:val="28"/>
          <w:lang w:val="ru-RU"/>
        </w:rPr>
        <w:t>означает – сходиться и соглашаться со злым человеком, чтобы поддерживать его, в злых намерениях и действиях, по отношению к человеку праведному.</w:t>
      </w:r>
    </w:p>
    <w:p w14:paraId="2D3B1F1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23A09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то время как закрывать глаза свои, чтобы не видеть зла означает – разрывать отношение с людьми, клевещущими на своего ближнего, и не поддерживать их, в злых намерениях и действиях, по отношению к человеку праведному. Как написано:</w:t>
      </w:r>
    </w:p>
    <w:p w14:paraId="01D5DE9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C9E14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*Чистым очам Твоим не свойственно глядеть на злодеяния, и смотреть на притеснение Ты не можешь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Авв.1:13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FD391F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93C4A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Нам хорошо известно, что мы сотворены Богом, с таким свойством, что всё, на что мы смотрим с вожделением, изменяет наше сознание и </w:t>
      </w:r>
      <w:r>
        <w:rPr>
          <w:rFonts w:ascii="Arial" w:hAnsi="Arial" w:cs="Arial"/>
          <w:sz w:val="28"/>
          <w:szCs w:val="28"/>
          <w:lang w:val="ru-RU"/>
        </w:rPr>
        <w:t>трансформирует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 в объект, на который мы смотрим с вожделением.</w:t>
      </w:r>
    </w:p>
    <w:p w14:paraId="79EB627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2DC42E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чтобы пребывать в доме Божием, и жить на святой горе Его, которая пожирает огнём своей святости всё, что не является святым по своему происхождению, и по своему проявлению – необходимо, </w:t>
      </w:r>
    </w:p>
    <w:p w14:paraId="34CBEBA8" w14:textId="77777777" w:rsidR="007E790B" w:rsidRPr="0029241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1C68C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смерти Господа Иисуса умереть для своего народа; для дома своего отца; и для растлевающих вожделений своей души, чтобы таким путём, ослепить себя, и не видеть зла. Таким образом:</w:t>
      </w:r>
    </w:p>
    <w:p w14:paraId="72ED08A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714DB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Истина креста Христова, отделяющая нас в смерти Господа Иисуса от</w:t>
      </w:r>
      <w:r>
        <w:rPr>
          <w:rFonts w:ascii="Arial" w:hAnsi="Arial" w:cs="Arial"/>
          <w:sz w:val="28"/>
          <w:szCs w:val="28"/>
          <w:lang w:val="ru-RU"/>
        </w:rPr>
        <w:t xml:space="preserve"> нашего ветхого человека, в лице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нашего народа; дома нашего отца; и нашей душевной жизни - </w:t>
      </w:r>
      <w:r>
        <w:rPr>
          <w:rFonts w:ascii="Arial" w:hAnsi="Arial" w:cs="Arial"/>
          <w:sz w:val="28"/>
          <w:szCs w:val="28"/>
          <w:lang w:val="ru-RU"/>
        </w:rPr>
        <w:t>станови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тся мазью для наших глаз, дающей нам способность видеть, что творит Бог, </w:t>
      </w:r>
      <w:r>
        <w:rPr>
          <w:rFonts w:ascii="Arial" w:hAnsi="Arial" w:cs="Arial"/>
          <w:sz w:val="28"/>
          <w:szCs w:val="28"/>
          <w:lang w:val="ru-RU"/>
        </w:rPr>
        <w:t>чтобы мы могли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облекаться в Его совершенство</w:t>
      </w:r>
      <w:r>
        <w:rPr>
          <w:rFonts w:ascii="Arial" w:hAnsi="Arial" w:cs="Arial"/>
          <w:sz w:val="28"/>
          <w:szCs w:val="28"/>
          <w:lang w:val="ru-RU"/>
        </w:rPr>
        <w:t>, приготовленное для нас в нашем небесном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BEA8D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61022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Ангелу Лаодикийской церкви напиши: так говорит Аминь, свидетель верный и истинный, начало создания Божия: знаю твои дела; ты ни холоден, ни горяч; о, если бы ты был холоден, или горяч!</w:t>
      </w:r>
    </w:p>
    <w:p w14:paraId="2C9C39C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62710D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Но, как ты тепл, а не горяч и не холоден, то извергну тебя из уст Моих. Ибо ты говоришь: "я богат, разбогател и ни в чем не имею нужды"; а не знаешь, что ты несчастен, и жалок, и нищ, и слеп, и наг.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Советую тебе купить у Меня золото, огнем очищенное, чтобы тебе обогатиться, </w:t>
      </w:r>
    </w:p>
    <w:p w14:paraId="5B97B1B3" w14:textId="77777777" w:rsidR="007E790B" w:rsidRPr="00B70B7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88FFC9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белую одежду, чтобы одеться и чтобы не видна была срамота наготы твоей, и глазною мазью помажь глаза твои, чтобы видеть. Кого Я люблю, тех обличаю и наказываю. Итак, будь ревностен и покайся. Се, стою у двери и стучу: если кто услышит голос Мой и отворит дверь, </w:t>
      </w:r>
    </w:p>
    <w:p w14:paraId="53C9AF7D" w14:textId="77777777" w:rsidR="007E790B" w:rsidRPr="00B70B7A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5E36B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>ойду к нему, и буду вечерять с ним, и он со Мною. Побеждающему дам сесть со Мною на престоле Моем, как и Я победил и сел с Отцем Моим на престоле Его. Имеющий ухо да слышит, что Дух говорит церквам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Отк.3:14-22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865B7F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4F3C1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всего выше сказанного: зло или добро, на которое мы сделаем решение смотреть, поставит нас в свою зависимость, и облечёт наше естество в свою сущность, и в своё свойство.</w:t>
      </w:r>
    </w:p>
    <w:p w14:paraId="77C15BD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EDB30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эталоном подражания, как сделаться глухим и слепым, к объектам зла, которые будут представлены для нас древним змеем, как великое благо, которое Бог, якобы скрывает от нас, чтобы мы не могли облечься в Его совершенство, и стать Ему подобными – является Сын Божий, Иисус Христос, в статусе Сына Человеческого.</w:t>
      </w:r>
    </w:p>
    <w:p w14:paraId="6CFAF97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418B8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493459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E2641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испытать себя на предмет того, что мы</w:t>
      </w:r>
      <w:r>
        <w:rPr>
          <w:rFonts w:ascii="Arial" w:hAnsi="Arial" w:cs="Arial"/>
          <w:sz w:val="28"/>
          <w:szCs w:val="28"/>
          <w:lang w:val="ru-RU"/>
        </w:rPr>
        <w:t xml:space="preserve"> действительно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закрываем наши глаза, чтобы не видеть зла, следует по тем объектам, на которые мы смотрим, в измерении невидимого.</w:t>
      </w:r>
    </w:p>
    <w:p w14:paraId="582687D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3639D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2.Кор.4:17,18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056CFA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699AA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 теперь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обратимся к рассматриванию четырёх признаков, по которым нам следует испытывать самих себя на предмет того, что мы устроили себя в золотой жертвенник, из которого выходят рога его, что позволило нам познать могущество Бога, в Его славном имени «Рог», чтобы жить, при пожирающем огне святости Бога Всемогущего.    </w:t>
      </w:r>
    </w:p>
    <w:p w14:paraId="075FCA9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EC0AB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будем обитать на высотах. </w:t>
      </w:r>
    </w:p>
    <w:p w14:paraId="7A635AE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>нашим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будут неприступные скалы. </w:t>
      </w:r>
    </w:p>
    <w:p w14:paraId="50A4378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>нам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будет дан хлеб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F2030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>вода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 нас не иссякнет.  </w:t>
      </w:r>
    </w:p>
    <w:p w14:paraId="4D6B72C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1FBF9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будем иметь в виду, что имеющиеся признаки, могут относиться исключительно, к категории младенца мужеского пола, в достоинстве мудрых дев, устроивших себя в золотой жертвенник курений, из которого выходят роги его.</w:t>
      </w:r>
      <w:r>
        <w:rPr>
          <w:rFonts w:ascii="Arial" w:hAnsi="Arial" w:cs="Arial"/>
          <w:sz w:val="28"/>
          <w:szCs w:val="28"/>
          <w:lang w:val="ru-RU"/>
        </w:rPr>
        <w:t xml:space="preserve"> Итак:</w:t>
      </w:r>
    </w:p>
    <w:p w14:paraId="1307037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1DAC4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Признак первый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-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каким критериям следует определять, что мы обитаем на высотах Божиих, по </w:t>
      </w:r>
      <w:r>
        <w:rPr>
          <w:rFonts w:ascii="Arial" w:hAnsi="Arial" w:cs="Arial"/>
          <w:sz w:val="28"/>
          <w:szCs w:val="28"/>
          <w:lang w:val="ru-RU"/>
        </w:rPr>
        <w:t xml:space="preserve">наличию </w:t>
      </w:r>
      <w:r w:rsidRPr="00051166">
        <w:rPr>
          <w:rFonts w:ascii="Arial" w:hAnsi="Arial" w:cs="Arial"/>
          <w:sz w:val="28"/>
          <w:szCs w:val="28"/>
          <w:lang w:val="ru-RU"/>
        </w:rPr>
        <w:t>которы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можем испытать себя на предмет того, что мы заплатили цену, за устроение самого себя в золотой жертвенник курения, из которого выходят рога его, дабы соработать с могуществом Бога, в Его славном имени «Рог»? </w:t>
      </w:r>
    </w:p>
    <w:p w14:paraId="0065E4E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0C0B1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Писания – образом высот Божиих, на которых обитает Бог, и в пределах которых ходит Бог, в пламени Своего пожирающего огня святости, являются такие константы: </w:t>
      </w:r>
    </w:p>
    <w:p w14:paraId="491398D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DBBD5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7BFB536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73BC458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18C335A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Гора Божия, гора Васанская.</w:t>
      </w:r>
    </w:p>
    <w:p w14:paraId="13EE7F78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3F9CE7B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017288D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21F8516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4E57F08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1EB43A8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03366BD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59D306C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0FB879B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22DF9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Эти десять</w:t>
      </w:r>
      <w:r>
        <w:rPr>
          <w:rFonts w:ascii="Arial" w:hAnsi="Arial" w:cs="Arial"/>
          <w:sz w:val="28"/>
          <w:szCs w:val="28"/>
          <w:lang w:val="ru-RU"/>
        </w:rPr>
        <w:t xml:space="preserve"> констант или 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составляющих, определяющих</w:t>
      </w:r>
      <w:r>
        <w:rPr>
          <w:rFonts w:ascii="Arial" w:hAnsi="Arial" w:cs="Arial"/>
          <w:sz w:val="28"/>
          <w:szCs w:val="28"/>
          <w:lang w:val="ru-RU"/>
        </w:rPr>
        <w:t xml:space="preserve"> святость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высот Божиих, имеют между собою чудное равновесие, так как находятся друг в друге; проистекают друг из друга; обнаруживают себя друг в друге; и идентифицируют собою истинность друг друга.</w:t>
      </w:r>
    </w:p>
    <w:p w14:paraId="5BE76EF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995A97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каждая составляющая образ высот Божиих, содержит в себе различные функции, в откровении неисследимого наследия Божия, которое мы призваны наследовать, в устроении самого себя, в золотой жертвенник курений, из которого выходят рога его, </w:t>
      </w:r>
    </w:p>
    <w:p w14:paraId="0E3530AB" w14:textId="77777777" w:rsidR="007E790B" w:rsidRPr="00DC304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98D37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опряжённого с нашим тотальным освящением, которое преследует цель, тотального посвящения, чтобы нам иметь власть на право, соработать с могуществом Бога, в Его славном имени «Рог»</w:t>
      </w:r>
      <w:r>
        <w:rPr>
          <w:rFonts w:ascii="Arial" w:hAnsi="Arial" w:cs="Arial"/>
          <w:sz w:val="28"/>
          <w:szCs w:val="28"/>
          <w:lang w:val="ru-RU"/>
        </w:rPr>
        <w:t>, для совершения своего спасения, в наследовании своего нетленного жилища, в достоинстве нашего нерукотворного тела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6F5FAD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A4C5D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кратких формулировках, мы рассмотрим, применительно к себе, образ каждой составляющей, в соответствующих им местах Писания.</w:t>
      </w:r>
    </w:p>
    <w:p w14:paraId="1D46009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90E7D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 Образом 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благоволение,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и шести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 </w:t>
      </w:r>
      <w:r>
        <w:rPr>
          <w:rFonts w:ascii="Arial" w:hAnsi="Arial" w:cs="Arial"/>
          <w:sz w:val="28"/>
          <w:szCs w:val="28"/>
          <w:lang w:val="ru-RU"/>
        </w:rPr>
        <w:t>совершать своё спасение в имени Бога «Рог».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4F1ACDD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5692EE" w14:textId="77777777" w:rsidR="007E790B" w:rsidRPr="002200A7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Являются</w:t>
      </w:r>
      <w:r>
        <w:rPr>
          <w:rFonts w:ascii="Arial" w:hAnsi="Arial" w:cs="Arial"/>
          <w:sz w:val="28"/>
          <w:szCs w:val="28"/>
          <w:lang w:val="ru-RU"/>
        </w:rPr>
        <w:t xml:space="preserve"> три измерения, соединённые между собою воедино: это -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высоты небес; </w:t>
      </w:r>
      <w:r>
        <w:rPr>
          <w:rFonts w:ascii="Arial" w:hAnsi="Arial" w:cs="Arial"/>
          <w:sz w:val="28"/>
          <w:szCs w:val="28"/>
          <w:lang w:val="ru-RU"/>
        </w:rPr>
        <w:t xml:space="preserve">это - </w:t>
      </w:r>
      <w:r w:rsidRPr="00051166">
        <w:rPr>
          <w:rFonts w:ascii="Arial" w:hAnsi="Arial" w:cs="Arial"/>
          <w:sz w:val="28"/>
          <w:szCs w:val="28"/>
          <w:lang w:val="ru-RU"/>
        </w:rPr>
        <w:t>Святилище в лице невесты Агнца; и</w:t>
      </w:r>
      <w:r>
        <w:rPr>
          <w:rFonts w:ascii="Arial" w:hAnsi="Arial" w:cs="Arial"/>
          <w:sz w:val="28"/>
          <w:szCs w:val="28"/>
          <w:lang w:val="ru-RU"/>
        </w:rPr>
        <w:t xml:space="preserve"> это - </w:t>
      </w:r>
      <w:r w:rsidRPr="00051166">
        <w:rPr>
          <w:rFonts w:ascii="Arial" w:hAnsi="Arial" w:cs="Arial"/>
          <w:sz w:val="28"/>
          <w:szCs w:val="28"/>
          <w:lang w:val="ru-RU"/>
        </w:rPr>
        <w:t>сокрушённый и смирённый дух человека.</w:t>
      </w:r>
    </w:p>
    <w:p w14:paraId="5E4FA3A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462CC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31032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 при этом что как Бог, так и дух человека, со смирённым и сокрушённым сердцем, живут</w:t>
      </w:r>
      <w:r>
        <w:rPr>
          <w:rFonts w:ascii="Arial" w:hAnsi="Arial" w:cs="Arial"/>
          <w:sz w:val="28"/>
          <w:szCs w:val="28"/>
          <w:lang w:val="ru-RU"/>
        </w:rPr>
        <w:t xml:space="preserve"> во времени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тленном теле человека, в котором одновременно, невообразимым образом, </w:t>
      </w:r>
      <w:r>
        <w:rPr>
          <w:rFonts w:ascii="Arial" w:hAnsi="Arial" w:cs="Arial"/>
          <w:sz w:val="28"/>
          <w:szCs w:val="28"/>
          <w:lang w:val="ru-RU"/>
        </w:rPr>
        <w:t>заключён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ветхий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человек, будучи программным устройством павшего херувима, для обеспечения программы павшего херувима. </w:t>
      </w:r>
    </w:p>
    <w:p w14:paraId="665374E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B83AB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</w:t>
      </w:r>
      <w:r>
        <w:rPr>
          <w:rFonts w:ascii="Arial" w:hAnsi="Arial" w:cs="Arial"/>
          <w:sz w:val="28"/>
          <w:szCs w:val="28"/>
          <w:lang w:val="ru-RU"/>
        </w:rPr>
        <w:t>эт</w:t>
      </w:r>
      <w:r w:rsidRPr="00051166">
        <w:rPr>
          <w:rFonts w:ascii="Arial" w:hAnsi="Arial" w:cs="Arial"/>
          <w:sz w:val="28"/>
          <w:szCs w:val="28"/>
          <w:lang w:val="ru-RU"/>
        </w:rPr>
        <w:t>ого следует, что конечная цель, которую преследует Бог, данным заявлением, в оживлении духа смиренных и оживлении сердец сокрушенных, которые путём тотального освящения, погрузили себя, в смерть Господа Иисуса, и законом умерли для закона Моисеева, чтобы наследовать воскресение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своём теле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состоит в том, </w:t>
      </w:r>
    </w:p>
    <w:p w14:paraId="78B1BA9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5169C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произвести в нашем тленном теле, воскресение сокрушённого и смиренного духа, путём воздвижения в нашем тленном теле, нетления и бессмертия, в достоинстве державы жизни вечной, изменив статус </w:t>
      </w:r>
      <w:r>
        <w:rPr>
          <w:rFonts w:ascii="Arial" w:hAnsi="Arial" w:cs="Arial"/>
          <w:sz w:val="28"/>
          <w:szCs w:val="28"/>
          <w:lang w:val="ru-RU"/>
        </w:rPr>
        <w:t xml:space="preserve">собственности </w:t>
      </w:r>
      <w:r w:rsidRPr="00051166">
        <w:rPr>
          <w:rFonts w:ascii="Arial" w:hAnsi="Arial" w:cs="Arial"/>
          <w:sz w:val="28"/>
          <w:szCs w:val="28"/>
          <w:lang w:val="ru-RU"/>
        </w:rPr>
        <w:t>наше</w:t>
      </w:r>
      <w:r>
        <w:rPr>
          <w:rFonts w:ascii="Arial" w:hAnsi="Arial" w:cs="Arial"/>
          <w:sz w:val="28"/>
          <w:szCs w:val="28"/>
          <w:lang w:val="ru-RU"/>
        </w:rPr>
        <w:t>й души нашему «Я», на статус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собственности Бога</w:t>
      </w:r>
    </w:p>
    <w:p w14:paraId="2F541FCF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550F3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этом, с одной стороны - следует учитывать, что человек, который могуществом истины креста Христова, умер в смерти Господа Иисуса: для своего народа; для дома своего отца; и для растлевающих вожделений своей души – является причастником Святилища, в котором живёт Бог, в лице категории младенца мужеского пола.</w:t>
      </w:r>
    </w:p>
    <w:p w14:paraId="5F362BC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39D62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 другой стороны – следует учитывать, что человек, который заплатил цену, за устроение самого себя в золотой жертвенник, из которого выходя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рога его, входит в категорию младенца мужеского пола, которая вознесена Богом на высоту небес, где обитает Бог.</w:t>
      </w:r>
    </w:p>
    <w:p w14:paraId="11DA12E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13F53E" w14:textId="201C7ADE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имеющейся констатации следует, если Бог, живёт на высоте небес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во святилище тел</w:t>
      </w:r>
      <w:r>
        <w:rPr>
          <w:rFonts w:ascii="Arial" w:hAnsi="Arial" w:cs="Arial"/>
          <w:sz w:val="28"/>
          <w:szCs w:val="28"/>
          <w:lang w:val="ru-RU"/>
        </w:rPr>
        <w:t>а, устроенного в храм Святого Духа; а также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 сокрушенным и смиренным духом, то смиренный и сокрушённый духом человек, также, живёт с Богом на высоте небес; </w:t>
      </w:r>
    </w:p>
    <w:p w14:paraId="76B436BE" w14:textId="77777777" w:rsidR="007E790B" w:rsidRPr="00EB05CE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A5148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вятилище, и в своём теле, ожидая исполнения обетования, состоящего в усыновлении своего тела, искуплением Христовым.</w:t>
      </w:r>
    </w:p>
    <w:p w14:paraId="2A116279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FB974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в данной составляющей образ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высоты Божией, которая обещана как награда, для тех, кто устроил себя в золотой жертвенник курения, из которого выходят рога его, призвана открыться в преддверии нашей надежды, которая состоит в </w:t>
      </w:r>
      <w:r>
        <w:rPr>
          <w:rFonts w:ascii="Arial" w:hAnsi="Arial" w:cs="Arial"/>
          <w:sz w:val="28"/>
          <w:szCs w:val="28"/>
          <w:lang w:val="ru-RU"/>
        </w:rPr>
        <w:t>облечении нашего рукотворного тела, в славу нашего нерукотворного тела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9E8023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A90BD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этом, я периодически буду напоминать, почему святые устроившие себя в золотой жертвенник курения, из которого выходят роги его – именуется категорией младенца, мужеского пола или категорией мудрых дев, из притчи Христа о Царствии Небесном.</w:t>
      </w:r>
    </w:p>
    <w:p w14:paraId="0438CCA5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0F81A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Категория младенца мужеского пола – это святые, которые независимо от своего социального статуса, своего национального происхождения, и своей принадлежности к мужескому полу и женскому полу,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бладают в своём духе, уравновешенной между собою функцией жены и мужа. </w:t>
      </w:r>
    </w:p>
    <w:p w14:paraId="77ECACF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B56C4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слово о Царствии Небесном – является нетленным семенем, содержащим в себе наследственную генетику нашего Небесного Отца, в достоинстве Его природной Сущности:</w:t>
      </w:r>
    </w:p>
    <w:p w14:paraId="4406EDA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D8ED8C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Функция жены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духе такого человека, состоит в его способности, быть оплодотворяемым, через слушание благовествуемого семени слова о Царствии Небесном – что указывает на тот фактор: </w:t>
      </w:r>
    </w:p>
    <w:p w14:paraId="151DFCB0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73A3D6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 дух человека становится таковым, в силу его тотального освящения, которым он приготовил почву своего сердца, для принятия в него благовествуемого семени слова, о Царствии Небесном, посредством неукоснительного повиновения этому слову.</w:t>
      </w:r>
    </w:p>
    <w:p w14:paraId="01610F8E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9E60A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Функция мужа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духе такого человека, состоит в его способности, исповедывать своими устами, принятое им слово в своё сердце, которое в его устах, становится семенем Веры Божией, принятым и пребывающим в его сердце, в семени Царства Небесного.</w:t>
      </w:r>
    </w:p>
    <w:p w14:paraId="6DEEA4A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2EC882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когда мы через слушание благовествуемого нам семени слова истины</w:t>
      </w:r>
      <w:r>
        <w:rPr>
          <w:rFonts w:ascii="Arial" w:hAnsi="Arial" w:cs="Arial"/>
          <w:sz w:val="28"/>
          <w:szCs w:val="28"/>
          <w:lang w:val="ru-RU"/>
        </w:rPr>
        <w:t xml:space="preserve"> о Царствии Небесном</w:t>
      </w:r>
      <w:r w:rsidRPr="00051166">
        <w:rPr>
          <w:rFonts w:ascii="Arial" w:hAnsi="Arial" w:cs="Arial"/>
          <w:sz w:val="28"/>
          <w:szCs w:val="28"/>
          <w:lang w:val="ru-RU"/>
        </w:rPr>
        <w:t>, принимаем его в своё сердце, то</w:t>
      </w:r>
      <w:r>
        <w:rPr>
          <w:rFonts w:ascii="Arial" w:hAnsi="Arial" w:cs="Arial"/>
          <w:sz w:val="28"/>
          <w:szCs w:val="28"/>
          <w:lang w:val="ru-RU"/>
        </w:rPr>
        <w:t xml:space="preserve"> в измерении времени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все мы, независимо от своей принадлежности к мужескому полу и женскому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обладаем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развитой функцией жены.</w:t>
      </w:r>
    </w:p>
    <w:p w14:paraId="58CF09CD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B7F0F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Когда же мы исповедуем Веру Божию, принятую нами в наше сердце, в семени слова о Царствии Небесном, то все мы, независимо от своей принадлежности к мужескому полу и женскому, обладаем развитой функцией мужа.  Как написано:</w:t>
      </w:r>
    </w:p>
    <w:p w14:paraId="40A2FD81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E4214B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15DE1583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EBFF36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FAA6C13" w14:textId="77777777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1800C3E3" w14:textId="77777777" w:rsidR="007E790B" w:rsidRPr="00861DF4" w:rsidRDefault="007E790B" w:rsidP="007E790B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861DF4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70678AAB" w14:textId="77777777" w:rsidR="007E790B" w:rsidRDefault="007E790B" w:rsidP="007E790B"/>
    <w:p w14:paraId="3256BE0A" w14:textId="77777777" w:rsidR="007E790B" w:rsidRPr="007E790B" w:rsidRDefault="007E790B"/>
    <w:sectPr w:rsidR="007E790B" w:rsidRPr="007E790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4F2A" w14:textId="77777777" w:rsidR="007C692B" w:rsidRDefault="007C692B" w:rsidP="007E790B">
      <w:r>
        <w:separator/>
      </w:r>
    </w:p>
  </w:endnote>
  <w:endnote w:type="continuationSeparator" w:id="0">
    <w:p w14:paraId="6EF4CFAE" w14:textId="77777777" w:rsidR="007C692B" w:rsidRDefault="007C692B" w:rsidP="007E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2758905"/>
      <w:docPartObj>
        <w:docPartGallery w:val="Page Numbers (Bottom of Page)"/>
        <w:docPartUnique/>
      </w:docPartObj>
    </w:sdtPr>
    <w:sdtContent>
      <w:p w14:paraId="32E29C71" w14:textId="0589E359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D1099" w14:textId="77777777" w:rsidR="007E790B" w:rsidRDefault="007E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6677797"/>
      <w:docPartObj>
        <w:docPartGallery w:val="Page Numbers (Bottom of Page)"/>
        <w:docPartUnique/>
      </w:docPartObj>
    </w:sdtPr>
    <w:sdtContent>
      <w:p w14:paraId="739D013E" w14:textId="6CBB5A6B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12F70F" w14:textId="77777777" w:rsidR="007E790B" w:rsidRDefault="007E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FD61" w14:textId="77777777" w:rsidR="007C692B" w:rsidRDefault="007C692B" w:rsidP="007E790B">
      <w:r>
        <w:separator/>
      </w:r>
    </w:p>
  </w:footnote>
  <w:footnote w:type="continuationSeparator" w:id="0">
    <w:p w14:paraId="2B2A5F8C" w14:textId="77777777" w:rsidR="007C692B" w:rsidRDefault="007C692B" w:rsidP="007E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C"/>
    <w:rsid w:val="000B022E"/>
    <w:rsid w:val="003B7E34"/>
    <w:rsid w:val="004279CD"/>
    <w:rsid w:val="00514ABE"/>
    <w:rsid w:val="005D0412"/>
    <w:rsid w:val="00654A33"/>
    <w:rsid w:val="00663E0C"/>
    <w:rsid w:val="007155A6"/>
    <w:rsid w:val="007C692B"/>
    <w:rsid w:val="007E790B"/>
    <w:rsid w:val="00821416"/>
    <w:rsid w:val="00985906"/>
    <w:rsid w:val="00B62CFE"/>
    <w:rsid w:val="00C1000B"/>
    <w:rsid w:val="00CF3F0E"/>
    <w:rsid w:val="00D569ED"/>
    <w:rsid w:val="00D96851"/>
    <w:rsid w:val="00DD71D3"/>
    <w:rsid w:val="00E96E19"/>
    <w:rsid w:val="00EB5C89"/>
    <w:rsid w:val="00E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1F89"/>
  <w15:chartTrackingRefBased/>
  <w15:docId w15:val="{4A92FD73-FFEB-4A39-80A9-82166E1B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E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E0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7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0B"/>
  </w:style>
  <w:style w:type="character" w:styleId="PageNumber">
    <w:name w:val="page number"/>
    <w:basedOn w:val="DefaultParagraphFont"/>
    <w:uiPriority w:val="99"/>
    <w:semiHidden/>
    <w:unhideWhenUsed/>
    <w:rsid w:val="007E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2025-02-09T08:21:00Z</dcterms:created>
  <dcterms:modified xsi:type="dcterms:W3CDTF">2025-02-13T00:32:00Z</dcterms:modified>
</cp:coreProperties>
</file>