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2393" w14:textId="5FE66AA4" w:rsidR="00E40E7F" w:rsidRPr="00055B49" w:rsidRDefault="00E40E7F" w:rsidP="00E40E7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D814CA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D814CA">
        <w:rPr>
          <w:rFonts w:ascii="Arial" w:hAnsi="Arial" w:cs="Arial"/>
          <w:i/>
          <w:sz w:val="32"/>
          <w:szCs w:val="32"/>
          <w:lang w:val="ru-RU"/>
        </w:rPr>
        <w:t>десятинам:</w:t>
      </w:r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E4412"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 w:rsidRPr="008D0A1E">
        <w:rPr>
          <w:rFonts w:ascii="Arial Narrow" w:hAnsi="Arial Narrow" w:cs="Arial"/>
          <w:b/>
          <w:i/>
          <w:sz w:val="28"/>
          <w:szCs w:val="28"/>
          <w:lang w:val="ru-RU"/>
        </w:rPr>
        <w:t>01</w:t>
      </w:r>
      <w:r w:rsidRPr="000049C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26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FF7E08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D814C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Pr="00011C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8795CAF" w14:textId="77777777" w:rsidR="00E40E7F" w:rsidRPr="00E40E7F" w:rsidRDefault="00E40E7F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016AFF0" w14:textId="2850A291" w:rsidR="0081711A" w:rsidRPr="00077012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</w:t>
      </w:r>
      <w:r w:rsidRPr="00077012">
        <w:rPr>
          <w:rFonts w:ascii="Arial" w:hAnsi="Arial" w:cs="Arial"/>
          <w:b/>
          <w:i/>
          <w:iCs/>
          <w:sz w:val="28"/>
          <w:szCs w:val="28"/>
          <w:lang w:val="ru-RU"/>
        </w:rPr>
        <w:t>благоволением Твоим возвышается рог наш</w:t>
      </w: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077012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Пс.88:16-18</w:t>
      </w:r>
      <w:r w:rsidRPr="00077012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1688B4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452860" w14:textId="61694BE5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данного смысла</w:t>
      </w:r>
      <w:r w:rsidR="00077012"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образом трубного зова, следует разуметь голос Святого Духа, в устах человека, облечённого полномочиями отцовства Бога, в качестве насаждающего семя слова истины, и его помощник</w:t>
      </w:r>
      <w:r>
        <w:rPr>
          <w:rFonts w:ascii="Arial" w:hAnsi="Arial" w:cs="Arial"/>
          <w:sz w:val="28"/>
          <w:szCs w:val="28"/>
          <w:lang w:val="ru-RU"/>
        </w:rPr>
        <w:t>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в качестве – поливающих это семя. </w:t>
      </w:r>
    </w:p>
    <w:p w14:paraId="12BE3387" w14:textId="77777777" w:rsidR="0081711A" w:rsidRPr="00C82EB4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CB84BB" w14:textId="44BEAB2D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И, признаками, по которым след</w:t>
      </w:r>
      <w:r>
        <w:rPr>
          <w:rFonts w:ascii="Arial" w:hAnsi="Arial" w:cs="Arial"/>
          <w:sz w:val="28"/>
          <w:szCs w:val="28"/>
          <w:lang w:val="ru-RU"/>
        </w:rPr>
        <w:t>овало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испытывать самого себя на предмет того, что мы заплатили цену, за право слышать трубный зов, </w:t>
      </w:r>
      <w:r w:rsidR="00077012">
        <w:rPr>
          <w:rFonts w:ascii="Arial" w:hAnsi="Arial" w:cs="Arial"/>
          <w:sz w:val="28"/>
          <w:szCs w:val="28"/>
          <w:lang w:val="ru-RU"/>
        </w:rPr>
        <w:t xml:space="preserve">являлись </w:t>
      </w:r>
      <w:r>
        <w:rPr>
          <w:rFonts w:ascii="Arial" w:hAnsi="Arial" w:cs="Arial"/>
          <w:sz w:val="28"/>
          <w:szCs w:val="28"/>
          <w:lang w:val="ru-RU"/>
        </w:rPr>
        <w:t>последующи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четыр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составляющи</w:t>
      </w:r>
      <w:r w:rsidR="00077012"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BAFC6B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67FB1A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Ходить во свете Лица Господня.</w:t>
      </w:r>
    </w:p>
    <w:p w14:paraId="3D19085C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Радоваться весь день о имени Господа. </w:t>
      </w:r>
    </w:p>
    <w:p w14:paraId="04628B44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Возвышаться </w:t>
      </w:r>
      <w:r>
        <w:rPr>
          <w:rFonts w:ascii="Arial" w:hAnsi="Arial" w:cs="Arial"/>
          <w:sz w:val="28"/>
          <w:szCs w:val="28"/>
          <w:lang w:val="ru-RU"/>
        </w:rPr>
        <w:t>рогом своим</w:t>
      </w:r>
      <w:r w:rsidRPr="00051166">
        <w:rPr>
          <w:rFonts w:ascii="Arial" w:hAnsi="Arial" w:cs="Arial"/>
          <w:sz w:val="28"/>
          <w:szCs w:val="28"/>
          <w:lang w:val="ru-RU"/>
        </w:rPr>
        <w:t>, над</w:t>
      </w:r>
      <w:r>
        <w:rPr>
          <w:rFonts w:ascii="Arial" w:hAnsi="Arial" w:cs="Arial"/>
          <w:sz w:val="28"/>
          <w:szCs w:val="28"/>
          <w:lang w:val="ru-RU"/>
        </w:rPr>
        <w:t xml:space="preserve"> рогами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врагов наших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3855B03" w14:textId="7D48E110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Рассматривать </w:t>
      </w:r>
      <w:r>
        <w:rPr>
          <w:rFonts w:ascii="Arial" w:hAnsi="Arial" w:cs="Arial"/>
          <w:sz w:val="28"/>
          <w:szCs w:val="28"/>
          <w:lang w:val="ru-RU"/>
        </w:rPr>
        <w:t xml:space="preserve">благоволение </w:t>
      </w:r>
      <w:r w:rsidRPr="00051166">
        <w:rPr>
          <w:rFonts w:ascii="Arial" w:hAnsi="Arial" w:cs="Arial"/>
          <w:sz w:val="28"/>
          <w:szCs w:val="28"/>
          <w:lang w:val="ru-RU"/>
        </w:rPr>
        <w:t>Бога, украшением своей силы.</w:t>
      </w:r>
    </w:p>
    <w:p w14:paraId="3E015B7B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661607" w14:textId="062863A4" w:rsidR="0081711A" w:rsidRPr="00CB02E1" w:rsidRDefault="00077012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B02E1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81711A" w:rsidRPr="00CB02E1">
        <w:rPr>
          <w:rFonts w:ascii="Arial" w:hAnsi="Arial" w:cs="Arial"/>
          <w:b/>
          <w:bCs/>
          <w:sz w:val="28"/>
          <w:szCs w:val="28"/>
          <w:lang w:val="ru-RU"/>
        </w:rPr>
        <w:t xml:space="preserve">о каким признакам нам следует испытывать себя на предмет того, что мы ходим во свете Лица Господня? </w:t>
      </w:r>
    </w:p>
    <w:p w14:paraId="686811C9" w14:textId="77777777" w:rsidR="0081711A" w:rsidRPr="00E05FC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38649" w14:textId="2F0E8377" w:rsidR="0081711A" w:rsidRPr="00051166" w:rsidRDefault="00CB02E1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сходя из констатаций Писания </w:t>
      </w:r>
      <w:r w:rsidR="00DF6AF3" w:rsidRPr="00051166">
        <w:rPr>
          <w:rFonts w:ascii="Arial" w:hAnsi="Arial" w:cs="Arial"/>
          <w:sz w:val="28"/>
          <w:szCs w:val="28"/>
          <w:lang w:val="ru-RU"/>
        </w:rPr>
        <w:t>светом,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исходящим от Лица Господня</w:t>
      </w:r>
      <w:r w:rsidR="0081711A">
        <w:rPr>
          <w:rFonts w:ascii="Arial" w:hAnsi="Arial" w:cs="Arial"/>
          <w:sz w:val="28"/>
          <w:szCs w:val="28"/>
          <w:lang w:val="ru-RU"/>
        </w:rPr>
        <w:t>, во свете которого ходит Бог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– является</w:t>
      </w:r>
      <w:r w:rsidR="0081711A">
        <w:rPr>
          <w:rFonts w:ascii="Arial" w:hAnsi="Arial" w:cs="Arial"/>
          <w:sz w:val="28"/>
          <w:szCs w:val="28"/>
          <w:lang w:val="ru-RU"/>
        </w:rPr>
        <w:t xml:space="preserve"> слово, исходящее из уст Бога,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возвещаемое</w:t>
      </w:r>
      <w:r w:rsidR="0081711A">
        <w:rPr>
          <w:rFonts w:ascii="Arial" w:hAnsi="Arial" w:cs="Arial"/>
          <w:sz w:val="28"/>
          <w:szCs w:val="28"/>
          <w:lang w:val="ru-RU"/>
        </w:rPr>
        <w:t xml:space="preserve"> Его детям,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устами Апостолов Христовых, облечённых Святым Духом, в полномочие отцовства Бога.</w:t>
      </w:r>
    </w:p>
    <w:p w14:paraId="4B535285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919467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 xml:space="preserve">*И вот благовестие, которое мы слышали от Него и возвещаем вам: Бог есть Свет, и нет в Нем никакой тьмы. Если мы говорим, что имеем общение с Ним, а ходим во тьме, то мы лжем и не поступаем по истине; если же ходим во свете, подобно как Он во свете, </w:t>
      </w:r>
    </w:p>
    <w:p w14:paraId="29F71653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203F01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>То имеем общение друг с другом, и Кровь Иисуса Христа, Сына Его, очищает нас от всякого греха (</w:t>
      </w:r>
      <w:r w:rsidRPr="00CB02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1.Ин.1:5-7</w:t>
      </w:r>
      <w:r w:rsidRPr="00CB02E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19FCCA" w14:textId="77777777" w:rsidR="0081711A" w:rsidRPr="00706AE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039950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для всякого человека</w:t>
      </w:r>
      <w:r>
        <w:rPr>
          <w:rFonts w:ascii="Arial" w:hAnsi="Arial" w:cs="Arial"/>
          <w:sz w:val="28"/>
          <w:szCs w:val="28"/>
          <w:lang w:val="ru-RU"/>
        </w:rPr>
        <w:t>, рождённого от семени слова истины - х</w:t>
      </w:r>
      <w:r w:rsidRPr="00706AE6">
        <w:rPr>
          <w:rFonts w:ascii="Arial" w:hAnsi="Arial" w:cs="Arial"/>
          <w:bCs/>
          <w:sz w:val="28"/>
          <w:szCs w:val="28"/>
          <w:lang w:val="ru-RU"/>
        </w:rPr>
        <w:t>одить во свете, в котором ходит 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страстное и добровольное желание, в котором человек, боящийся Бога, поставил себя в полную и желанную зависимость, чтобы повиноваться слову Бога, в устах человека, облечённого Святым Духом, в полномочие отцовства Бога.</w:t>
      </w:r>
    </w:p>
    <w:p w14:paraId="781D7A49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E935D6" w14:textId="42A9CCD2" w:rsidR="0081711A" w:rsidRPr="00CB02E1" w:rsidRDefault="00CB02E1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B02E1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По </w:t>
      </w:r>
      <w:r w:rsidR="0081711A" w:rsidRPr="00CB02E1">
        <w:rPr>
          <w:rFonts w:ascii="Arial" w:hAnsi="Arial" w:cs="Arial"/>
          <w:b/>
          <w:sz w:val="28"/>
          <w:szCs w:val="28"/>
          <w:lang w:val="ru-RU"/>
        </w:rPr>
        <w:t xml:space="preserve">каким признакам нам следует испытывать себя на предмет того, что мы радуемся весь день о Господе? </w:t>
      </w:r>
    </w:p>
    <w:p w14:paraId="16C31B33" w14:textId="77777777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77D379" w14:textId="1911B7C1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02E1">
        <w:rPr>
          <w:rFonts w:ascii="Arial" w:hAnsi="Arial" w:cs="Arial"/>
          <w:i/>
          <w:iCs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CB02E1">
        <w:rPr>
          <w:rFonts w:ascii="Arial" w:hAnsi="Arial" w:cs="Arial"/>
          <w:i/>
          <w:iCs/>
          <w:sz w:val="28"/>
          <w:szCs w:val="28"/>
          <w:lang w:val="ru-RU"/>
        </w:rPr>
        <w:t>врачевство</w:t>
      </w:r>
      <w:proofErr w:type="spellEnd"/>
      <w:r w:rsidRPr="00CB02E1">
        <w:rPr>
          <w:rFonts w:ascii="Arial" w:hAnsi="Arial" w:cs="Arial"/>
          <w:i/>
          <w:iCs/>
          <w:sz w:val="28"/>
          <w:szCs w:val="28"/>
          <w:lang w:val="ru-RU"/>
        </w:rPr>
        <w:t>, а унылый дух сушит кости (</w:t>
      </w:r>
      <w:r w:rsidRPr="00CB02E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Прит.17:22</w:t>
      </w:r>
      <w:r w:rsidRPr="00CB02E1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0FF879BD" w14:textId="77777777" w:rsidR="0081711A" w:rsidRPr="003D4AA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6304A7" w14:textId="2B2FD05E" w:rsidR="0081711A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кости</w:t>
      </w:r>
      <w:r w:rsidR="00DF6AF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имеется в виду твёрдость нашего духа, уповающего на слово Божие. Отсутствие упования на Бога в Его слова, выраженное в весёлом сердце, лишает твёрдости нашего духа.</w:t>
      </w:r>
    </w:p>
    <w:p w14:paraId="2608A4C5" w14:textId="77777777" w:rsidR="0081711A" w:rsidRPr="00051166" w:rsidRDefault="0081711A" w:rsidP="008171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5F31B" w14:textId="6459775E" w:rsidR="0081711A" w:rsidRPr="00CB02E1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CB02E1">
        <w:rPr>
          <w:rFonts w:ascii="Arial" w:hAnsi="Arial" w:cs="Arial"/>
          <w:b/>
          <w:bCs/>
          <w:sz w:val="28"/>
          <w:szCs w:val="28"/>
          <w:lang w:val="ru-RU"/>
        </w:rPr>
        <w:t>По каким признакам нам следует испытывать себя на предмет того, что мы возносимся рогом, взращенной нами правды над нечестивым рогом неправды, как в нашем теле, так и в пределах нашей ответственности?</w:t>
      </w:r>
    </w:p>
    <w:p w14:paraId="5D6C2EF8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0F9DBE" w14:textId="1C344330" w:rsidR="0081711A" w:rsidRPr="00051166" w:rsidRDefault="00BD4AF9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од образом возношения правды, над неправдою, будем рассматривать возношение нашего рога, в печати праведности нашей веры, </w:t>
      </w:r>
      <w:r w:rsidR="00E40E7F">
        <w:rPr>
          <w:rFonts w:ascii="Arial" w:hAnsi="Arial" w:cs="Arial"/>
          <w:sz w:val="28"/>
          <w:szCs w:val="28"/>
          <w:lang w:val="ru-RU"/>
        </w:rPr>
        <w:t>над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само</w:t>
      </w:r>
      <w:r w:rsidRPr="00051166">
        <w:rPr>
          <w:rFonts w:ascii="Arial" w:hAnsi="Arial" w:cs="Arial"/>
          <w:sz w:val="28"/>
          <w:szCs w:val="28"/>
          <w:lang w:val="ru-RU"/>
        </w:rPr>
        <w:t>праведностью</w:t>
      </w:r>
      <w:proofErr w:type="spellEnd"/>
      <w:r w:rsidR="0081711A"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6236AC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C40538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0E7F">
        <w:rPr>
          <w:rFonts w:ascii="Arial" w:hAnsi="Arial" w:cs="Arial"/>
          <w:i/>
          <w:iCs/>
          <w:sz w:val="28"/>
          <w:szCs w:val="28"/>
          <w:lang w:val="ru-RU"/>
        </w:rPr>
        <w:t xml:space="preserve">*Братия! желание моего сердца и молитва к Богу об Израиле во спасение. Ибо свидетельствую им, что имеют ревность по Боге, но не по рассуждению. Ибо, не разумея праведности Божией </w:t>
      </w:r>
    </w:p>
    <w:p w14:paraId="160926A3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1C0744" w14:textId="77777777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40E7F">
        <w:rPr>
          <w:rFonts w:ascii="Arial" w:hAnsi="Arial" w:cs="Arial"/>
          <w:i/>
          <w:iCs/>
          <w:sz w:val="28"/>
          <w:szCs w:val="28"/>
          <w:lang w:val="ru-RU"/>
        </w:rPr>
        <w:t>И усиливаясь поставить собственную праведность, они не покорились праведности Божией, потому что конец закона – Христос, к праведности всякого верующего (</w:t>
      </w:r>
      <w:r w:rsidRPr="00E40E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Рим.10:1-4</w:t>
      </w:r>
      <w:r w:rsidRPr="00E40E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64FA38D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24EFD" w14:textId="7A699588" w:rsidR="0081711A" w:rsidRPr="00051166" w:rsidRDefault="00E40E7F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81711A" w:rsidRPr="00051166">
        <w:rPr>
          <w:rFonts w:ascii="Arial" w:hAnsi="Arial" w:cs="Arial"/>
          <w:sz w:val="28"/>
          <w:szCs w:val="28"/>
          <w:lang w:val="ru-RU"/>
        </w:rPr>
        <w:t>ечать праведности нашей веры, состоит в способности нашей рассудительности, которая является Умом Христовым в нашем духе, и с котор</w:t>
      </w:r>
      <w:r w:rsidR="0081711A">
        <w:rPr>
          <w:rFonts w:ascii="Arial" w:hAnsi="Arial" w:cs="Arial"/>
          <w:sz w:val="28"/>
          <w:szCs w:val="28"/>
          <w:lang w:val="ru-RU"/>
        </w:rPr>
        <w:t>ой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призван сотрудничать ум нашей души, обновлённый духом нашего ума.</w:t>
      </w:r>
    </w:p>
    <w:p w14:paraId="42DCEF91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DF553C" w14:textId="38927505" w:rsidR="0081711A" w:rsidRPr="00E40E7F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E40E7F">
        <w:rPr>
          <w:rFonts w:ascii="Arial" w:hAnsi="Arial" w:cs="Arial"/>
          <w:b/>
          <w:bCs/>
          <w:sz w:val="28"/>
          <w:szCs w:val="28"/>
          <w:lang w:val="ru-RU"/>
        </w:rPr>
        <w:t xml:space="preserve">По каким признакам следует испытывать себя, что Бог, является украшением нашей силы или нашего рога? </w:t>
      </w:r>
    </w:p>
    <w:p w14:paraId="02D5A42F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90BE6F" w14:textId="57454D74" w:rsidR="0081711A" w:rsidRPr="009F24CF" w:rsidRDefault="00BD4AF9" w:rsidP="0081711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81711A" w:rsidRPr="00051166">
        <w:rPr>
          <w:rFonts w:ascii="Arial" w:hAnsi="Arial" w:cs="Arial"/>
          <w:sz w:val="28"/>
          <w:szCs w:val="28"/>
          <w:lang w:val="ru-RU"/>
        </w:rPr>
        <w:t>етленн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красот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, находится за гранью постижения её нашими разумными возможностями, </w:t>
      </w:r>
      <w:r>
        <w:rPr>
          <w:rFonts w:ascii="Arial" w:hAnsi="Arial" w:cs="Arial"/>
          <w:sz w:val="28"/>
          <w:szCs w:val="28"/>
          <w:lang w:val="ru-RU"/>
        </w:rPr>
        <w:t>поэтому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обратим</w:t>
      </w:r>
      <w:r>
        <w:rPr>
          <w:rFonts w:ascii="Arial" w:hAnsi="Arial" w:cs="Arial"/>
          <w:sz w:val="28"/>
          <w:szCs w:val="28"/>
          <w:lang w:val="ru-RU"/>
        </w:rPr>
        <w:t>ся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="00E40E7F">
        <w:rPr>
          <w:rFonts w:ascii="Arial" w:hAnsi="Arial" w:cs="Arial"/>
          <w:sz w:val="28"/>
          <w:szCs w:val="28"/>
          <w:lang w:val="ru-RU"/>
        </w:rPr>
        <w:t>к</w:t>
      </w:r>
      <w:r w:rsidR="0081711A" w:rsidRPr="00051166">
        <w:rPr>
          <w:rFonts w:ascii="Arial" w:hAnsi="Arial" w:cs="Arial"/>
          <w:sz w:val="28"/>
          <w:szCs w:val="28"/>
          <w:lang w:val="ru-RU"/>
        </w:rPr>
        <w:t xml:space="preserve"> источнику Писания</w:t>
      </w:r>
      <w:r w:rsidR="00DF6AF3">
        <w:rPr>
          <w:rFonts w:ascii="Arial" w:hAnsi="Arial" w:cs="Arial"/>
          <w:sz w:val="28"/>
          <w:szCs w:val="28"/>
          <w:lang w:val="ru-RU"/>
        </w:rPr>
        <w:t>.</w:t>
      </w:r>
    </w:p>
    <w:p w14:paraId="0DE66D56" w14:textId="77777777" w:rsidR="0081711A" w:rsidRPr="00051166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92C717" w14:textId="5813460C" w:rsidR="0081711A" w:rsidRPr="00DF6AF3" w:rsidRDefault="0081711A" w:rsidP="0081711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b/>
          <w:sz w:val="28"/>
          <w:lang w:val="ru-RU"/>
        </w:rPr>
        <w:t>Красота</w:t>
      </w:r>
      <w:r w:rsidRPr="00051166">
        <w:rPr>
          <w:rFonts w:ascii="Arial" w:hAnsi="Arial" w:cs="Arial"/>
          <w:sz w:val="28"/>
          <w:lang w:val="ru-RU"/>
        </w:rPr>
        <w:t xml:space="preserve"> – Благая весть или царская весть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Дело искупления, явленное в силе и могуществе Бога</w:t>
      </w:r>
      <w:r w:rsidR="00DF6AF3" w:rsidRPr="00DF6AF3">
        <w:rPr>
          <w:rFonts w:ascii="Arial" w:hAnsi="Arial" w:cs="Arial"/>
          <w:sz w:val="28"/>
          <w:lang w:val="ru-RU"/>
        </w:rPr>
        <w:t xml:space="preserve">; </w:t>
      </w:r>
      <w:r w:rsidRPr="00051166">
        <w:rPr>
          <w:rFonts w:ascii="Arial" w:hAnsi="Arial" w:cs="Arial"/>
          <w:sz w:val="28"/>
          <w:lang w:val="ru-RU"/>
        </w:rPr>
        <w:t>Величие благости и милости Божией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Великолепие и слава, в одеяниях правды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Честь или достоинство раба Господня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Способность быть оплодотворяемым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Кроткий язык, исповедующий веру сердца</w:t>
      </w:r>
      <w:r w:rsidR="00DF6AF3" w:rsidRPr="00DF6AF3">
        <w:rPr>
          <w:rFonts w:ascii="Arial" w:hAnsi="Arial" w:cs="Arial"/>
          <w:sz w:val="28"/>
          <w:lang w:val="ru-RU"/>
        </w:rPr>
        <w:t>;</w:t>
      </w:r>
      <w:r w:rsidR="00DF6AF3">
        <w:rPr>
          <w:rFonts w:ascii="Arial" w:hAnsi="Arial" w:cs="Arial"/>
          <w:sz w:val="28"/>
          <w:lang w:val="ru-RU"/>
        </w:rPr>
        <w:t xml:space="preserve"> </w:t>
      </w:r>
      <w:r w:rsidRPr="00051166">
        <w:rPr>
          <w:rFonts w:ascii="Arial" w:hAnsi="Arial" w:cs="Arial"/>
          <w:sz w:val="28"/>
          <w:lang w:val="ru-RU"/>
        </w:rPr>
        <w:t>Равновесие и соразмерность.</w:t>
      </w:r>
    </w:p>
    <w:p w14:paraId="1C31AC54" w14:textId="77777777" w:rsidR="00677EE9" w:rsidRPr="0090031F" w:rsidRDefault="00677EE9" w:rsidP="0081711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sectPr w:rsidR="00677EE9" w:rsidRPr="0090031F" w:rsidSect="0081711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D24B8" w14:textId="77777777" w:rsidR="004D072C" w:rsidRDefault="004D072C" w:rsidP="0081711A">
      <w:r>
        <w:separator/>
      </w:r>
    </w:p>
  </w:endnote>
  <w:endnote w:type="continuationSeparator" w:id="0">
    <w:p w14:paraId="4B537C97" w14:textId="77777777" w:rsidR="004D072C" w:rsidRDefault="004D072C" w:rsidP="008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55941366"/>
      <w:docPartObj>
        <w:docPartGallery w:val="Page Numbers (Bottom of Page)"/>
        <w:docPartUnique/>
      </w:docPartObj>
    </w:sdtPr>
    <w:sdtContent>
      <w:p w14:paraId="27192AEC" w14:textId="3ECEAE02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369C5C" w14:textId="77777777" w:rsidR="0081711A" w:rsidRDefault="0081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1027116"/>
      <w:docPartObj>
        <w:docPartGallery w:val="Page Numbers (Bottom of Page)"/>
        <w:docPartUnique/>
      </w:docPartObj>
    </w:sdtPr>
    <w:sdtContent>
      <w:p w14:paraId="2E095392" w14:textId="206E1530" w:rsidR="0081711A" w:rsidRDefault="0081711A" w:rsidP="00B051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19</w:t>
        </w:r>
        <w:r>
          <w:rPr>
            <w:rStyle w:val="PageNumber"/>
          </w:rPr>
          <w:fldChar w:fldCharType="end"/>
        </w:r>
      </w:p>
    </w:sdtContent>
  </w:sdt>
  <w:p w14:paraId="7BD17884" w14:textId="77777777" w:rsidR="0081711A" w:rsidRDefault="0081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AB8C" w14:textId="77777777" w:rsidR="004D072C" w:rsidRDefault="004D072C" w:rsidP="0081711A">
      <w:r>
        <w:separator/>
      </w:r>
    </w:p>
  </w:footnote>
  <w:footnote w:type="continuationSeparator" w:id="0">
    <w:p w14:paraId="19F6F82C" w14:textId="77777777" w:rsidR="004D072C" w:rsidRDefault="004D072C" w:rsidP="008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36637">
    <w:abstractNumId w:val="4"/>
  </w:num>
  <w:num w:numId="2" w16cid:durableId="1371805913">
    <w:abstractNumId w:val="0"/>
  </w:num>
  <w:num w:numId="3" w16cid:durableId="995963096">
    <w:abstractNumId w:val="3"/>
  </w:num>
  <w:num w:numId="4" w16cid:durableId="1879127420">
    <w:abstractNumId w:val="6"/>
  </w:num>
  <w:num w:numId="5" w16cid:durableId="349915016">
    <w:abstractNumId w:val="5"/>
  </w:num>
  <w:num w:numId="6" w16cid:durableId="312225453">
    <w:abstractNumId w:val="1"/>
  </w:num>
  <w:num w:numId="7" w16cid:durableId="913932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D"/>
    <w:rsid w:val="00077012"/>
    <w:rsid w:val="000B4170"/>
    <w:rsid w:val="00103430"/>
    <w:rsid w:val="001F562C"/>
    <w:rsid w:val="00211219"/>
    <w:rsid w:val="0029509D"/>
    <w:rsid w:val="00301BF1"/>
    <w:rsid w:val="00323479"/>
    <w:rsid w:val="003B2941"/>
    <w:rsid w:val="0045536A"/>
    <w:rsid w:val="00457EF3"/>
    <w:rsid w:val="004D072C"/>
    <w:rsid w:val="004E7F26"/>
    <w:rsid w:val="00677EE9"/>
    <w:rsid w:val="00721E6A"/>
    <w:rsid w:val="00743920"/>
    <w:rsid w:val="007758AF"/>
    <w:rsid w:val="00784E02"/>
    <w:rsid w:val="007A1E4B"/>
    <w:rsid w:val="007B1322"/>
    <w:rsid w:val="007C3E68"/>
    <w:rsid w:val="007E7E58"/>
    <w:rsid w:val="0081711A"/>
    <w:rsid w:val="008C0EAF"/>
    <w:rsid w:val="0090031F"/>
    <w:rsid w:val="00A04FE1"/>
    <w:rsid w:val="00A14CBA"/>
    <w:rsid w:val="00A56C8F"/>
    <w:rsid w:val="00A824A9"/>
    <w:rsid w:val="00AF4E07"/>
    <w:rsid w:val="00B51B1A"/>
    <w:rsid w:val="00B96AED"/>
    <w:rsid w:val="00BA18E9"/>
    <w:rsid w:val="00BD4AF9"/>
    <w:rsid w:val="00BF13D0"/>
    <w:rsid w:val="00C15C93"/>
    <w:rsid w:val="00C42388"/>
    <w:rsid w:val="00C7504D"/>
    <w:rsid w:val="00C82EB4"/>
    <w:rsid w:val="00C92096"/>
    <w:rsid w:val="00CB02E1"/>
    <w:rsid w:val="00D43F15"/>
    <w:rsid w:val="00D805A4"/>
    <w:rsid w:val="00DD2FE9"/>
    <w:rsid w:val="00DF6AF3"/>
    <w:rsid w:val="00E40E7F"/>
    <w:rsid w:val="00E41BCB"/>
    <w:rsid w:val="00E50FB2"/>
    <w:rsid w:val="00EB53F8"/>
    <w:rsid w:val="00ED0296"/>
    <w:rsid w:val="00F62ECB"/>
    <w:rsid w:val="00F831E6"/>
    <w:rsid w:val="00F94DA9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045F"/>
  <w15:chartTrackingRefBased/>
  <w15:docId w15:val="{B2747466-289A-47BB-BE86-039AD642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EE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EE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EE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EE9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EE9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7EE9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1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nhideWhenUsed/>
    <w:rsid w:val="0081711A"/>
  </w:style>
  <w:style w:type="character" w:customStyle="1" w:styleId="Heading1Char">
    <w:name w:val="Heading 1 Char"/>
    <w:basedOn w:val="DefaultParagraphFont"/>
    <w:link w:val="Heading1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7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E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77EE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7EE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77EE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677EE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77EE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77EE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7EE9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EE9"/>
    <w:pPr>
      <w:numPr>
        <w:ilvl w:val="1"/>
      </w:numPr>
      <w:spacing w:after="20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EE9"/>
    <w:pPr>
      <w:spacing w:before="160" w:after="20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77EE9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77EE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77EE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E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EE9"/>
    <w:rPr>
      <w:rFonts w:eastAsiaTheme="minorEastAsia"/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677EE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677EE9"/>
    <w:rPr>
      <w:color w:val="0000FF"/>
      <w:u w:val="single"/>
    </w:rPr>
  </w:style>
  <w:style w:type="paragraph" w:styleId="BodyText">
    <w:name w:val="Body Text"/>
    <w:basedOn w:val="Normal"/>
    <w:link w:val="BodyTextChar"/>
    <w:rsid w:val="00677EE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677EE9"/>
    <w:rPr>
      <w:rFonts w:ascii="Kudriashov" w:eastAsiaTheme="minorEastAsia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677EE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677EE9"/>
    <w:rPr>
      <w:rFonts w:ascii="Tahoma" w:eastAsiaTheme="minorEastAsi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677EE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7EE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677EE9"/>
    <w:rPr>
      <w:color w:val="0000FF"/>
      <w:u w:val="single"/>
    </w:rPr>
  </w:style>
  <w:style w:type="character" w:customStyle="1" w:styleId="1">
    <w:name w:val="1"/>
    <w:basedOn w:val="DefaultParagraphFont"/>
    <w:rsid w:val="00677EE9"/>
  </w:style>
  <w:style w:type="paragraph" w:customStyle="1" w:styleId="right">
    <w:name w:val="righ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677EE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677EE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77EE9"/>
    <w:rPr>
      <w:rFonts w:eastAsiaTheme="minorEastAsia"/>
      <w:sz w:val="20"/>
      <w:szCs w:val="20"/>
    </w:rPr>
  </w:style>
  <w:style w:type="character" w:styleId="Strong">
    <w:name w:val="Strong"/>
    <w:uiPriority w:val="22"/>
    <w:qFormat/>
    <w:rsid w:val="00677EE9"/>
    <w:rPr>
      <w:b/>
      <w:color w:val="ED7D31" w:themeColor="accent2"/>
    </w:rPr>
  </w:style>
  <w:style w:type="character" w:customStyle="1" w:styleId="st">
    <w:name w:val="st"/>
    <w:basedOn w:val="DefaultParagraphFont"/>
    <w:rsid w:val="00677EE9"/>
  </w:style>
  <w:style w:type="character" w:customStyle="1" w:styleId="bc">
    <w:name w:val="bc"/>
    <w:basedOn w:val="DefaultParagraphFont"/>
    <w:rsid w:val="00677EE9"/>
  </w:style>
  <w:style w:type="paragraph" w:styleId="BodyText2">
    <w:name w:val="Body Text 2"/>
    <w:basedOn w:val="Normal"/>
    <w:link w:val="BodyText2Char"/>
    <w:rsid w:val="00677EE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77EE9"/>
    <w:rPr>
      <w:rFonts w:eastAsiaTheme="minorEastAsia"/>
      <w:sz w:val="20"/>
      <w:szCs w:val="20"/>
    </w:rPr>
  </w:style>
  <w:style w:type="paragraph" w:styleId="BodyTextIndent">
    <w:name w:val="Body Text Indent"/>
    <w:basedOn w:val="Normal"/>
    <w:link w:val="BodyTextIndentChar"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77EE9"/>
    <w:rPr>
      <w:rFonts w:eastAsiaTheme="minorEastAsia"/>
      <w:sz w:val="20"/>
      <w:szCs w:val="20"/>
    </w:rPr>
  </w:style>
  <w:style w:type="paragraph" w:customStyle="1" w:styleId="a">
    <w:name w:val="Ïîäçàãîëîâîê"/>
    <w:next w:val="Normal"/>
    <w:rsid w:val="00677EE9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677EE9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677EE9"/>
  </w:style>
  <w:style w:type="paragraph" w:styleId="BodyTextIndent3">
    <w:name w:val="Body Text Indent 3"/>
    <w:basedOn w:val="Normal"/>
    <w:link w:val="BodyTextIndent3Char"/>
    <w:unhideWhenUsed/>
    <w:rsid w:val="00677EE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7EE9"/>
    <w:rPr>
      <w:rFonts w:eastAsiaTheme="minorEastAsia"/>
      <w:sz w:val="16"/>
      <w:szCs w:val="16"/>
    </w:rPr>
  </w:style>
  <w:style w:type="character" w:customStyle="1" w:styleId="Quote2">
    <w:name w:val="Quote2"/>
    <w:rsid w:val="00677EE9"/>
  </w:style>
  <w:style w:type="character" w:customStyle="1" w:styleId="apple-converted-space">
    <w:name w:val="apple-converted-space"/>
    <w:basedOn w:val="DefaultParagraphFont"/>
    <w:rsid w:val="00677EE9"/>
  </w:style>
  <w:style w:type="paragraph" w:customStyle="1" w:styleId="Heading">
    <w:name w:val="Heading"/>
    <w:basedOn w:val="Normal"/>
    <w:next w:val="BodyText"/>
    <w:rsid w:val="00677EE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677EE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677EE9"/>
    <w:rPr>
      <w:rFonts w:ascii="Kudriashov" w:eastAsiaTheme="minorEastAsia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677EE9"/>
  </w:style>
  <w:style w:type="character" w:customStyle="1" w:styleId="editsection">
    <w:name w:val="editsection"/>
    <w:rsid w:val="00677EE9"/>
  </w:style>
  <w:style w:type="paragraph" w:customStyle="1" w:styleId="text">
    <w:name w:val="tex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677EE9"/>
  </w:style>
  <w:style w:type="character" w:customStyle="1" w:styleId="Quote3">
    <w:name w:val="Quote3"/>
    <w:rsid w:val="00677EE9"/>
  </w:style>
  <w:style w:type="character" w:customStyle="1" w:styleId="Quote4">
    <w:name w:val="Quote4"/>
    <w:rsid w:val="00677EE9"/>
  </w:style>
  <w:style w:type="paragraph" w:styleId="NoSpacing">
    <w:name w:val="No Spacing"/>
    <w:basedOn w:val="Normal"/>
    <w:link w:val="NoSpacingChar"/>
    <w:uiPriority w:val="1"/>
    <w:qFormat/>
    <w:rsid w:val="00677EE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677EE9"/>
  </w:style>
  <w:style w:type="character" w:customStyle="1" w:styleId="mw-editsection">
    <w:name w:val="mw-editsection"/>
    <w:basedOn w:val="DefaultParagraphFont"/>
    <w:rsid w:val="00677EE9"/>
  </w:style>
  <w:style w:type="character" w:customStyle="1" w:styleId="mw-editsection-bracket">
    <w:name w:val="mw-editsection-bracket"/>
    <w:basedOn w:val="DefaultParagraphFont"/>
    <w:rsid w:val="00677EE9"/>
  </w:style>
  <w:style w:type="character" w:customStyle="1" w:styleId="mw-editsection-divider">
    <w:name w:val="mw-editsection-divider"/>
    <w:basedOn w:val="DefaultParagraphFont"/>
    <w:rsid w:val="00677EE9"/>
  </w:style>
  <w:style w:type="character" w:customStyle="1" w:styleId="mw-cite-backlink">
    <w:name w:val="mw-cite-backlink"/>
    <w:basedOn w:val="DefaultParagraphFont"/>
    <w:rsid w:val="00677EE9"/>
  </w:style>
  <w:style w:type="character" w:customStyle="1" w:styleId="reference-text">
    <w:name w:val="reference-text"/>
    <w:basedOn w:val="DefaultParagraphFont"/>
    <w:rsid w:val="00677EE9"/>
  </w:style>
  <w:style w:type="character" w:customStyle="1" w:styleId="cite-accessibility-label">
    <w:name w:val="cite-accessibility-label"/>
    <w:basedOn w:val="DefaultParagraphFont"/>
    <w:rsid w:val="00677EE9"/>
  </w:style>
  <w:style w:type="character" w:customStyle="1" w:styleId="in-widget">
    <w:name w:val="in-widget"/>
    <w:basedOn w:val="DefaultParagraphFont"/>
    <w:rsid w:val="00677EE9"/>
  </w:style>
  <w:style w:type="character" w:customStyle="1" w:styleId="pin1618328402051buttonpin">
    <w:name w:val="pin_1618328402051_button_pin"/>
    <w:basedOn w:val="DefaultParagraphFont"/>
    <w:rsid w:val="00677EE9"/>
  </w:style>
  <w:style w:type="paragraph" w:styleId="CommentText">
    <w:name w:val="annotation text"/>
    <w:basedOn w:val="Normal"/>
    <w:link w:val="CommentTextChar"/>
    <w:uiPriority w:val="99"/>
    <w:semiHidden/>
    <w:unhideWhenUsed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EE9"/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EE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77EE9"/>
    <w:rPr>
      <w:rFonts w:eastAsiaTheme="minorEastAsia"/>
      <w:b/>
      <w:bCs/>
      <w:sz w:val="20"/>
      <w:szCs w:val="20"/>
    </w:rPr>
  </w:style>
  <w:style w:type="paragraph" w:customStyle="1" w:styleId="mt">
    <w:name w:val="mt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677EE9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EE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7EE9"/>
    <w:rPr>
      <w:color w:val="808080"/>
    </w:rPr>
  </w:style>
  <w:style w:type="paragraph" w:customStyle="1" w:styleId="selectionshareable">
    <w:name w:val="selectionshareable"/>
    <w:basedOn w:val="Normal"/>
    <w:rsid w:val="00677EE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677EE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677E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677EE9"/>
  </w:style>
  <w:style w:type="character" w:customStyle="1" w:styleId="11">
    <w:name w:val="Тема примечания Знак1"/>
    <w:basedOn w:val="CommentTextChar"/>
    <w:uiPriority w:val="99"/>
    <w:semiHidden/>
    <w:rsid w:val="00677EE9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EE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7EE9"/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677EE9"/>
    <w:rPr>
      <w:i/>
    </w:rPr>
  </w:style>
  <w:style w:type="character" w:styleId="SubtleReference">
    <w:name w:val="Subtle Reference"/>
    <w:uiPriority w:val="31"/>
    <w:qFormat/>
    <w:rsid w:val="00677EE9"/>
    <w:rPr>
      <w:b/>
    </w:rPr>
  </w:style>
  <w:style w:type="character" w:styleId="BookTitle">
    <w:name w:val="Book Title"/>
    <w:uiPriority w:val="33"/>
    <w:qFormat/>
    <w:rsid w:val="00677EE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EE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2025-01-25T07:20:00Z</dcterms:created>
  <dcterms:modified xsi:type="dcterms:W3CDTF">2025-02-01T19:33:00Z</dcterms:modified>
</cp:coreProperties>
</file>