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79F5" w14:textId="3EFC37CF" w:rsidR="006936EA" w:rsidRPr="006936EA" w:rsidRDefault="00511563" w:rsidP="006936E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D33014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12</w:t>
      </w:r>
      <w:r w:rsidR="006936EA"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 w:rsidR="003D3281" w:rsidRPr="00CF7AFE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13</w:t>
      </w:r>
      <w:r w:rsidR="006936EA"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.24 </w:t>
      </w:r>
      <w:r w:rsidR="006936EA" w:rsidRPr="006936E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="006936EA"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7:00 </w:t>
      </w:r>
      <w:r w:rsidR="006936EA" w:rsidRPr="009375FF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246C7297" w14:textId="77777777" w:rsidR="006936EA" w:rsidRPr="006936EA" w:rsidRDefault="006936EA" w:rsidP="006936E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BE39A0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5CB581EB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46098F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таким путём, прежде переселения своего на небо она получила свидетельство, что она угодила Богу. И свидетельство сие </w:t>
      </w:r>
    </w:p>
    <w:p w14:paraId="2BE99016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496D5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>Состояло в том: что, минуя положенную всем смерть, ей дано было облечь своё тленное тело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913F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Евр.11:6</w:t>
      </w:r>
      <w:r w:rsidRPr="00913F9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F56CAA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69478" w14:textId="77777777" w:rsidR="00913F99" w:rsidRPr="00913F99" w:rsidRDefault="00913F99" w:rsidP="00913F99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 w:rsidRPr="00913F99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Угодить Богу</w:t>
      </w:r>
    </w:p>
    <w:p w14:paraId="038A89DA" w14:textId="77777777" w:rsidR="00913F99" w:rsidRPr="0048602D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723E5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>Для большей ясности этого обетования, которое подлежит исполнению в преддверии нашей надежды, прежде чем мы получим право на сретенье с Господом на облаках, выслушаем эту информацию в том порядке, в котором она записана в Книге Откровения 19:1-9.</w:t>
      </w:r>
    </w:p>
    <w:p w14:paraId="7C88EEC4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CC8AB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любодейцу</w:t>
      </w:r>
      <w:proofErr w:type="spell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, которая растлила землю любодейством своим, и взыскал кровь рабов Своих от руки ее.</w:t>
      </w:r>
    </w:p>
    <w:p w14:paraId="32EB1E84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FE71FE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3C67CE0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58AC13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голос от престола </w:t>
      </w:r>
      <w:proofErr w:type="spell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исшел</w:t>
      </w:r>
      <w:proofErr w:type="spell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65CE5B06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86D46A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возвеселимся</w:t>
      </w:r>
      <w:proofErr w:type="gram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 и воздадим Ему славу; ибо наступил брак Агнца, и жена Его приготовила себя</w:t>
      </w:r>
      <w:r w:rsidRPr="00913F99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. И дано было ей облечься в виссон чистый и светлый; </w:t>
      </w:r>
    </w:p>
    <w:p w14:paraId="278FBB2E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0C90E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0D20BD4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0AE759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>В данном месте Писания представлены две жены, противостоящие друг другу и взаимоисключающие друг друга.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095A19E7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05ADA" w14:textId="77777777" w:rsidR="00913F99" w:rsidRPr="002352C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>И жена, невеста Агнца, в лице избранного Богом остатка, из всякого народа, языка и племени, которая в хождении пред Богом верою угодила Богу и таким образом приготовила себя к облечению в виссон чистый и светлый, который будет являться её вечным небесным жилищем.</w:t>
      </w:r>
    </w:p>
    <w:p w14:paraId="7FD5001D" w14:textId="77777777" w:rsidR="00994C2C" w:rsidRPr="002352C9" w:rsidRDefault="00994C2C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91256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 xml:space="preserve">И чтобы испытать себя в вере ли мы: мы стали рассматривать истинные твердыни спасения в дисциплине особого приготовления жены, невесты Агнца, прежде чем ей дано будет право на власть, облечься в виссон чистый и светлый, в достоинстве нерукотворного тела, в котором сокрыты, как цели Бога, так и цели человека, поставленные для него Богом. </w:t>
      </w:r>
    </w:p>
    <w:p w14:paraId="50A12537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D7CC1" w14:textId="77777777" w:rsidR="00913F99" w:rsidRPr="003D3281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 xml:space="preserve">В </w:t>
      </w:r>
      <w:r w:rsidRPr="003D3281">
        <w:rPr>
          <w:rFonts w:ascii="Arial" w:hAnsi="Arial" w:cs="Arial"/>
          <w:sz w:val="28"/>
          <w:szCs w:val="28"/>
          <w:lang w:val="ru-RU"/>
        </w:rPr>
        <w:t xml:space="preserve">которых Бог ищет человека, поклоняющегося Ему в духе и истине, </w:t>
      </w:r>
      <w:r w:rsidRPr="003D3281">
        <w:rPr>
          <w:rFonts w:ascii="Arial" w:hAnsi="Arial" w:cs="Arial"/>
          <w:sz w:val="28"/>
          <w:szCs w:val="28"/>
        </w:rPr>
        <w:t>a</w:t>
      </w:r>
      <w:r w:rsidRPr="003D3281">
        <w:rPr>
          <w:rFonts w:ascii="Arial" w:hAnsi="Arial" w:cs="Arial"/>
          <w:sz w:val="28"/>
          <w:szCs w:val="28"/>
          <w:lang w:val="ru-RU"/>
        </w:rPr>
        <w:t xml:space="preserve"> человек ищет Бога в целях, поставленных для него Богом, которой является усыновление его тела искуплением Христовым.</w:t>
      </w:r>
    </w:p>
    <w:p w14:paraId="12E3DD61" w14:textId="77777777" w:rsidR="00511563" w:rsidRPr="00CF7AFE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E0C08D9" w14:textId="6C492D35" w:rsidR="00511563" w:rsidRPr="003D3281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3D3281">
        <w:rPr>
          <w:rFonts w:ascii="Arial" w:hAnsi="Arial" w:cs="Arial"/>
          <w:sz w:val="28"/>
          <w:szCs w:val="28"/>
          <w:lang w:val="ru-RU"/>
        </w:rPr>
        <w:t>При рассматривании истинных твердынь спасения, которые состоят в плоде праведности, и которые представляет собою достоинства жены, невесты Агнца, мы остановились на рассматривании образа дерева жизни, растущего посреди золотой улицы по ту и по другую сторону реки</w:t>
      </w:r>
      <w:r w:rsidR="00760119" w:rsidRPr="00760119">
        <w:rPr>
          <w:rFonts w:ascii="Arial" w:hAnsi="Arial" w:cs="Arial"/>
          <w:sz w:val="28"/>
          <w:szCs w:val="28"/>
          <w:lang w:val="ru-RU"/>
        </w:rPr>
        <w:t>.</w:t>
      </w:r>
      <w:r w:rsidRPr="003D328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BC313D" w14:textId="77777777" w:rsidR="00511563" w:rsidRPr="003D3281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14B9F6A6" w14:textId="77777777" w:rsidR="00511563" w:rsidRPr="003D3281" w:rsidRDefault="00511563" w:rsidP="00511563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3D3281">
        <w:rPr>
          <w:rFonts w:ascii="Arial" w:hAnsi="Arial" w:cs="Arial"/>
          <w:i/>
          <w:iCs/>
          <w:sz w:val="28"/>
          <w:szCs w:val="28"/>
          <w:lang w:val="ru-RU"/>
        </w:rPr>
        <w:t>Среди улицы его, и по ту, и по другую сторону реки, древо жизни, двенадцать раз приносящее плоды, дающее на каждый месяц плод свой; и листья дерева - для исцеления народов (Отк.22:2).</w:t>
      </w:r>
    </w:p>
    <w:p w14:paraId="3D37F561" w14:textId="77777777" w:rsidR="00511563" w:rsidRPr="003D3281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0D1605C0" w14:textId="4E583BB2" w:rsidR="00BC0728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3D3281">
        <w:rPr>
          <w:rFonts w:ascii="Arial" w:eastAsia="Aptos" w:hAnsi="Arial" w:cs="Arial"/>
          <w:b/>
          <w:bCs/>
          <w:sz w:val="28"/>
          <w:szCs w:val="28"/>
          <w:lang w:val="ru-RU"/>
        </w:rPr>
        <w:t>Во-первых:</w:t>
      </w:r>
      <w:r w:rsidRPr="003D3281">
        <w:rPr>
          <w:rFonts w:ascii="Arial" w:eastAsia="Aptos" w:hAnsi="Arial" w:cs="Arial"/>
          <w:sz w:val="28"/>
          <w:szCs w:val="28"/>
          <w:lang w:val="ru-RU"/>
        </w:rPr>
        <w:t xml:space="preserve"> следует иметь в виду, что насаждённое и взращенное</w:t>
      </w:r>
      <w:r w:rsidRPr="00945177">
        <w:rPr>
          <w:rFonts w:ascii="Arial" w:eastAsia="Aptos" w:hAnsi="Arial" w:cs="Arial"/>
          <w:sz w:val="28"/>
          <w:szCs w:val="28"/>
          <w:lang w:val="ru-RU"/>
        </w:rPr>
        <w:t xml:space="preserve"> в сердце жены, невесты Агнца древо жизни – это результат </w:t>
      </w:r>
      <w:proofErr w:type="spellStart"/>
      <w:r w:rsidRPr="00945177">
        <w:rPr>
          <w:rFonts w:ascii="Arial" w:eastAsia="Aptos" w:hAnsi="Arial" w:cs="Arial"/>
          <w:sz w:val="28"/>
          <w:szCs w:val="28"/>
          <w:lang w:val="ru-RU"/>
        </w:rPr>
        <w:t>соработы</w:t>
      </w:r>
      <w:proofErr w:type="spellEnd"/>
      <w:r w:rsidRPr="00945177">
        <w:rPr>
          <w:rFonts w:ascii="Arial" w:eastAsia="Aptos" w:hAnsi="Arial" w:cs="Arial"/>
          <w:sz w:val="28"/>
          <w:szCs w:val="28"/>
          <w:lang w:val="ru-RU"/>
        </w:rPr>
        <w:t xml:space="preserve"> жены, невесты Агнца, с истиной слова Божия и со Святым Духом, открывающим таинство истины, сокрытой в её сердце.</w:t>
      </w:r>
    </w:p>
    <w:p w14:paraId="20E746DB" w14:textId="77777777" w:rsidR="00BC0728" w:rsidRPr="00945177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40A4473" w14:textId="7E1D729A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Во-вторых: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Агнца древа жизни – проявляет себя в плоде её кроткого языка</w:t>
      </w:r>
      <w:r w:rsidR="00BF23A4">
        <w:rPr>
          <w:rFonts w:ascii="Arial" w:eastAsia="Aptos" w:hAnsi="Arial" w:cs="Arial"/>
          <w:sz w:val="28"/>
          <w:szCs w:val="28"/>
          <w:lang w:val="ru-RU"/>
        </w:rPr>
        <w:t>.</w:t>
      </w:r>
    </w:p>
    <w:p w14:paraId="78F0DBF8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4285864" w14:textId="77777777" w:rsidR="00511563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945177">
        <w:rPr>
          <w:rFonts w:ascii="Arial" w:eastAsia="Aptos" w:hAnsi="Arial" w:cs="Arial"/>
          <w:sz w:val="28"/>
          <w:szCs w:val="28"/>
          <w:lang w:val="ru-RU"/>
        </w:rPr>
        <w:t xml:space="preserve">Кротость жены, невесты Агнца, явленная ею, в плоде её кроткого языка, обузданного истиной, сокрытой в чистом и добром сердце – это результат её кроткого сердца. </w:t>
      </w:r>
    </w:p>
    <w:p w14:paraId="2AC1577C" w14:textId="77777777" w:rsidR="00511563" w:rsidRPr="00ED5427" w:rsidRDefault="00511563" w:rsidP="00BC0728">
      <w:pPr>
        <w:jc w:val="both"/>
        <w:rPr>
          <w:rFonts w:ascii="Arial" w:eastAsia="Aptos" w:hAnsi="Arial" w:cs="Arial"/>
          <w:color w:val="C00000"/>
          <w:sz w:val="16"/>
          <w:szCs w:val="16"/>
          <w:lang w:val="ru-RU"/>
        </w:rPr>
      </w:pPr>
    </w:p>
    <w:p w14:paraId="5A847075" w14:textId="29F6F5CE" w:rsidR="00BC0728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lastRenderedPageBreak/>
        <w:t>В-третьих: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</w:t>
      </w:r>
      <w:r w:rsidRPr="00945177">
        <w:rPr>
          <w:rFonts w:ascii="Arial" w:eastAsia="Aptos" w:hAnsi="Arial" w:cs="Arial"/>
          <w:sz w:val="28"/>
          <w:szCs w:val="28"/>
          <w:lang w:val="ru-RU"/>
        </w:rPr>
        <w:t xml:space="preserve">Агнца плода древа жизни – проявляет себя в мудрости, которая привлекает собою души и как мы </w:t>
      </w:r>
      <w:r w:rsidR="00115A62" w:rsidRPr="00945177">
        <w:rPr>
          <w:rFonts w:ascii="Arial" w:eastAsia="Aptos" w:hAnsi="Arial" w:cs="Arial"/>
          <w:sz w:val="28"/>
          <w:szCs w:val="28"/>
          <w:lang w:val="ru-RU"/>
        </w:rPr>
        <w:t>увиде</w:t>
      </w:r>
      <w:r w:rsidR="00115A62">
        <w:rPr>
          <w:rFonts w:ascii="Arial" w:eastAsia="Aptos" w:hAnsi="Arial" w:cs="Arial"/>
          <w:sz w:val="28"/>
          <w:szCs w:val="28"/>
          <w:lang w:val="ru-RU"/>
        </w:rPr>
        <w:t>ли</w:t>
      </w:r>
      <w:r w:rsidRPr="00945177">
        <w:rPr>
          <w:rFonts w:ascii="Arial" w:eastAsia="Aptos" w:hAnsi="Arial" w:cs="Arial"/>
          <w:sz w:val="28"/>
          <w:szCs w:val="28"/>
          <w:lang w:val="ru-RU"/>
        </w:rPr>
        <w:t>, в-первую очередь, привлекает душу самой жены, невесты Агнца, к плоду её духа.</w:t>
      </w:r>
    </w:p>
    <w:p w14:paraId="25DB217B" w14:textId="7A5EBDF8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16"/>
          <w:szCs w:val="16"/>
          <w:lang w:val="ru-RU"/>
        </w:rPr>
      </w:pPr>
    </w:p>
    <w:p w14:paraId="75976206" w14:textId="122C212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В-четвёртых: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Агнца плода древа жизни, в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соработе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со Святым Духом – </w:t>
      </w:r>
      <w:bookmarkStart w:id="0" w:name="_Hlk183786140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обнаруживает себя в такой вере, которая угождает Богу в том, </w:t>
      </w:r>
    </w:p>
    <w:p w14:paraId="4B98876D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5903531" w14:textId="77777777" w:rsidR="00BC0728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Что она верою осуществляет обетование, хранимое в надежде своего упования из невидимой сферы в видимую</w:t>
      </w:r>
      <w:bookmarkEnd w:id="0"/>
      <w:r w:rsidRPr="00BF65B9">
        <w:rPr>
          <w:rFonts w:ascii="Arial" w:eastAsia="Aptos" w:hAnsi="Arial" w:cs="Arial"/>
          <w:sz w:val="28"/>
          <w:szCs w:val="28"/>
          <w:lang w:val="ru-RU"/>
        </w:rPr>
        <w:t>.</w:t>
      </w:r>
    </w:p>
    <w:p w14:paraId="78557569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8DCAE21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В-пятых: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Агнца, в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соработе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с истиною и со Святым Духом – проявляет себя в таком откровении веры, </w:t>
      </w:r>
    </w:p>
    <w:p w14:paraId="2510FF6E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823F7D4" w14:textId="77777777" w:rsidR="00D66091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Которое позволяет нам устроить себя в ковчег спасения, обнаруживающий себя в истинной твердыне нашего спасения.</w:t>
      </w:r>
    </w:p>
    <w:p w14:paraId="36E743D4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564F567" w14:textId="13322AE2" w:rsidR="00D66091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В-шестых: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</w:t>
      </w:r>
      <w:bookmarkStart w:id="1" w:name="_Hlk183786976"/>
      <w:r w:rsidRPr="00772A4F">
        <w:rPr>
          <w:rFonts w:ascii="Arial" w:eastAsia="Aptos" w:hAnsi="Arial" w:cs="Arial"/>
          <w:sz w:val="28"/>
          <w:szCs w:val="28"/>
          <w:lang w:val="ru-RU"/>
        </w:rPr>
        <w:t>– проявляет себя в силе такой веры, которая призвана разрушить стены нашего Иерихона, представляющие нашу праведность, основанную на мёртвых делах или на делах закона.</w:t>
      </w:r>
    </w:p>
    <w:bookmarkEnd w:id="1"/>
    <w:p w14:paraId="67E5EF8C" w14:textId="77777777" w:rsidR="009B11EB" w:rsidRPr="009B11EB" w:rsidRDefault="009B11EB" w:rsidP="00511563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E06EE78" w14:textId="0240A706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В-седьмых: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проявляет себя в такой вере, которая способна стоять на устроенной ей в стене своего сердца башне и наблюдать, что скажет в её сердце Бог, и что ей отвечать по её жалобе.</w:t>
      </w:r>
    </w:p>
    <w:p w14:paraId="5AF74117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60DD1201" w14:textId="4E1D4EDA" w:rsidR="00511563" w:rsidRPr="00664C5D" w:rsidRDefault="00511563" w:rsidP="00511563">
      <w:pPr>
        <w:rPr>
          <w:rFonts w:ascii="Arial" w:hAnsi="Arial" w:cs="Arial"/>
          <w:sz w:val="28"/>
          <w:szCs w:val="28"/>
          <w:lang w:val="ru-RU"/>
        </w:rPr>
      </w:pPr>
      <w:r w:rsidRPr="00664C5D">
        <w:rPr>
          <w:rFonts w:ascii="Arial" w:hAnsi="Arial" w:cs="Arial"/>
          <w:b/>
          <w:bCs/>
          <w:sz w:val="28"/>
          <w:szCs w:val="28"/>
          <w:lang w:val="ru-RU"/>
        </w:rPr>
        <w:t>В-восьмых:</w:t>
      </w:r>
      <w:r w:rsidRPr="00664C5D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проявляет себя в такой вере, которая способна иметь право на доступ к царствующей благодати, в которой она может стоять и хвалиться надеждою славы Божией.</w:t>
      </w:r>
    </w:p>
    <w:p w14:paraId="1C089ECF" w14:textId="77777777" w:rsidR="00511563" w:rsidRPr="00664C5D" w:rsidRDefault="00511563" w:rsidP="00511563">
      <w:pPr>
        <w:rPr>
          <w:rFonts w:ascii="Arial" w:hAnsi="Arial" w:cs="Arial"/>
          <w:sz w:val="16"/>
          <w:szCs w:val="16"/>
          <w:lang w:val="ru-RU"/>
        </w:rPr>
      </w:pPr>
    </w:p>
    <w:p w14:paraId="2A8042F5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 xml:space="preserve">В-девятых: характер Древа Жизни, </w:t>
      </w:r>
      <w:r w:rsidRPr="002352C9">
        <w:rPr>
          <w:rFonts w:ascii="Arial" w:hAnsi="Arial" w:cs="Arial"/>
          <w:sz w:val="28"/>
          <w:szCs w:val="28"/>
          <w:lang w:val="ru-RU"/>
        </w:rPr>
        <w:t>насаждённого и взращенного в сердце жены, невесты Агнца – состоит в такой вере, которая обнаруживает себя в обетовании, которое состоит в способности входить в покой Бога, и быть Его Субботой, радующей Его сердце.</w:t>
      </w:r>
    </w:p>
    <w:p w14:paraId="159586CD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11920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</w:t>
      </w:r>
    </w:p>
    <w:p w14:paraId="3C0DB25F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80C6DE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Не растворенное верою слышавших. А входим в покой мы уверовавшие, (утвердившиеся) так как Он сказал: "Я поклялся в гневе Моем, что они не войдут в покой Мой", хотя дела Его были совершены еще в начале мира. Ибо негде сказано о седьмом дне так: </w:t>
      </w:r>
    </w:p>
    <w:p w14:paraId="0B5A231F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02021A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И почил Бог в день </w:t>
      </w:r>
      <w:proofErr w:type="spellStart"/>
      <w:r w:rsidRPr="002352C9">
        <w:rPr>
          <w:rFonts w:ascii="Arial" w:hAnsi="Arial" w:cs="Arial"/>
          <w:i/>
          <w:iCs/>
          <w:sz w:val="28"/>
          <w:szCs w:val="28"/>
          <w:lang w:val="ru-RU"/>
        </w:rPr>
        <w:t>седьмый</w:t>
      </w:r>
      <w:proofErr w:type="spellEnd"/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 от всех дел Своих. И еще здесь: "не войдут в покой Мой". Итак, как некоторым остается войти в него, а те, которым прежде возвещено, не вошли в него за непокорность, то еще определяет некоторый день, "ныне", говоря через Давида, </w:t>
      </w:r>
    </w:p>
    <w:p w14:paraId="14176EDF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1"/>
          <w:szCs w:val="11"/>
          <w:lang w:val="ru-RU"/>
        </w:rPr>
      </w:pPr>
    </w:p>
    <w:p w14:paraId="6205292A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После столь долгого времени, как выше сказано: "ныне, когда услышите глас Его, не ожесточите сердец ваших". Ибо если бы Иисус Навин доставил им покой, то не было бы сказано после того о другом дне. Посему для народа Божия еще остается </w:t>
      </w:r>
      <w:proofErr w:type="spellStart"/>
      <w:r w:rsidRPr="002352C9">
        <w:rPr>
          <w:rFonts w:ascii="Arial" w:hAnsi="Arial" w:cs="Arial"/>
          <w:i/>
          <w:iCs/>
          <w:sz w:val="28"/>
          <w:szCs w:val="28"/>
          <w:lang w:val="ru-RU"/>
        </w:rPr>
        <w:t>субботство</w:t>
      </w:r>
      <w:proofErr w:type="spellEnd"/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7B092D63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1F15D8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Ибо, кто вошел в покой Его, тот и сам успокоился от дел своих, как и Бог от Своих. </w:t>
      </w:r>
      <w:proofErr w:type="gramStart"/>
      <w:r w:rsidRPr="002352C9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 постараемся войти в покой оный, чтобы кто по тому же примеру не впал в непокорность (</w:t>
      </w:r>
      <w:r w:rsidRPr="002352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Ев.4:1-11</w:t>
      </w:r>
      <w:r w:rsidRPr="002352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95C215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36576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Из имеющего смысла о вхождении в покой Бога следует, что жена, невеста Агнца, вошла в покой Бога или образовала сама себя в Его субботу благодаря тому, что она обладала способностью растворять своей верою, любое обетование Бога, включая обетование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субботства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>.</w:t>
      </w:r>
    </w:p>
    <w:p w14:paraId="7D9844CB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41349" w14:textId="1FAAC4D6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Фраза «растворённое верою слышавших»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означает способность – смешивать, соразмерять или же смешивать в надлежащем соотношении, как говорится: слово ваше да будет всегда с благодатью, приправлено солью святости.</w:t>
      </w:r>
    </w:p>
    <w:p w14:paraId="2CB4B4F5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EE1E3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Из прочитанного текста следует, что благовествуемое слово, которое могут слышать слышащие – это наличие у слышащих голоса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 xml:space="preserve">, а способность растворять своею верою слово слышанное – это наличие у слышащих голоса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>, которым является Дух Святой.</w:t>
      </w:r>
    </w:p>
    <w:p w14:paraId="237C94DD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79C20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281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- отсюда следует, что отсутствие у слышащих способности растворять благовествуемое слово – это отсутствие в их сердцах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 xml:space="preserve"> или же Святого Духа, Который призван растворять услышанное в их сердцах Слово, Которое они не могли принять, так как противились Ему.</w:t>
      </w:r>
    </w:p>
    <w:p w14:paraId="0ADD8086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842C2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281"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- отсутствие у слышащих способности растворять услышанное ими благовествуемое слово состоит в том, что слышавшие благовествуемое слово - являлись детьми диавола или же растениями, </w:t>
      </w:r>
    </w:p>
    <w:p w14:paraId="62460183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4F44E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lastRenderedPageBreak/>
        <w:t>Которые не Отец Небесный насадил, так как Он их изначально предузнал в их личности их отца диавола.</w:t>
      </w:r>
    </w:p>
    <w:p w14:paraId="630D1586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F9092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Вы делаете дела отца вашего. На это сказали Ему: мы не от любодеяния рождены; одного Отца имеем, Бога. Иисус сказал им: если бы Бог был Отец ваш, то вы любили бы Меня, потому что Я от Бога </w:t>
      </w:r>
      <w:proofErr w:type="spellStart"/>
      <w:r w:rsidRPr="002352C9">
        <w:rPr>
          <w:rFonts w:ascii="Arial" w:hAnsi="Arial" w:cs="Arial"/>
          <w:i/>
          <w:iCs/>
          <w:sz w:val="28"/>
          <w:szCs w:val="28"/>
          <w:lang w:val="ru-RU"/>
        </w:rPr>
        <w:t>исшел</w:t>
      </w:r>
      <w:proofErr w:type="spellEnd"/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 и пришел; ибо Я не Сам от Себя пришел, но Он послал Меня. </w:t>
      </w:r>
    </w:p>
    <w:p w14:paraId="7259F12D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8637C4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Почему вы не понимаете речи Моей? Потому что не можете слышать слова Моего. Ваш отец диавол; и вы хотите исполнять похоти отца вашего. Он был человекоубийца от начала и не устоял в истине, </w:t>
      </w:r>
    </w:p>
    <w:p w14:paraId="5B16541C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510FF0" w14:textId="77777777" w:rsidR="00760119" w:rsidRDefault="002352C9" w:rsidP="002352C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>Ибо нет в нем истины. Когда говорит он ложь, говорит свое, ибо он лжец и отец лжи. А как Я истину говорю, то не верите Мне</w:t>
      </w:r>
    </w:p>
    <w:p w14:paraId="02A5A465" w14:textId="62DD187B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2352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Ин.8:41-45</w:t>
      </w:r>
      <w:r w:rsidRPr="002352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A07196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2587E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281">
        <w:rPr>
          <w:rFonts w:ascii="Arial" w:hAnsi="Arial" w:cs="Arial"/>
          <w:b/>
          <w:bCs/>
          <w:sz w:val="28"/>
          <w:szCs w:val="28"/>
          <w:lang w:val="ru-RU"/>
        </w:rPr>
        <w:t>В-третьих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- учитывая, что наша вера одновременно, не способна растворять слово Божие и любые слова, включая свои исходящие из плоти. Потому что, растворять любые слова, включая свои и растворять одновременно слышанное слово Божие - невозможно. </w:t>
      </w:r>
    </w:p>
    <w:p w14:paraId="1379B1D1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762D0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Таким образом в этих трёх составляющих, сокрыта причина по которой слышавшие не могли растворять слова Божии в благовествуемых им словах Апостолов и пророках. Именно поэтому, они и не могли войти в покой Бога, так как не отвечали требованиям покоя Божия.</w:t>
      </w:r>
    </w:p>
    <w:p w14:paraId="36868EC5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FE0CC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Так как в силу невозможности растворять слышанное ими слово – они не могли разуметь характера и природы истинного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субботства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>, которым является Тело Христово, в лице жены, невесты Агнца.</w:t>
      </w:r>
    </w:p>
    <w:p w14:paraId="58FFEC04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E4398" w14:textId="786B18AA" w:rsidR="002352C9" w:rsidRPr="002352C9" w:rsidRDefault="00CF7AFE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2352C9" w:rsidRPr="002352C9">
        <w:rPr>
          <w:rFonts w:ascii="Arial" w:hAnsi="Arial" w:cs="Arial"/>
          <w:sz w:val="28"/>
          <w:szCs w:val="28"/>
          <w:lang w:val="ru-RU"/>
        </w:rPr>
        <w:t>евозможность растворять слышанное слово Божие – это их непокорность, исходящая из жестокосердия, выраженного в их невежестве, которое определяется надменностью их ума, который они ставят наравне с умом Бога.</w:t>
      </w:r>
    </w:p>
    <w:p w14:paraId="57441EDF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12634" w14:textId="77777777" w:rsidR="002352C9" w:rsidRPr="003D3281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Подводя итог данной характеристики плода дерева жизни, следует, что она содержала в себе истинный плод характера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субботства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 xml:space="preserve">, которым обладала жена, невеста Агнца, за счёт своей уникальной способности, растворять услышанное ею слово Божие, силою </w:t>
      </w:r>
      <w:r w:rsidRPr="003D3281">
        <w:rPr>
          <w:rFonts w:ascii="Arial" w:hAnsi="Arial" w:cs="Arial"/>
          <w:sz w:val="28"/>
          <w:szCs w:val="28"/>
          <w:lang w:val="ru-RU"/>
        </w:rPr>
        <w:t>Святого Духа.</w:t>
      </w:r>
    </w:p>
    <w:p w14:paraId="090386E4" w14:textId="77777777" w:rsidR="002352C9" w:rsidRPr="003D3281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A7ED1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В-десятых: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проявляет себя в характере такой веры, которая обнаруживает себя в принятии своего нерукотворного жилища.</w:t>
      </w:r>
    </w:p>
    <w:p w14:paraId="15BFF54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1D7CD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lastRenderedPageBreak/>
        <w:t xml:space="preserve">Как написано: </w:t>
      </w: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«Ибо знаем, что, когда земной наш дом, эта хижина, разрушится, мы имеем от Бога жилище на небесах, дом </w:t>
      </w:r>
      <w:proofErr w:type="spellStart"/>
      <w:r w:rsidRPr="002352C9">
        <w:rPr>
          <w:rFonts w:ascii="Arial" w:hAnsi="Arial" w:cs="Arial"/>
          <w:i/>
          <w:iCs/>
          <w:sz w:val="28"/>
          <w:szCs w:val="28"/>
          <w:lang w:val="ru-RU"/>
        </w:rPr>
        <w:t>нерукотворенный</w:t>
      </w:r>
      <w:proofErr w:type="spellEnd"/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, вечный. От того мы и воздыхаем, желая облечься в небесное наше жилище; только бы нам и одетым не оказаться нагими. </w:t>
      </w:r>
    </w:p>
    <w:p w14:paraId="133084A1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5CCDF6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>Ибо мы, находясь в этой хижине, воздыхаем под бременем, потому что не хотим совлечься, но облечься, чтобы смертное поглощено было жизнью.</w:t>
      </w:r>
      <w:r w:rsidRPr="002352C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На сие самое и создал нас Бог и дал нам залог Духа.</w:t>
      </w: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E56246C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C02F48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Итак, мы всегда благодушествуем; и как знаем, что, водворяясь в теле, мы устранены от Господа, - ибо мы ходим верою, а не видением, - то мы благодушествуем и желаем лучше выйти из тела и водвориться у Господа. И потому ревностно стараемся, </w:t>
      </w:r>
    </w:p>
    <w:p w14:paraId="3CE2B426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25EB39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>Водворяясь ли, выходя ли, быть Ему угодными; ибо всем нам должно явиться пред судилище Христово, чтобы каждому получить соответственно тому, что он делал, живя в теле, доброе или худое (</w:t>
      </w:r>
      <w:r w:rsidRPr="002352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2Кор.5:1-10</w:t>
      </w:r>
      <w:r w:rsidRPr="002352C9">
        <w:rPr>
          <w:rFonts w:ascii="Arial" w:hAnsi="Arial" w:cs="Arial"/>
          <w:i/>
          <w:iCs/>
          <w:sz w:val="28"/>
          <w:szCs w:val="28"/>
          <w:lang w:val="ru-RU"/>
        </w:rPr>
        <w:t>)».</w:t>
      </w:r>
    </w:p>
    <w:p w14:paraId="29BDC63F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B1EDF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В данном откровении Апостол Павел называет нашим земным домом -наше рукотворное Богом земное перстное тело. А небесным жилищем - называет нашего нового человека, пришедшего в возраст меры полного возраста Христова, в которого мы призваны облечься,</w:t>
      </w:r>
    </w:p>
    <w:p w14:paraId="588C55DC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6B4B6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Как в наше нерукотворное небесное жилище, в достоинстве виссона чистого и светлого. И развивая мысль о нашем обетованном нерукотворном теле, Апостол Павел говорит: «на сие самое и создал нас Бог» или же, преследуя именно эту цель и создал нас Бог. </w:t>
      </w:r>
    </w:p>
    <w:p w14:paraId="540F7126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4A022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И начинает Апостол Павел повествование сего откровения, которое является стратегической целью, обусловленной Им для нас клятвенным обетованием, в которое мы сможем облечься в преддверии нашей надежды словами «мы знаем», которое ведёт за собою наши чувства.</w:t>
      </w:r>
    </w:p>
    <w:p w14:paraId="683036AE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E94A5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Так как это знание в формате трансцендентной информации, находится за гранью постижения его нашим плотским умом, и является откровением Веры Божией, сокрытой в нашем добром и мудром сердце, которую Иисус, возвратившись найдёт в сердце жены, невесты Агнца. </w:t>
      </w:r>
    </w:p>
    <w:p w14:paraId="708932D7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04516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А посему, нерукотворное тело, в достоинстве виссона, чистого и светлого – это клятвенное обетование Бога, в которое мы облечёмся в преддверии нашей славной надежды – является самой значимой и судьбоносной составляющей твердыни нашего спасения.</w:t>
      </w:r>
    </w:p>
    <w:p w14:paraId="201734E3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49E6A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Именно в этом славном обетовании, в котором будет вырвано жало смерти, находится основание истинной твердыни нашего спасения. </w:t>
      </w:r>
    </w:p>
    <w:p w14:paraId="0A4E19F5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6907C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И если это обетование, которое призвано открыться в своей силе в преддверии нашей надежды, будет отсутствовать в нашем сердце, то восхищение, на которое мы надеемся, будет являться ложной надеждой</w:t>
      </w:r>
    </w:p>
    <w:p w14:paraId="3B21E600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158B5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И когда мы окажемся по ту сторону реки, которая разделяет время с вечностью, изменить гнев Бога на милость, за </w:t>
      </w:r>
      <w:proofErr w:type="gramStart"/>
      <w:r w:rsidRPr="002352C9">
        <w:rPr>
          <w:rFonts w:ascii="Arial" w:hAnsi="Arial" w:cs="Arial"/>
          <w:sz w:val="28"/>
          <w:szCs w:val="28"/>
          <w:lang w:val="ru-RU"/>
        </w:rPr>
        <w:t>то</w:t>
      </w:r>
      <w:proofErr w:type="gramEnd"/>
      <w:r w:rsidRPr="002352C9">
        <w:rPr>
          <w:rFonts w:ascii="Arial" w:hAnsi="Arial" w:cs="Arial"/>
          <w:sz w:val="28"/>
          <w:szCs w:val="28"/>
          <w:lang w:val="ru-RU"/>
        </w:rPr>
        <w:t xml:space="preserve"> что мы, в отведённое для нас Богом время, не приняли любви истины, будет уже невозможно и поздно, так как двери ковчега жены, невесты Агнца уже будут закрыты.</w:t>
      </w:r>
    </w:p>
    <w:p w14:paraId="6334CEE6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241C4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Встаёт вопрос</w:t>
      </w:r>
      <w:r w:rsidRPr="002352C9">
        <w:rPr>
          <w:rFonts w:ascii="Arial" w:hAnsi="Arial" w:cs="Arial"/>
          <w:sz w:val="28"/>
          <w:szCs w:val="28"/>
          <w:lang w:val="ru-RU"/>
        </w:rPr>
        <w:t>: по каким аргументам следует испытывать и исследовать себя на предмет того – имеем ли мы в своём сердце от Бога нерукотворное жилище, как свою личную собственность или нет?</w:t>
      </w:r>
    </w:p>
    <w:p w14:paraId="17D1F1D8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7A5D6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Исходя из аргумента, который привёл Апостол Павел, испытывать себя на предмет наличия в своём сердце, нерукотворного небесного жилища, следует по наличию вздыхания в рукотворной хижине, </w:t>
      </w:r>
    </w:p>
    <w:p w14:paraId="2DE1EFB0" w14:textId="77777777" w:rsidR="002352C9" w:rsidRPr="002352C9" w:rsidRDefault="002352C9" w:rsidP="002352C9">
      <w:pPr>
        <w:pStyle w:val="ListParagraph"/>
        <w:jc w:val="both"/>
        <w:rPr>
          <w:rFonts w:ascii="Arial" w:hAnsi="Arial" w:cs="Arial"/>
          <w:sz w:val="16"/>
          <w:szCs w:val="16"/>
          <w:lang w:val="ru-RU"/>
        </w:rPr>
      </w:pPr>
    </w:p>
    <w:p w14:paraId="4FB510F9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Из-за страстного желания облечься в наше небесное жилище, так как рукотворное жилище является бременем для нашего сокровенного человека. Именно поэтому, мы не хотим совлечься, то есть пережить смерть, но хотим облечься в наше небесное жилище, </w:t>
      </w:r>
    </w:p>
    <w:p w14:paraId="7058F8B8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AAA00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Чтобы смертное рукотворное жилище, поглощено была жизнью невидимого нерукотворного тела, в предмете виссона, чистого и светлого, обещанного нам в преддверии нашей славной надежды. </w:t>
      </w:r>
    </w:p>
    <w:p w14:paraId="6B687EE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9CAB3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Точно так, как песчинка, попавшая внутрь, моллюски, путём страдания её организма, вырабатывает и облекается в перламутр, который является жемчугом, так и наше терпение в страдании от смертного рукотворного тела, вырабатывает и облекает собою наше тело в жемчуг нетления.</w:t>
      </w:r>
    </w:p>
    <w:p w14:paraId="1841F9E4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C5088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У нас должно быть ясное знание, что именно на то и создал нас Бог, чтобы смертное поглощено было жизнью, и в доказательство того, Он дал нам залог Духа, который как для Бога, так и для нас служит клятвенной гарантией, над которой, как Он, так и мы призваны бодрствовать.</w:t>
      </w:r>
    </w:p>
    <w:p w14:paraId="774A4DC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73D29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Обладая в своём сердце наличием обетования невидимого нерукотворного тела, в лице нашего нового человека, пришедшего в </w:t>
      </w:r>
      <w:r w:rsidRPr="002352C9">
        <w:rPr>
          <w:rFonts w:ascii="Arial" w:hAnsi="Arial" w:cs="Arial"/>
          <w:sz w:val="28"/>
          <w:szCs w:val="28"/>
          <w:lang w:val="ru-RU"/>
        </w:rPr>
        <w:lastRenderedPageBreak/>
        <w:t xml:space="preserve">меру полного возраста Христова, мы всегда будем благодушествовать, так как будем иметь знание что, водворяясь или же находясь </w:t>
      </w:r>
    </w:p>
    <w:p w14:paraId="5D12349F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992CD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В нашей видимой рукотворной хижине мы устранены от Господа, Который пребывает в нашем невидимом нерукотворном жилище. </w:t>
      </w:r>
    </w:p>
    <w:p w14:paraId="3901908C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32F0B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Находясь в рукотворной хижине, мы получаем возможность и способность ходить пред Богом верою, а не видением. Поэтому мы и благодушествуем, и желаем лучше выйти из тела и водвориться у Господа. И потому ревностно стараемся, </w:t>
      </w:r>
    </w:p>
    <w:p w14:paraId="570066D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69954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Водворяясь ли, выходя ли, быть Ему угодными; ибо всем нам должно явиться пред судилище Христово, чтобы каждому получить соответственно тому, что он делал, живя в теле, доброе или худое.</w:t>
      </w:r>
    </w:p>
    <w:p w14:paraId="71E50713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D62C1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Исходя из этих четырёх составляющих, сокрытых в результатах плода дерева жизни, которыми обладает жена, невеста Агнца, каждый из нас может испытать себя на причастие к жене, невесте Агнца.</w:t>
      </w:r>
    </w:p>
    <w:p w14:paraId="05D273E3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482FC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Обетование нашего нерукотворного тела, выраженное в стратегической цели нашего призвания, для которого и создал нас Бог, и дал нам в залог Святого Духа – является истинной твердыней нашего спасения. </w:t>
      </w:r>
    </w:p>
    <w:p w14:paraId="2911EE3E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D7B32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Невежество в отношении времени, состоящего в преддверии нашей надежды, и места исполнения этого обетования, состоящего в пустыне нашего освящения, повлечёт за собою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изглаживание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 xml:space="preserve"> нашего имени из Книги Жизни, хотя в своё время оно и было записано в ней.</w:t>
      </w:r>
    </w:p>
    <w:p w14:paraId="449BE942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05661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В-одиннадцатых: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Агнца, в формате плода правды – проявляет себя в характере такой веры, которая обнаруживает себя в наличии совершенной уверенности в дарованной нам Богом надежде.</w:t>
      </w:r>
    </w:p>
    <w:p w14:paraId="210E9311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CC61F" w14:textId="77777777" w:rsidR="002352C9" w:rsidRPr="003D3281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Желаем же, чтобы каждый из вас, для совершенной уверенности в надежде, оказывал такую же ревность до конца, дабы вы не обленились, но подражали тем, которые верою </w:t>
      </w:r>
      <w:r w:rsidRPr="003D3281">
        <w:rPr>
          <w:rFonts w:ascii="Arial" w:hAnsi="Arial" w:cs="Arial"/>
          <w:i/>
          <w:iCs/>
          <w:sz w:val="28"/>
          <w:szCs w:val="28"/>
          <w:lang w:val="ru-RU"/>
        </w:rPr>
        <w:t>(верностью) и долготерпением наследуют обетования (</w:t>
      </w:r>
      <w:r w:rsidRPr="003D32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Ев.6:11,12</w:t>
      </w:r>
      <w:r w:rsidRPr="003D32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B97007" w14:textId="77777777" w:rsidR="002352C9" w:rsidRPr="003D3281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B6B13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Если мы не будем обладать совершенной уверенностью в дарованной нам Богом надежде, мы не сможем наследовать никакого обетования. А следовательно, мы пройдём мимо цели, поставленной для нас Богом, и наследуем погибель, вместо назначенной нам Богом жизни вечной.</w:t>
      </w:r>
    </w:p>
    <w:p w14:paraId="35178A06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6E504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Встаёт вопрос: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обладать совершенной уверенностью в дарованной нам Богом надежде, </w:t>
      </w:r>
    </w:p>
    <w:p w14:paraId="005CA652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53F6C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Которая является истинной содержательницей и сокровищницей всех обетований, дарованных нам Богом. Над которыми Он бодрствует в нашем сердце, чтобы мы могли их наследовать в пустыне освящения во время назначенное Богом, Господином которого является Бог?</w:t>
      </w:r>
    </w:p>
    <w:p w14:paraId="303F15D0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48CEC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Исходя из имеющегося текста Писания, для совершенной уверенности в дарованной нам Богом надежде, необходимо оказывать ревность по Боге до конца, чтобы подражать тем святым, которые верою и долготерпением наследуют обетования.</w:t>
      </w:r>
    </w:p>
    <w:p w14:paraId="1E0F3B10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99C12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Греческое слово «ревность» – это усердие, старание, забота, и поспешность, которые мы призваны использовать, чтобы наследовать обетования надежды, призванной обуславливать Царство Божие или жизнь вечную в нашем сердце. Как написано:</w:t>
      </w:r>
    </w:p>
    <w:p w14:paraId="0DC52E6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2641C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>Закон и пророки до Иоанна; с сего времени Царствие Божие благовествуется, и всякий усилием входит в него. Но скорее небо и земля прейдут, нежели одна черта из закона пропадет (</w:t>
      </w:r>
      <w:r w:rsidRPr="002352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Лук.16:16,17</w:t>
      </w:r>
      <w:r w:rsidRPr="002352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176A93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07286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Отсутствие усилия для вхождение в Царство Божие, состоящее в надежде нашего призвания – это предательская лень, в которой лентяй полагается, что благодать Бога — это дар. А посему, делать какие-то усилия с его стороны, чтобы наследовать дар благодати, преступно.</w:t>
      </w:r>
    </w:p>
    <w:p w14:paraId="1B1678E4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88032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Забывая, что наследование дара благодати верою – это всегда совместная работа Бога и человека. И если Бог даст человеку дар благодати в предмете какого-либо обетования, то без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 xml:space="preserve"> человека, выраженной в его усилии, обуславливающей его ревность,</w:t>
      </w:r>
    </w:p>
    <w:p w14:paraId="54CACEF0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19FB0" w14:textId="5701215E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Бог ничего не сможет сделать для человека, чтобы не нарушить его суверенные права, которыми Он наделил его при сотворении. Вот почему человек, для совершенной уверенности в дарованной ему Богом надежде, должен со сво</w:t>
      </w:r>
      <w:r w:rsidR="00760119">
        <w:rPr>
          <w:rFonts w:ascii="Arial" w:hAnsi="Arial" w:cs="Arial"/>
          <w:sz w:val="28"/>
          <w:szCs w:val="28"/>
        </w:rPr>
        <w:t>e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й стороны, оказывать ревность до конца, </w:t>
      </w:r>
    </w:p>
    <w:p w14:paraId="3907D5E4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55315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Чтобы Бог, со своей стороны - получил законное или юридическое право, на установленный Им для Себя, Своим изречённым словом закон, исполнить данное нам обетование. Потому что неизменный в слове Бог, связан законом Своего слова, которое не может его нарушить.</w:t>
      </w:r>
    </w:p>
    <w:p w14:paraId="6D7142DD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F0A67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А посему, ревность с нашей стороны, выраженная в нашем волевом усилии в служении Богу, необходима для того, чтобы мы могли </w:t>
      </w:r>
      <w:r w:rsidRPr="002352C9">
        <w:rPr>
          <w:rFonts w:ascii="Arial" w:hAnsi="Arial" w:cs="Arial"/>
          <w:sz w:val="28"/>
          <w:szCs w:val="28"/>
          <w:lang w:val="ru-RU"/>
        </w:rPr>
        <w:lastRenderedPageBreak/>
        <w:t xml:space="preserve">задействовать для совершенной уверенности в надежде, дарованной нам Богом, свою веру (верность) и своё долготерпение. </w:t>
      </w:r>
    </w:p>
    <w:p w14:paraId="1ADEDD79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32C71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Именно наша ревность, в предпринимаемом нами усилии - предаёт нашей вере и нашему долготерпению легитимность и силу.</w:t>
      </w:r>
    </w:p>
    <w:p w14:paraId="102CE1D1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FBEA8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А посему истинная твердыня нашего спасения, в данной составляющей плода дерева жизни, состоит в такой ревности, которая сохранит нас от лени, и соделает нас подражателями тех святых, которые благодаря своей ревности, верою и долготерпением наследовали обетование.  </w:t>
      </w:r>
    </w:p>
    <w:p w14:paraId="36A2018F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28C37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Из чего следует, что вера или же верность и долготерпение – являются производными ревности. А посему, если у нас не будет ревности, то у нас не будет, ни верности, ни долготерпения. Благодаря чего, мы потерпим кораблекрушение в своей вере и наследуем погибель вечную. </w:t>
      </w:r>
    </w:p>
    <w:p w14:paraId="4869D579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F6557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Потому что отсутствие ревности в служении Богу, выраженной в предпринимаемом нами усилии – это как раз и есть, отвержение имеющейся у нас веры и доброй совести. Как написано:</w:t>
      </w:r>
    </w:p>
    <w:p w14:paraId="784F8F6C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E13C1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>Имея веру и добрую совесть, которую некоторые отвергнув, потерпели кораблекрушение в вере (</w:t>
      </w:r>
      <w:r w:rsidRPr="002352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1Тим.1:1</w:t>
      </w:r>
      <w:r w:rsidRPr="002352C9">
        <w:rPr>
          <w:rFonts w:ascii="Arial" w:hAnsi="Arial" w:cs="Arial"/>
          <w:i/>
          <w:iCs/>
          <w:sz w:val="28"/>
          <w:szCs w:val="28"/>
          <w:lang w:val="ru-RU"/>
        </w:rPr>
        <w:t>9).</w:t>
      </w:r>
    </w:p>
    <w:p w14:paraId="2B888DC9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4141D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В-двенадцатых: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обнаруживает себя в характере такой веры, которая проявляет себя в делах веры.</w:t>
      </w:r>
    </w:p>
    <w:p w14:paraId="077469F1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0E805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Что пользы, братия мои, если кто говорит, что он имеет веру, а дел не имеет? может ли эта вера спасти его? Если брат или сестра наги и не имеют дневного пропитания, а кто-нибудь из вас скажет им: "идите с миром, грейтесь и питайтесь", но не даст им потребного для тела: </w:t>
      </w:r>
    </w:p>
    <w:p w14:paraId="5BA1B466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9289D0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Что пользы? Так и вера, если не имеет дел, мертва сама по себе. Но скажет кто-нибудь: "ты имеешь веру, а я имею дела": покажи мне веру твою без дел твоих, а я покажу тебе веру мою из дел моих. Ты веруешь, что Бог един: хорошо делаешь; и бесы веруют, и трепещут. </w:t>
      </w:r>
    </w:p>
    <w:p w14:paraId="41BDEBD2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0CA969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t xml:space="preserve">Но хочешь ли знать, неосновательный человек, что вера без дел мертва? Не делами ли оправдался Авраам, отец наш, возложив на жертвенник Исаака, сына своего? Видишь ли, что вера содействовала делам его, и делами вера достигла совершенства? </w:t>
      </w:r>
    </w:p>
    <w:p w14:paraId="36CBFDFB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DB620C" w14:textId="77777777" w:rsidR="002352C9" w:rsidRPr="002352C9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2C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исполнилось слово Писания: "веровал Авраам Богу, и это вменилось ему в праведность, и он наречен другом Божиим" (</w:t>
      </w:r>
      <w:r w:rsidRPr="002352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Иак.2:14-23</w:t>
      </w:r>
      <w:r w:rsidRPr="002352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4D345C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E8AA1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Из данного контекста следует, что речь идёт о таком формате нашей веры, которая находится в абсолютном и желанном повиновении заповедям и повелениям написанного слова Божия. </w:t>
      </w:r>
    </w:p>
    <w:p w14:paraId="75794130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6D4A2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Формат данной веры, благодаря своему повиновению заповедям и повелениям, означенным в священном Писании – называется живой верой, так как за счёт повиновения заповедям, обретает дух жизни. В то время, как вера без дел – называется мёртвой верой или бесовской.</w:t>
      </w:r>
    </w:p>
    <w:p w14:paraId="31D830FB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BD6C3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Формат живой веры, благодаря своим делам – служит и является основанием или же твердыней нашего спасения и нашего упования, как написано: «хочешь ли знать неосновательный человек, что вера без дел мертва», то есть, не имеет в себе духа жизни от Бога.</w:t>
      </w:r>
    </w:p>
    <w:p w14:paraId="05CADEEB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69C4F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Когда Бог сотворил человека, его тело было мёртвым. И только, когда Бог вдунул в лицо человека дыхание жизни, человек стал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 xml:space="preserve"> живою, как написано</w:t>
      </w:r>
      <w:r w:rsidRPr="002352C9">
        <w:rPr>
          <w:lang w:val="ru-RU"/>
        </w:rPr>
        <w:t xml:space="preserve">: 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«И создал Господь Бог человека из праха земного, и вдунул в лице его дыхание жизни, и стал человек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 xml:space="preserve"> живою».</w:t>
      </w:r>
    </w:p>
    <w:p w14:paraId="0E3772B8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8C587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Когда мы в первые знакомимся с начальствующим вероучением Христовым, через благовествуемое нам слово посланниками Бога, в нашем сердце появляется Вера Божия, в формате голого зерна, но до тех пор, пока мы с принятым нами семенем не умрём, </w:t>
      </w:r>
    </w:p>
    <w:p w14:paraId="1CFE86DD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89650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Посеяв себя вместе с семенем оправдания в доброй почве нашего сердца, в смерти Господа Иисуса, прежде очищенной от мёртвых дел - наша вера не оживёт, в воскресении Христовом, то есть будет мертва. </w:t>
      </w:r>
    </w:p>
    <w:p w14:paraId="71FB74F8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33C50" w14:textId="77777777" w:rsidR="002352C9" w:rsidRPr="00F67E8C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67E8C">
        <w:rPr>
          <w:rFonts w:ascii="Arial" w:hAnsi="Arial" w:cs="Arial"/>
          <w:i/>
          <w:iCs/>
          <w:sz w:val="28"/>
          <w:szCs w:val="28"/>
          <w:lang w:val="ru-RU"/>
        </w:rPr>
        <w:t>Безрассудный! то, что ты сеешь, не оживет, если не умрет. И когда ты сеешь, то сеешь не тело будущее, а голое зерно, какое случится, пшеничное или другое какое; но Бог дает ему тело, как хочет, и каждому семени свое тело (</w:t>
      </w:r>
      <w:r w:rsidRPr="00F67E8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1Кор.15:36-38</w:t>
      </w:r>
      <w:r w:rsidRPr="00F67E8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EDAA66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EBCA9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А посему, когда мы впервые знакомимся с вероучением Христовым, мы принимаем голое зерно, а не сам злак, который в будущем вырастет из этого зерна при условии, если оно умрёт, в доброй почве нашего сердца. А посему, именно повиновение нашей веры, Вере Божией, </w:t>
      </w:r>
    </w:p>
    <w:p w14:paraId="0C885C51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A3663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Является делом веры, или дыханием жизни, которое через смерть семени, вселяет в голое зерно нашей веры, дыхание жизни вечной.</w:t>
      </w:r>
    </w:p>
    <w:p w14:paraId="48155F30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18B80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lastRenderedPageBreak/>
        <w:t xml:space="preserve">Так как только через ревностное повиновение Вере Божией, мы получаем способность познавать истину слова или давать истине в формате голого зерна дыхание жизни. И такое повиновение требует, чтобы разумные способности нашей души умерли. </w:t>
      </w:r>
    </w:p>
    <w:p w14:paraId="2B81B040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35FBE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Именно из смерти нашей души, в смерти Господа Иисуса, возрождается в воскресении Христовом, наш обновлённый ум, служащий в разумной сфере нашей души, свидетельством дыхания жизни.</w:t>
      </w:r>
    </w:p>
    <w:p w14:paraId="7E8CC35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F50E6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Который будет называться уже не нашим умом, а умом Христовым в нас, которым мы будем творить чудеса, при </w:t>
      </w:r>
      <w:proofErr w:type="spellStart"/>
      <w:r w:rsidRPr="002352C9">
        <w:rPr>
          <w:rFonts w:ascii="Arial" w:hAnsi="Arial" w:cs="Arial"/>
          <w:sz w:val="28"/>
          <w:szCs w:val="28"/>
          <w:lang w:val="ru-RU"/>
        </w:rPr>
        <w:t>задействии</w:t>
      </w:r>
      <w:proofErr w:type="spellEnd"/>
      <w:r w:rsidRPr="002352C9">
        <w:rPr>
          <w:rFonts w:ascii="Arial" w:hAnsi="Arial" w:cs="Arial"/>
          <w:sz w:val="28"/>
          <w:szCs w:val="28"/>
          <w:lang w:val="ru-RU"/>
        </w:rPr>
        <w:t xml:space="preserve"> исповедания наших уст, как это было с Моисеем. Исповедание нашего необрезанного ума, будет всегда творить смерть, ведущую нас в погибель вечную.</w:t>
      </w:r>
    </w:p>
    <w:p w14:paraId="273F757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A8EC7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А посему, одно и тоже исповедание, в зависимости от какого ума оно происходит, будет творить противоположные результаты. Вот почему одно и тоже слово или одна и таже песня, но только исполненная разными людьми, производит на нас противоположные впечатления.</w:t>
      </w:r>
    </w:p>
    <w:p w14:paraId="069450BF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A6ACF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Мёртвая вера, не имеющая в себе дела, в отличии от живой веры, которая через дело веры облекается духом жизни – называется верой бесовской, как написано: «и бесы веруют и трепещут».</w:t>
      </w:r>
    </w:p>
    <w:p w14:paraId="76103C3F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42DCE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Вы наверно наблюдали такое явление, когда человек продолжительное время посещает собрание и уверяет сам себя и других, что он верующий, но остаётся халдеем или язычником с необрезанным сердцем – это довольно многочисленная среда душевных людей.</w:t>
      </w:r>
    </w:p>
    <w:p w14:paraId="37BE1E6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1958A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Крещение которых перестало быть крещением или потеряло свою силу и свою легитимность, точно также, как в своё время, обрезание большинства Израильтян потеряло свою силу.</w:t>
      </w:r>
    </w:p>
    <w:p w14:paraId="38F2781F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6FE73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Дело в том, что рождение от семени слова истины, происходит через повиновение нашего сердца, а не через повиновение нашего плотского ума. Так как плотской ум, всегда по своей присущей ему надменности, ставит свой ум наравне с умом Божиим и извращает всякую истину.</w:t>
      </w:r>
    </w:p>
    <w:p w14:paraId="468C5CAA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BCC43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5.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Через облечение в формат живой веры, которая становится живой через повиновение Вере Божией, мы достигаем совершенства, присущего нашему Небесному Отцу, которое определяется в нас Его святостью, любить сосуды милосердия и ненавидеть сосуды гнева.</w:t>
      </w:r>
    </w:p>
    <w:p w14:paraId="5267EC66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4D886" w14:textId="77777777" w:rsidR="002352C9" w:rsidRPr="00736771" w:rsidRDefault="002352C9" w:rsidP="002352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6771">
        <w:rPr>
          <w:rFonts w:ascii="Arial" w:hAnsi="Arial" w:cs="Arial"/>
          <w:i/>
          <w:iCs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 w:rsidRPr="007367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Евр.1:9</w:t>
      </w:r>
      <w:r w:rsidRPr="007367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5373DC" w14:textId="77777777" w:rsidR="002352C9" w:rsidRPr="00736771" w:rsidRDefault="002352C9" w:rsidP="002352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90770C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Сосуды гнева – это люди, имеющие мёртвую или бесовскую веру – это одно и тоже. В то время, как сосуды милосердия – это люди, которые через повиновение своей веры Вере Божией, имеют живую веру. </w:t>
      </w:r>
    </w:p>
    <w:p w14:paraId="5633BCB5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B522F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А посему, когда сосуды гнева впадают в грех, они жадно пьют его как воду. Когда же согрешают сосуды милосердия – они жестоко страдают.</w:t>
      </w:r>
    </w:p>
    <w:p w14:paraId="0DEC942B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FCE6D9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И в этом страдании они, отвергают власть греха над собою и исповедуют свой грех. Добрая совесть сосудов милосердия весьма чувствительна ко греху и при совершении греха, начинает страдать и осуждать грех. В то время, как совесть сосудов гнева, не чувствительна ко греху. </w:t>
      </w:r>
    </w:p>
    <w:p w14:paraId="4C30F9A2" w14:textId="77777777" w:rsidR="002352C9" w:rsidRPr="00791B87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532E9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b/>
          <w:bCs/>
          <w:sz w:val="28"/>
          <w:szCs w:val="28"/>
          <w:lang w:val="ru-RU"/>
        </w:rPr>
        <w:t>Подводя итог,</w:t>
      </w:r>
      <w:r w:rsidRPr="002352C9">
        <w:rPr>
          <w:rFonts w:ascii="Arial" w:hAnsi="Arial" w:cs="Arial"/>
          <w:sz w:val="28"/>
          <w:szCs w:val="28"/>
          <w:lang w:val="ru-RU"/>
        </w:rPr>
        <w:t xml:space="preserve"> данной составляющей зерна веры, в характере плода дерева жизни, всегда присутствует результат живой веры, которая из голого зерна веры, стала живой в плоде веры и делами достигла совершенства, через повиновение Вере Божией.</w:t>
      </w:r>
    </w:p>
    <w:p w14:paraId="052EC773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64018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>Таким образом, истинная твердыня нашего спасения, состоящая в данной составляющей в характере плода дерева жизни, состоит в живой вере, которая становится живой, благодаря делам веры или повиновением нашей веры, Вере Божией.</w:t>
      </w:r>
    </w:p>
    <w:p w14:paraId="7AF5D732" w14:textId="77777777" w:rsidR="002352C9" w:rsidRPr="002352C9" w:rsidRDefault="002352C9" w:rsidP="002352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D8A61" w14:textId="77777777" w:rsidR="002352C9" w:rsidRPr="002352C9" w:rsidRDefault="002352C9" w:rsidP="002352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2C9">
        <w:rPr>
          <w:rFonts w:ascii="Arial" w:hAnsi="Arial" w:cs="Arial"/>
          <w:sz w:val="28"/>
          <w:szCs w:val="28"/>
          <w:lang w:val="ru-RU"/>
        </w:rPr>
        <w:t xml:space="preserve">Отсутствие же в своём сердце живой веры, которая обнаруживает себя в делах веры – это бесовская вера, которая приведёт человека, в общение с бесами и себе подобными, а затем в озеро огненное, горящее огнём и серою, приготовленное диаволу и ангелам его. </w:t>
      </w:r>
    </w:p>
    <w:p w14:paraId="58178183" w14:textId="77777777" w:rsidR="00AD3A27" w:rsidRPr="00AD3A27" w:rsidRDefault="00AD3A27" w:rsidP="00AD3A27">
      <w:pPr>
        <w:jc w:val="right"/>
        <w:rPr>
          <w:rFonts w:ascii="Arial Narrow" w:hAnsi="Arial Narrow" w:cs="Arial"/>
          <w:b/>
          <w:bCs/>
          <w:i/>
          <w:iCs/>
          <w:color w:val="FF0000"/>
          <w:sz w:val="16"/>
          <w:szCs w:val="16"/>
          <w:lang w:val="ru-RU"/>
        </w:rPr>
      </w:pPr>
    </w:p>
    <w:p w14:paraId="38D184B4" w14:textId="4F977A63" w:rsidR="00D66091" w:rsidRPr="00CB6A56" w:rsidRDefault="00561711" w:rsidP="00AD3A27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561711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Проповедь Апостола Аркадия:</w:t>
      </w:r>
      <w:r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 xml:space="preserve"> </w:t>
      </w:r>
      <w:r w:rsidR="00D66091" w:rsidRPr="00772A4F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9</w:t>
      </w:r>
      <w:r w:rsidR="00D66091" w:rsidRPr="00772A4F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>0</w:t>
      </w:r>
      <w:r w:rsidR="002352C9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8</w:t>
      </w:r>
      <w:r w:rsidR="00D66091" w:rsidRPr="00772A4F"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  <w:t xml:space="preserve">.24 Воскресение 12:00 </w:t>
      </w:r>
      <w:r w:rsidR="00D66091" w:rsidRPr="00DB4AD2">
        <w:rPr>
          <w:rFonts w:ascii="Arial Narrow" w:hAnsi="Arial Narrow" w:cs="Arial"/>
          <w:b/>
          <w:bCs/>
          <w:i/>
          <w:iCs/>
          <w:color w:val="FF0000"/>
          <w:sz w:val="28"/>
          <w:szCs w:val="28"/>
        </w:rPr>
        <w:t>pm</w:t>
      </w:r>
    </w:p>
    <w:sectPr w:rsidR="00D66091" w:rsidRPr="00CB6A56" w:rsidSect="00C31725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7B2C" w14:textId="77777777" w:rsidR="00B035AB" w:rsidRDefault="00B035AB" w:rsidP="0049375A">
      <w:r>
        <w:separator/>
      </w:r>
    </w:p>
  </w:endnote>
  <w:endnote w:type="continuationSeparator" w:id="0">
    <w:p w14:paraId="0AC0D11B" w14:textId="77777777" w:rsidR="00B035AB" w:rsidRDefault="00B035AB" w:rsidP="0049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977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1963C6" w14:textId="36A45B26" w:rsidR="0049375A" w:rsidRDefault="004937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4A1F09" w14:textId="77777777" w:rsidR="0049375A" w:rsidRDefault="00493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E796" w14:textId="77777777" w:rsidR="00B035AB" w:rsidRDefault="00B035AB" w:rsidP="0049375A">
      <w:r>
        <w:separator/>
      </w:r>
    </w:p>
  </w:footnote>
  <w:footnote w:type="continuationSeparator" w:id="0">
    <w:p w14:paraId="5CBB07BD" w14:textId="77777777" w:rsidR="00B035AB" w:rsidRDefault="00B035AB" w:rsidP="0049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02"/>
    <w:rsid w:val="0000102D"/>
    <w:rsid w:val="00001A6E"/>
    <w:rsid w:val="00002134"/>
    <w:rsid w:val="00015704"/>
    <w:rsid w:val="00024F21"/>
    <w:rsid w:val="00044110"/>
    <w:rsid w:val="00046ACD"/>
    <w:rsid w:val="00052763"/>
    <w:rsid w:val="00067188"/>
    <w:rsid w:val="00087D99"/>
    <w:rsid w:val="000952B8"/>
    <w:rsid w:val="00095DBD"/>
    <w:rsid w:val="000A121B"/>
    <w:rsid w:val="000A275F"/>
    <w:rsid w:val="000B204E"/>
    <w:rsid w:val="000B5980"/>
    <w:rsid w:val="000E6852"/>
    <w:rsid w:val="000E7694"/>
    <w:rsid w:val="000F3DBF"/>
    <w:rsid w:val="000F55F3"/>
    <w:rsid w:val="001028FB"/>
    <w:rsid w:val="00113622"/>
    <w:rsid w:val="001150AF"/>
    <w:rsid w:val="00115908"/>
    <w:rsid w:val="00115A62"/>
    <w:rsid w:val="0011752A"/>
    <w:rsid w:val="001238B1"/>
    <w:rsid w:val="00131483"/>
    <w:rsid w:val="001373B8"/>
    <w:rsid w:val="00137596"/>
    <w:rsid w:val="0014074F"/>
    <w:rsid w:val="00170B60"/>
    <w:rsid w:val="00174A30"/>
    <w:rsid w:val="00181D95"/>
    <w:rsid w:val="001844BD"/>
    <w:rsid w:val="00186697"/>
    <w:rsid w:val="0019322B"/>
    <w:rsid w:val="001B2CB6"/>
    <w:rsid w:val="001D7656"/>
    <w:rsid w:val="001E3E6B"/>
    <w:rsid w:val="001F220B"/>
    <w:rsid w:val="001F269B"/>
    <w:rsid w:val="00232FCB"/>
    <w:rsid w:val="002352C9"/>
    <w:rsid w:val="002410B0"/>
    <w:rsid w:val="0024696C"/>
    <w:rsid w:val="00250581"/>
    <w:rsid w:val="00254BE4"/>
    <w:rsid w:val="002614E2"/>
    <w:rsid w:val="00283575"/>
    <w:rsid w:val="00293320"/>
    <w:rsid w:val="00296AEF"/>
    <w:rsid w:val="00297C32"/>
    <w:rsid w:val="002A6170"/>
    <w:rsid w:val="002C1B8B"/>
    <w:rsid w:val="002C3ACF"/>
    <w:rsid w:val="002C5DB0"/>
    <w:rsid w:val="002D16CA"/>
    <w:rsid w:val="002D2C35"/>
    <w:rsid w:val="002D3B66"/>
    <w:rsid w:val="002D79F1"/>
    <w:rsid w:val="002D7EEB"/>
    <w:rsid w:val="002E53B6"/>
    <w:rsid w:val="002F49EA"/>
    <w:rsid w:val="0030512E"/>
    <w:rsid w:val="00310521"/>
    <w:rsid w:val="0031224A"/>
    <w:rsid w:val="00313635"/>
    <w:rsid w:val="003153B8"/>
    <w:rsid w:val="00316251"/>
    <w:rsid w:val="00330E99"/>
    <w:rsid w:val="00334B8C"/>
    <w:rsid w:val="003408EB"/>
    <w:rsid w:val="00353ED4"/>
    <w:rsid w:val="0037165E"/>
    <w:rsid w:val="00385848"/>
    <w:rsid w:val="0039001B"/>
    <w:rsid w:val="003A68F0"/>
    <w:rsid w:val="003C26CE"/>
    <w:rsid w:val="003C7CBA"/>
    <w:rsid w:val="003D3281"/>
    <w:rsid w:val="003F1164"/>
    <w:rsid w:val="003F157B"/>
    <w:rsid w:val="003F2399"/>
    <w:rsid w:val="0040387F"/>
    <w:rsid w:val="00404F79"/>
    <w:rsid w:val="00405D98"/>
    <w:rsid w:val="004100FA"/>
    <w:rsid w:val="00422363"/>
    <w:rsid w:val="004235BA"/>
    <w:rsid w:val="00431410"/>
    <w:rsid w:val="00435E6D"/>
    <w:rsid w:val="00441C79"/>
    <w:rsid w:val="00446347"/>
    <w:rsid w:val="0045168D"/>
    <w:rsid w:val="004531A7"/>
    <w:rsid w:val="004567B0"/>
    <w:rsid w:val="0046558E"/>
    <w:rsid w:val="00472C4A"/>
    <w:rsid w:val="00482561"/>
    <w:rsid w:val="004847CB"/>
    <w:rsid w:val="0049375A"/>
    <w:rsid w:val="004A4CDE"/>
    <w:rsid w:val="004B3BA0"/>
    <w:rsid w:val="004C0C84"/>
    <w:rsid w:val="004D33E0"/>
    <w:rsid w:val="004E22E6"/>
    <w:rsid w:val="004F099B"/>
    <w:rsid w:val="00501C80"/>
    <w:rsid w:val="00504B1B"/>
    <w:rsid w:val="00504F95"/>
    <w:rsid w:val="00511563"/>
    <w:rsid w:val="00520855"/>
    <w:rsid w:val="00524B97"/>
    <w:rsid w:val="005257DD"/>
    <w:rsid w:val="0054283C"/>
    <w:rsid w:val="00552DD1"/>
    <w:rsid w:val="00561711"/>
    <w:rsid w:val="00564A66"/>
    <w:rsid w:val="005765EF"/>
    <w:rsid w:val="00577333"/>
    <w:rsid w:val="005811B7"/>
    <w:rsid w:val="00594B3E"/>
    <w:rsid w:val="005C4104"/>
    <w:rsid w:val="005D345F"/>
    <w:rsid w:val="005D587D"/>
    <w:rsid w:val="005F235F"/>
    <w:rsid w:val="005F6077"/>
    <w:rsid w:val="00600BDD"/>
    <w:rsid w:val="00606B0A"/>
    <w:rsid w:val="006134C5"/>
    <w:rsid w:val="0062181A"/>
    <w:rsid w:val="00622BB9"/>
    <w:rsid w:val="006260DD"/>
    <w:rsid w:val="0063154F"/>
    <w:rsid w:val="006337BA"/>
    <w:rsid w:val="0063687B"/>
    <w:rsid w:val="00653390"/>
    <w:rsid w:val="00653F57"/>
    <w:rsid w:val="00671BD3"/>
    <w:rsid w:val="006739BF"/>
    <w:rsid w:val="00682898"/>
    <w:rsid w:val="0068726B"/>
    <w:rsid w:val="006936EA"/>
    <w:rsid w:val="0069481E"/>
    <w:rsid w:val="006A666C"/>
    <w:rsid w:val="006B6221"/>
    <w:rsid w:val="006B6CA7"/>
    <w:rsid w:val="006B7151"/>
    <w:rsid w:val="006B761D"/>
    <w:rsid w:val="006C0D95"/>
    <w:rsid w:val="0070583A"/>
    <w:rsid w:val="007237FB"/>
    <w:rsid w:val="00732EE0"/>
    <w:rsid w:val="00736771"/>
    <w:rsid w:val="007378A5"/>
    <w:rsid w:val="007545B3"/>
    <w:rsid w:val="0075533B"/>
    <w:rsid w:val="00760119"/>
    <w:rsid w:val="00782055"/>
    <w:rsid w:val="00782298"/>
    <w:rsid w:val="00783002"/>
    <w:rsid w:val="00784063"/>
    <w:rsid w:val="00784995"/>
    <w:rsid w:val="00791B87"/>
    <w:rsid w:val="007A3DBA"/>
    <w:rsid w:val="007C2942"/>
    <w:rsid w:val="007C44FE"/>
    <w:rsid w:val="007D1EFA"/>
    <w:rsid w:val="007D53E9"/>
    <w:rsid w:val="007E7FCD"/>
    <w:rsid w:val="00805083"/>
    <w:rsid w:val="00850BCC"/>
    <w:rsid w:val="00853865"/>
    <w:rsid w:val="00855CF1"/>
    <w:rsid w:val="00860419"/>
    <w:rsid w:val="008651D5"/>
    <w:rsid w:val="00867C60"/>
    <w:rsid w:val="00872980"/>
    <w:rsid w:val="00873562"/>
    <w:rsid w:val="00881571"/>
    <w:rsid w:val="008846B9"/>
    <w:rsid w:val="00884C6E"/>
    <w:rsid w:val="00896DE7"/>
    <w:rsid w:val="008979D9"/>
    <w:rsid w:val="008B2798"/>
    <w:rsid w:val="008B2E1B"/>
    <w:rsid w:val="008C20C4"/>
    <w:rsid w:val="008E3114"/>
    <w:rsid w:val="008F1B8F"/>
    <w:rsid w:val="008F1EDC"/>
    <w:rsid w:val="00913F99"/>
    <w:rsid w:val="00922CAD"/>
    <w:rsid w:val="00923322"/>
    <w:rsid w:val="00923A80"/>
    <w:rsid w:val="009264BF"/>
    <w:rsid w:val="00933B5D"/>
    <w:rsid w:val="00937518"/>
    <w:rsid w:val="00944655"/>
    <w:rsid w:val="00945177"/>
    <w:rsid w:val="0095649A"/>
    <w:rsid w:val="00967855"/>
    <w:rsid w:val="00986D06"/>
    <w:rsid w:val="00991F01"/>
    <w:rsid w:val="00994C2C"/>
    <w:rsid w:val="009A16B4"/>
    <w:rsid w:val="009A5941"/>
    <w:rsid w:val="009A6F66"/>
    <w:rsid w:val="009B11EB"/>
    <w:rsid w:val="009C754F"/>
    <w:rsid w:val="009D4EED"/>
    <w:rsid w:val="009D579D"/>
    <w:rsid w:val="009D61BC"/>
    <w:rsid w:val="009E6E1F"/>
    <w:rsid w:val="00A00A5E"/>
    <w:rsid w:val="00A10E1F"/>
    <w:rsid w:val="00A12F45"/>
    <w:rsid w:val="00A35CC9"/>
    <w:rsid w:val="00A37F52"/>
    <w:rsid w:val="00A5736F"/>
    <w:rsid w:val="00A7323D"/>
    <w:rsid w:val="00A744DF"/>
    <w:rsid w:val="00AA281F"/>
    <w:rsid w:val="00AB0408"/>
    <w:rsid w:val="00AB06CA"/>
    <w:rsid w:val="00AB44E4"/>
    <w:rsid w:val="00AC1C84"/>
    <w:rsid w:val="00AC7A6E"/>
    <w:rsid w:val="00AD21B9"/>
    <w:rsid w:val="00AD3A27"/>
    <w:rsid w:val="00AD7FA3"/>
    <w:rsid w:val="00AE1AF4"/>
    <w:rsid w:val="00AE32B6"/>
    <w:rsid w:val="00AE38B8"/>
    <w:rsid w:val="00AF43FA"/>
    <w:rsid w:val="00AF74FC"/>
    <w:rsid w:val="00B035AB"/>
    <w:rsid w:val="00B06670"/>
    <w:rsid w:val="00B2348F"/>
    <w:rsid w:val="00B247FC"/>
    <w:rsid w:val="00B3321E"/>
    <w:rsid w:val="00B476B7"/>
    <w:rsid w:val="00B57BDE"/>
    <w:rsid w:val="00B64D93"/>
    <w:rsid w:val="00B7457B"/>
    <w:rsid w:val="00B77364"/>
    <w:rsid w:val="00B81B7F"/>
    <w:rsid w:val="00BB1D96"/>
    <w:rsid w:val="00BC0728"/>
    <w:rsid w:val="00BC3229"/>
    <w:rsid w:val="00BD40DD"/>
    <w:rsid w:val="00BE1BA1"/>
    <w:rsid w:val="00BE6F21"/>
    <w:rsid w:val="00BE7DF7"/>
    <w:rsid w:val="00BF23A4"/>
    <w:rsid w:val="00C162AD"/>
    <w:rsid w:val="00C2325B"/>
    <w:rsid w:val="00C27B63"/>
    <w:rsid w:val="00C27F5E"/>
    <w:rsid w:val="00C3025A"/>
    <w:rsid w:val="00C31725"/>
    <w:rsid w:val="00C32A1A"/>
    <w:rsid w:val="00C413FB"/>
    <w:rsid w:val="00C568B7"/>
    <w:rsid w:val="00C60701"/>
    <w:rsid w:val="00C71DC9"/>
    <w:rsid w:val="00C76DAE"/>
    <w:rsid w:val="00C86450"/>
    <w:rsid w:val="00C86FB4"/>
    <w:rsid w:val="00C87541"/>
    <w:rsid w:val="00CA0723"/>
    <w:rsid w:val="00CB6A56"/>
    <w:rsid w:val="00CC5BB5"/>
    <w:rsid w:val="00CD6BBF"/>
    <w:rsid w:val="00CF7AFE"/>
    <w:rsid w:val="00D0724A"/>
    <w:rsid w:val="00D274AC"/>
    <w:rsid w:val="00D33014"/>
    <w:rsid w:val="00D35457"/>
    <w:rsid w:val="00D45BC5"/>
    <w:rsid w:val="00D66091"/>
    <w:rsid w:val="00D73D99"/>
    <w:rsid w:val="00D81151"/>
    <w:rsid w:val="00D82084"/>
    <w:rsid w:val="00D9364A"/>
    <w:rsid w:val="00DB7529"/>
    <w:rsid w:val="00DC140C"/>
    <w:rsid w:val="00DF7DDE"/>
    <w:rsid w:val="00E01001"/>
    <w:rsid w:val="00E036EB"/>
    <w:rsid w:val="00E04A40"/>
    <w:rsid w:val="00E15171"/>
    <w:rsid w:val="00E24351"/>
    <w:rsid w:val="00E318F6"/>
    <w:rsid w:val="00E32773"/>
    <w:rsid w:val="00E40E95"/>
    <w:rsid w:val="00E43E6B"/>
    <w:rsid w:val="00E47E86"/>
    <w:rsid w:val="00E753DE"/>
    <w:rsid w:val="00E868E9"/>
    <w:rsid w:val="00EA120E"/>
    <w:rsid w:val="00EA291F"/>
    <w:rsid w:val="00EC2CA3"/>
    <w:rsid w:val="00ED20DE"/>
    <w:rsid w:val="00ED2F7D"/>
    <w:rsid w:val="00ED5427"/>
    <w:rsid w:val="00EF0E78"/>
    <w:rsid w:val="00EF2FCE"/>
    <w:rsid w:val="00EF60D1"/>
    <w:rsid w:val="00F00BC7"/>
    <w:rsid w:val="00F025ED"/>
    <w:rsid w:val="00F03114"/>
    <w:rsid w:val="00F363D4"/>
    <w:rsid w:val="00F367F0"/>
    <w:rsid w:val="00F374C7"/>
    <w:rsid w:val="00F41977"/>
    <w:rsid w:val="00F43A9B"/>
    <w:rsid w:val="00F450A6"/>
    <w:rsid w:val="00F50F0E"/>
    <w:rsid w:val="00F56588"/>
    <w:rsid w:val="00F64F2A"/>
    <w:rsid w:val="00F65173"/>
    <w:rsid w:val="00F67E8C"/>
    <w:rsid w:val="00F740E8"/>
    <w:rsid w:val="00F758DF"/>
    <w:rsid w:val="00FA03C0"/>
    <w:rsid w:val="00FC3865"/>
    <w:rsid w:val="00FC59AB"/>
    <w:rsid w:val="00FD171B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E630"/>
  <w15:chartTrackingRefBased/>
  <w15:docId w15:val="{D2763688-5BC8-486F-BF5D-0DBC941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7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75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dcterms:created xsi:type="dcterms:W3CDTF">2024-12-13T01:02:00Z</dcterms:created>
  <dcterms:modified xsi:type="dcterms:W3CDTF">2024-12-13T01:02:00Z</dcterms:modified>
</cp:coreProperties>
</file>