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/>
      </w:pPr>
      <w:r>
        <w:rPr>
          <w:rFonts w:cs="Arial" w:ascii="Arial Narrow" w:hAnsi="Arial Narrow"/>
          <w:b/>
          <w:i/>
          <w:sz w:val="28"/>
          <w:szCs w:val="28"/>
          <w:lang w:val="ru-RU"/>
        </w:rPr>
        <w:t>11.12.24   Вторник   7:00 рм</w:t>
      </w:r>
    </w:p>
    <w:p>
      <w:pPr>
        <w:pStyle w:val="Normal"/>
        <w:bidi w:val="0"/>
        <w:jc w:val="right"/>
        <w:rPr>
          <w:rFonts w:ascii="Arial Narrow" w:hAnsi="Arial Narrow" w:cs="Arial"/>
          <w:b/>
          <w:i/>
          <w:i/>
          <w:sz w:val="28"/>
          <w:szCs w:val="28"/>
          <w:lang w:val="ru-RU"/>
        </w:rPr>
      </w:pPr>
      <w:r>
        <w:rPr>
          <w:rFonts w:cs="Arial" w:ascii="Arial Narrow" w:hAnsi="Arial Narrow"/>
          <w:b/>
          <w:i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Да будете</w:t>
      </w:r>
      <w:r>
        <w:rPr>
          <w:rFonts w:cs="Arial" w:ascii="Cantarell" w:hAnsi="Cantarell"/>
          <w:bCs/>
          <w:i/>
          <w:i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дождь на праведных и неправедных. 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Итак, будьте совершенны, как совершен Отец ваш Небесный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Мф.5:45,48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 Narrow" w:hAnsi="Arial Narrow"/>
          <w:b/>
          <w:i/>
          <w:sz w:val="36"/>
          <w:szCs w:val="36"/>
          <w:lang w:val="ru-RU"/>
        </w:rPr>
        <w:t>Призванные к совершенству</w:t>
      </w:r>
      <w:r>
        <w:rPr>
          <w:rFonts w:cs="Arial" w:ascii="Arial" w:hAnsi="Arial"/>
          <w:b/>
          <w:bCs/>
          <w:sz w:val="36"/>
          <w:szCs w:val="36"/>
          <w:lang w:val="ru-RU"/>
        </w:rPr>
        <w:t xml:space="preserve">.  </w:t>
      </w:r>
    </w:p>
    <w:p>
      <w:pPr>
        <w:pStyle w:val="Normal"/>
        <w:bidi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В связи, </w:t>
      </w:r>
      <w:r>
        <w:rPr>
          <w:rFonts w:cs="Arial" w:ascii="Arial" w:hAnsi="Arial"/>
          <w:sz w:val="28"/>
          <w:szCs w:val="28"/>
        </w:rPr>
        <w:t>c</w:t>
      </w:r>
      <w:r>
        <w:rPr>
          <w:rFonts w:cs="Arial" w:ascii="Arial" w:hAnsi="Arial"/>
          <w:sz w:val="28"/>
          <w:szCs w:val="28"/>
          <w:lang w:val="ru-RU"/>
        </w:rPr>
        <w:t xml:space="preserve"> исполнением этой повелевающей заповеди, мы  остановились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**Назначение праведности в нашем сердце</w:t>
      </w:r>
      <w:r>
        <w:rPr>
          <w:rFonts w:cs="Arial" w:ascii="Arial" w:hAnsi="Arial"/>
          <w:sz w:val="28"/>
          <w:szCs w:val="28"/>
          <w:lang w:val="ru-RU"/>
        </w:rPr>
        <w:t>, принятой нами, в разбитых скрижалях завета, и утверждённых в новых скрижалях – призваны дать Богу основание, не законом даровать нам обетование, быть наследниками мира, но праведностью веры, подобно тому, как Он это даровал Аврааму и семени его.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Ибо не законом даровано Аврааму, или семени его, обетование – быть наследником мира, но праведностью веры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Рим.4:13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bidi w:val="0"/>
        <w:jc w:val="both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Завет мира, обусловленный </w:t>
      </w:r>
      <w:r>
        <w:rPr>
          <w:rFonts w:cs="Arial" w:ascii="Arial" w:hAnsi="Arial"/>
          <w:b/>
          <w:sz w:val="28"/>
          <w:szCs w:val="28"/>
          <w:lang w:val="ru-RU"/>
        </w:rPr>
        <w:t xml:space="preserve">наследием мира, </w:t>
      </w:r>
      <w:r>
        <w:rPr>
          <w:rFonts w:cs="Arial" w:ascii="Arial" w:hAnsi="Arial"/>
          <w:sz w:val="28"/>
          <w:szCs w:val="28"/>
          <w:lang w:val="ru-RU"/>
        </w:rPr>
        <w:t>призванным</w:t>
      </w:r>
      <w:r>
        <w:rPr>
          <w:rFonts w:cs="Arial" w:ascii="Arial" w:hAnsi="Arial"/>
          <w:b/>
          <w:sz w:val="28"/>
          <w:szCs w:val="28"/>
          <w:lang w:val="ru-RU"/>
        </w:rPr>
        <w:t xml:space="preserve"> </w:t>
      </w:r>
      <w:r>
        <w:rPr>
          <w:rFonts w:cs="Arial" w:ascii="Arial" w:hAnsi="Arial"/>
          <w:sz w:val="28"/>
          <w:szCs w:val="28"/>
          <w:lang w:val="ru-RU"/>
        </w:rPr>
        <w:t>пребывать в сердце человека, и являться доказательством того, что мы дети Божии –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Это, на самом деле, сокровищница нашей надежды в Боге, содержащая в себе совокупность всех обетований Божиих, наследие которых является целью, дарованной нам праведности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Таким образом, именно праведность – посредством мира Божия, содержащегося в завете мира, может и призвана – соблюдать наши сердца и наши помышления во Христе Иисусе.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Флп.4:6,7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Arial" w:hAnsi="Arial"/>
          <w:sz w:val="28"/>
          <w:szCs w:val="28"/>
          <w:lang w:val="ru-RU"/>
        </w:rPr>
        <w:t xml:space="preserve">Если человек, не умер, для своего народа; для своего дома; и, для своих растлевающих желаний – то, его оправдание, которое он принял в спасении, по вере, во Христа Иисуса, в формате залога, никогда не перейдёт в качество праведности, в которой он, мог бы быть способным, принять и облечься в наследие мира Божьего, чтобы приносить </w:t>
      </w:r>
      <w:r>
        <w:rPr>
          <w:rFonts w:cs="Arial" w:ascii="Arial" w:hAnsi="Arial"/>
          <w:b/>
          <w:bCs/>
          <w:sz w:val="28"/>
          <w:szCs w:val="28"/>
          <w:lang w:val="ru-RU"/>
        </w:rPr>
        <w:t>в своей</w:t>
      </w:r>
      <w:r>
        <w:rPr>
          <w:rFonts w:cs="Arial" w:ascii="Arial" w:hAnsi="Arial"/>
          <w:sz w:val="28"/>
          <w:szCs w:val="28"/>
          <w:lang w:val="ru-RU"/>
        </w:rPr>
        <w:t xml:space="preserve"> праведности, плоды мира.</w:t>
      </w:r>
      <w:r>
        <w:rPr>
          <w:rFonts w:cs="Arial" w:ascii="Arial" w:hAnsi="Arial"/>
          <w:sz w:val="16"/>
          <w:szCs w:val="16"/>
          <w:lang w:val="ru-RU"/>
        </w:rPr>
        <w:t xml:space="preserve"> 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А, следовательно, у таких людей – будет восхищено обетование мира, дающее им право, быть наречёнными сынами Божьими.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Блаженны миротворцы, ибо они будут наречены сынами Божиими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Мф.5:9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Исходя, из данной констатации, плод праведности, обусловленный в нашем сердце, миром Божиим – это доказательство, что мы, являемся сынами мира, что служит для Бога основанием, возвести и наделить нас, достоинством имени Своего Сына, </w:t>
      </w:r>
      <w:r>
        <w:rPr>
          <w:rFonts w:cs="Arial" w:ascii="Arial" w:hAnsi="Arial"/>
          <w:b/>
          <w:bCs/>
          <w:i w:val="false"/>
          <w:iCs w:val="false"/>
          <w:sz w:val="28"/>
          <w:szCs w:val="28"/>
          <w:lang w:val="ru-RU"/>
        </w:rPr>
        <w:t>чтобы мы могли разделить с Ним, исполнение всего написанного о Нём, в законе, в пророках и псалмах.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Потому, что – оправдание, которое мы получили, по праву своего рождения от семени слова истины, перешло в качество праведности, в которой мы стали способными, приносить плоды мира, в отношениях с Богом и, со всеми окружающими.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Старайтесь иметь мир со всеми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и святость,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 без которой никто не увидит Господа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Евр.12:14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Говоря о наследии мира,  мы продолжим рассматривать вопрос третий: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Какие условия,</w:t>
      </w:r>
      <w:r>
        <w:rPr>
          <w:rFonts w:cs="Arial" w:ascii="Arial" w:hAnsi="Arial"/>
          <w:sz w:val="28"/>
          <w:lang w:val="ru-RU"/>
        </w:rPr>
        <w:t xml:space="preserve"> необходимо выполнить, чтобы во Христе Иисусе, облечься в наследие завета мира?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1. Условие</w:t>
      </w:r>
      <w:r>
        <w:rPr>
          <w:rFonts w:cs="Arial" w:ascii="Arial" w:hAnsi="Arial"/>
          <w:sz w:val="28"/>
          <w:lang w:val="ru-RU"/>
        </w:rPr>
        <w:t>,</w:t>
      </w:r>
      <w:r>
        <w:rPr>
          <w:rFonts w:cs="Arial" w:ascii="Arial" w:hAnsi="Arial"/>
          <w:b/>
          <w:sz w:val="28"/>
          <w:lang w:val="ru-RU"/>
        </w:rPr>
        <w:t xml:space="preserve"> </w:t>
      </w:r>
      <w:r>
        <w:rPr>
          <w:rFonts w:cs="Arial" w:ascii="Arial" w:hAnsi="Arial"/>
          <w:sz w:val="28"/>
          <w:lang w:val="ru-RU"/>
        </w:rPr>
        <w:t>за право быть облечёнными в мир Божий – состоит в уклонении от зла и, делании добра.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i/>
          <w:i/>
          <w:iCs/>
          <w:sz w:val="28"/>
          <w:lang w:val="ru-RU"/>
        </w:rPr>
      </w:pPr>
      <w:r>
        <w:rPr>
          <w:rFonts w:cs="Arial" w:ascii="Arial" w:hAnsi="Arial"/>
          <w:i/>
          <w:iCs/>
          <w:sz w:val="28"/>
          <w:lang w:val="ru-RU"/>
        </w:rPr>
        <w:t xml:space="preserve">Уклоняйся от зла и </w:t>
      </w:r>
      <w:r>
        <w:rPr>
          <w:rFonts w:cs="Arial" w:ascii="Arial" w:hAnsi="Arial"/>
          <w:b/>
          <w:i/>
          <w:iCs/>
          <w:sz w:val="28"/>
          <w:lang w:val="ru-RU"/>
        </w:rPr>
        <w:t>делай добро</w:t>
      </w:r>
      <w:r>
        <w:rPr>
          <w:rFonts w:cs="Arial" w:ascii="Arial" w:hAnsi="Arial"/>
          <w:i/>
          <w:iCs/>
          <w:sz w:val="28"/>
          <w:lang w:val="ru-RU"/>
        </w:rPr>
        <w:t>; ищи мира и следуй за ним (Пс.33:15).</w:t>
      </w:r>
    </w:p>
    <w:p>
      <w:pPr>
        <w:pStyle w:val="Normal"/>
        <w:jc w:val="both"/>
        <w:rPr>
          <w:rFonts w:ascii="Arial" w:hAnsi="Arial" w:cs="Arial"/>
          <w:i/>
          <w:i/>
          <w:iCs/>
          <w:sz w:val="28"/>
          <w:lang w:val="ru-RU"/>
        </w:rPr>
      </w:pPr>
      <w:r>
        <w:rPr>
          <w:rFonts w:cs="Arial" w:ascii="Arial" w:hAnsi="Arial"/>
          <w:i/>
          <w:iCs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2. Условие</w:t>
      </w:r>
      <w:r>
        <w:rPr>
          <w:rFonts w:cs="Arial" w:ascii="Arial" w:hAnsi="Arial"/>
          <w:sz w:val="28"/>
          <w:lang w:val="ru-RU"/>
        </w:rPr>
        <w:t>,</w:t>
      </w:r>
      <w:r>
        <w:rPr>
          <w:rFonts w:cs="Arial" w:ascii="Arial" w:hAnsi="Arial"/>
          <w:b/>
          <w:sz w:val="28"/>
          <w:lang w:val="ru-RU"/>
        </w:rPr>
        <w:t xml:space="preserve"> </w:t>
      </w:r>
      <w:r>
        <w:rPr>
          <w:rFonts w:cs="Arial" w:ascii="Arial" w:hAnsi="Arial"/>
          <w:sz w:val="28"/>
          <w:lang w:val="ru-RU"/>
        </w:rPr>
        <w:t xml:space="preserve">за право быть облечёнными в мир Божий – состоит в выполнении условий, </w:t>
      </w:r>
      <w:r>
        <w:rPr>
          <w:rFonts w:cs="Arial" w:ascii="Arial" w:hAnsi="Arial"/>
          <w:b/>
          <w:bCs/>
          <w:sz w:val="28"/>
          <w:lang w:val="ru-RU"/>
        </w:rPr>
        <w:t>иметь головной убор из виссона</w:t>
      </w:r>
      <w:r>
        <w:rPr>
          <w:rFonts w:cs="Arial" w:ascii="Arial" w:hAnsi="Arial"/>
          <w:sz w:val="28"/>
          <w:lang w:val="ru-RU"/>
        </w:rPr>
        <w:t>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3. Условие</w:t>
      </w:r>
      <w:r>
        <w:rPr>
          <w:rFonts w:cs="Arial" w:ascii="Arial" w:hAnsi="Arial"/>
          <w:sz w:val="28"/>
          <w:lang w:val="ru-RU"/>
        </w:rPr>
        <w:t>,</w:t>
      </w:r>
      <w:r>
        <w:rPr>
          <w:rFonts w:cs="Arial" w:ascii="Arial" w:hAnsi="Arial"/>
          <w:b/>
          <w:sz w:val="28"/>
          <w:lang w:val="ru-RU"/>
        </w:rPr>
        <w:t xml:space="preserve"> </w:t>
      </w:r>
      <w:r>
        <w:rPr>
          <w:rFonts w:cs="Arial" w:ascii="Arial" w:hAnsi="Arial"/>
          <w:sz w:val="28"/>
          <w:lang w:val="ru-RU"/>
        </w:rPr>
        <w:t>за право быть облечёнными в мир Божий – состоит в устроении и образовании в самом себе, твёрдого духа.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i/>
          <w:i/>
          <w:iCs/>
          <w:sz w:val="28"/>
          <w:lang w:val="ru-RU"/>
        </w:rPr>
      </w:pPr>
      <w:r>
        <w:rPr>
          <w:rFonts w:cs="Arial" w:ascii="Arial" w:hAnsi="Arial"/>
          <w:i/>
          <w:iCs/>
          <w:sz w:val="28"/>
          <w:lang w:val="ru-RU"/>
        </w:rPr>
        <w:t>Твердого духом Ты хранишь в совершенном мире, ибо на Тебя уповает он (Ис.26:3).</w:t>
      </w:r>
    </w:p>
    <w:p>
      <w:pPr>
        <w:pStyle w:val="Normal"/>
        <w:jc w:val="both"/>
        <w:rPr>
          <w:rFonts w:ascii="Arial" w:hAnsi="Arial" w:cs="Arial"/>
          <w:i/>
          <w:i/>
          <w:iCs/>
          <w:sz w:val="28"/>
          <w:lang w:val="ru-RU"/>
        </w:rPr>
      </w:pPr>
      <w:r>
        <w:rPr>
          <w:rFonts w:cs="Arial" w:ascii="Arial" w:hAnsi="Arial"/>
          <w:i/>
          <w:iCs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u w:val="single"/>
          <w:lang w:val="ru-RU"/>
        </w:rPr>
      </w:pPr>
      <w:r>
        <w:rPr>
          <w:rFonts w:cs="Arial" w:ascii="Arial" w:hAnsi="Arial"/>
          <w:b/>
          <w:sz w:val="28"/>
          <w:lang w:val="ru-RU"/>
        </w:rPr>
        <w:t>4. Условие</w:t>
      </w:r>
      <w:r>
        <w:rPr>
          <w:rFonts w:cs="Arial" w:ascii="Arial" w:hAnsi="Arial"/>
          <w:sz w:val="28"/>
          <w:lang w:val="ru-RU"/>
        </w:rPr>
        <w:t>,</w:t>
      </w:r>
      <w:r>
        <w:rPr>
          <w:rFonts w:cs="Arial" w:ascii="Arial" w:hAnsi="Arial"/>
          <w:b/>
          <w:sz w:val="28"/>
          <w:lang w:val="ru-RU"/>
        </w:rPr>
        <w:t xml:space="preserve"> </w:t>
      </w:r>
      <w:r>
        <w:rPr>
          <w:rFonts w:cs="Arial" w:ascii="Arial" w:hAnsi="Arial"/>
          <w:sz w:val="28"/>
          <w:lang w:val="ru-RU"/>
        </w:rPr>
        <w:t xml:space="preserve">за право быть облечёнными в мир Божий – </w:t>
      </w:r>
      <w:r>
        <w:rPr>
          <w:rFonts w:cs="Arial" w:ascii="Arial" w:hAnsi="Arial"/>
          <w:sz w:val="28"/>
          <w:u w:val="single"/>
          <w:lang w:val="ru-RU"/>
        </w:rPr>
        <w:t>состоит в проявлении любви к слову Божьему, в формате закона Божьего.</w:t>
      </w:r>
    </w:p>
    <w:p>
      <w:pPr>
        <w:pStyle w:val="Normal"/>
        <w:jc w:val="both"/>
        <w:rPr>
          <w:rFonts w:ascii="Arial" w:hAnsi="Arial" w:cs="Arial"/>
          <w:sz w:val="28"/>
          <w:u w:val="single"/>
          <w:lang w:val="ru-RU"/>
        </w:rPr>
      </w:pPr>
      <w:r>
        <w:rPr>
          <w:rFonts w:cs="Arial" w:ascii="Arial" w:hAnsi="Arial"/>
          <w:sz w:val="28"/>
          <w:u w:val="single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Cantarell" w:hAnsi="Cantarell"/>
          <w:b w:val="false"/>
          <w:bCs w:val="false"/>
          <w:i/>
          <w:iCs/>
          <w:sz w:val="28"/>
          <w:lang w:val="ru-RU"/>
        </w:rPr>
        <w:t>Велик мир</w:t>
      </w:r>
      <w:r>
        <w:rPr>
          <w:rFonts w:cs="Arial" w:ascii="Cantarell" w:hAnsi="Cantarell"/>
          <w:i/>
          <w:iCs/>
          <w:sz w:val="28"/>
          <w:lang w:val="ru-RU"/>
        </w:rPr>
        <w:t xml:space="preserve"> у любящих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Закон</w:t>
      </w:r>
      <w:r>
        <w:rPr>
          <w:rFonts w:cs="Arial" w:ascii="Cantarell" w:hAnsi="Cantarell"/>
          <w:i/>
          <w:iCs/>
          <w:sz w:val="28"/>
          <w:lang w:val="ru-RU"/>
        </w:rPr>
        <w:t xml:space="preserve"> Твой, и нет им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преткновения</w:t>
      </w:r>
      <w:r>
        <w:rPr>
          <w:rFonts w:cs="Arial" w:ascii="Cantarell" w:hAnsi="Cantarell"/>
          <w:i/>
          <w:iCs/>
          <w:sz w:val="28"/>
          <w:lang w:val="ru-RU"/>
        </w:rPr>
        <w:t xml:space="preserve">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Пс.118:165</w:t>
      </w:r>
      <w:r>
        <w:rPr>
          <w:rFonts w:cs="Arial" w:ascii="Cantarell" w:hAnsi="Cantarell"/>
          <w:i/>
          <w:iCs/>
          <w:sz w:val="28"/>
          <w:lang w:val="ru-RU"/>
        </w:rPr>
        <w:t>)</w:t>
      </w:r>
      <w:r>
        <w:rPr>
          <w:rFonts w:cs="Arial" w:ascii="Arial" w:hAnsi="Arial"/>
          <w:sz w:val="28"/>
          <w:lang w:val="ru-RU"/>
        </w:rPr>
        <w:t>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Писание относит любовь к Закону Божьему, в разряд добрых дел или же, в разряд дел Божиих, дающих Богу основание – поместить нас в атмосферу Своего великого мира. 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Только благодаря наличию великого мира, у нас, не будет причины преткнуться, как на откровении истины, так и на носителях этого откровения, чтобы быть сохранёнными от падения в погибель.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Именно, Бог ставит пред человеком преткновение, которое является преградой, соблазном, петлёю и сетью, на пути к реализации спасения, дарованного нам Богом в искуплении.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Причина, по которой Бог, полагает преткновение или соблазн, перед человеком, как преграду, на пути его спасения – это, либо попытка человека, использовать возможности Бога, обретённые им в помазании, для личной выгоды, в корыстных целях.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Либо невежество человека, в познании истины, обусловленное его гордыней, выраженной – в непокорности и непризнании, как порядка, установленного Богом в Теле Христовом, так и блюстителей, ответственных за соблюдение этого порядка.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Преткновение, в виде преграды к совершению, данного Богом спасения – это иное благовествование, в формате ложного учения о праведности Божией и о порядке Царства Небесного.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Именно, иное благовествование, как раз и стало трапезой или пищей, жестоковыйных людей, что и послужило для них сетью, тенетами и петлёю, в возмездие им, </w:t>
      </w:r>
      <w:r>
        <w:rPr>
          <w:rFonts w:cs="Arial" w:ascii="Arial" w:hAnsi="Arial"/>
          <w:b/>
          <w:bCs/>
          <w:sz w:val="28"/>
          <w:lang w:val="ru-RU"/>
        </w:rPr>
        <w:t>за отсутствие в своём сердце любви к Закону Божьему.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Что же? Израиль, чего искал, того не получил; избранные же получили, а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прочие ожесточились,</w:t>
      </w:r>
      <w:r>
        <w:rPr>
          <w:rFonts w:cs="Arial" w:ascii="Cantarell" w:hAnsi="Cantarell"/>
          <w:i/>
          <w:iCs/>
          <w:sz w:val="28"/>
          <w:lang w:val="ru-RU"/>
        </w:rPr>
        <w:t xml:space="preserve"> как написано: Бог дал им дух усыпления, глаза,</w:t>
      </w:r>
      <w:r>
        <w:rPr>
          <w:rFonts w:cs="Arial" w:ascii="Arial" w:hAnsi="Arial"/>
          <w:sz w:val="28"/>
          <w:lang w:val="ru-RU"/>
        </w:rPr>
        <w:t xml:space="preserve"> </w:t>
      </w:r>
      <w:r>
        <w:rPr>
          <w:rFonts w:cs="Arial" w:ascii="Cantarell" w:hAnsi="Cantarell"/>
          <w:i/>
          <w:iCs/>
          <w:sz w:val="28"/>
          <w:lang w:val="ru-RU"/>
        </w:rPr>
        <w:t xml:space="preserve">которыми не видят, и уши, которыми не слышат, даже до сего дня. И Давид говорит: 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Да будет трапеза их сетью, тенетами и петлею в возмездие им; да помрачатся глаза их, чтобы не видеть, и хребет их да будет согбен навсегда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Рим.11:7-10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Таким образом, отсутствие преткновения, на пути, исполнения Закона Божия – это результат любви к Закону Божию.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b/>
          <w:bCs/>
        </w:rPr>
      </w:pPr>
      <w:r>
        <w:rPr>
          <w:rFonts w:cs="Arial" w:ascii="Arial" w:hAnsi="Arial"/>
          <w:b/>
          <w:bCs/>
          <w:sz w:val="28"/>
          <w:lang w:val="ru-RU"/>
        </w:rPr>
        <w:t>Любовь к Закону Божьему – это дисциплина обновлённого ума и воли человека, которые поставлены в зависимость, от его мудрого сердца, обуславливающего его нового человека, созданного по Богу, во Христе Иисусе, в праведности и святости истины.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b/>
          <w:bCs/>
          <w:i/>
          <w:iCs/>
          <w:sz w:val="28"/>
          <w:lang w:val="ru-RU"/>
        </w:rPr>
        <w:t>Если любите Меня, соблюдите Мои заповеди.</w:t>
      </w:r>
      <w:r>
        <w:rPr>
          <w:rFonts w:cs="Arial" w:ascii="Cantarell" w:hAnsi="Cantarell"/>
          <w:i/>
          <w:iCs/>
          <w:sz w:val="28"/>
          <w:lang w:val="ru-RU"/>
        </w:rPr>
        <w:t xml:space="preserve"> И Я умолю Отца, и даст вам другого Утешителя, да пребудет с вами вовек, Духа истины, Которого мир не может принять, потому что не видит Его и не знает Его;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а вы знаете Его</w:t>
      </w:r>
      <w:r>
        <w:rPr>
          <w:rFonts w:cs="Arial" w:ascii="Cantarell" w:hAnsi="Cantarell"/>
          <w:i/>
          <w:iCs/>
          <w:sz w:val="28"/>
          <w:lang w:val="ru-RU"/>
        </w:rPr>
        <w:t>, ибо Он с вами пребывает и в вас будет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Ин.14:15-17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Чтобы облечься и пребывать в атмосфере, великого и совершенного мира Божия, нужно определить и понять достоинства Закона Божия; Его назначения, а так же узнать условия, </w:t>
      </w:r>
      <w:r>
        <w:rPr>
          <w:rFonts w:cs="Arial" w:ascii="Arial" w:hAnsi="Arial"/>
          <w:b/>
          <w:bCs/>
          <w:sz w:val="28"/>
          <w:lang w:val="ru-RU"/>
        </w:rPr>
        <w:t>открывающие достоинства</w:t>
      </w:r>
      <w:r>
        <w:rPr>
          <w:rFonts w:cs="Arial" w:ascii="Arial" w:hAnsi="Arial"/>
          <w:sz w:val="28"/>
          <w:lang w:val="ru-RU"/>
        </w:rPr>
        <w:t xml:space="preserve"> этого Закона в нашем сердце?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Именно сердце, избранного Богом человека, как программное устройство Бога – является святыней Бога: собственностью Бога; территорией Святилища Божия, и Царства Небесного, в котором пребывает Бог, и в котором успокаивается Бог.</w:t>
      </w:r>
    </w:p>
    <w:p>
      <w:pPr>
        <w:pStyle w:val="Normal"/>
        <w:bidi w:val="0"/>
        <w:jc w:val="left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br/>
      </w:r>
      <w:r>
        <w:rPr>
          <w:rFonts w:cs="Arial" w:ascii="Arial" w:hAnsi="Arial"/>
          <w:i w:val="false"/>
          <w:iCs w:val="false"/>
          <w:sz w:val="28"/>
          <w:lang w:val="ru-RU"/>
        </w:rPr>
        <w:t xml:space="preserve">Что следует рассматривать, под законом Божиим и какова Его </w:t>
      </w: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>суть, когда Он как уникальная программа Божия, расскрывается в нашем сердце?</w:t>
      </w:r>
      <w:r>
        <w:rPr>
          <w:rFonts w:cs="Arial" w:ascii="Arial" w:hAnsi="Arial"/>
          <w:sz w:val="28"/>
          <w:lang w:val="ru-RU"/>
        </w:rPr>
        <w:br/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1. Закон Божий</w:t>
      </w:r>
      <w:r>
        <w:rPr>
          <w:rFonts w:cs="Arial" w:ascii="Arial" w:hAnsi="Arial"/>
          <w:sz w:val="28"/>
          <w:lang w:val="ru-RU"/>
        </w:rPr>
        <w:t>, как программа Божия в сердце человека, со всеми его законодательными институтами правления – это бодрствующий страж Бога, представляющий и охраняющий в сердце человека, достоинства Его Божественной святости.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Cantarell" w:hAnsi="Cantarell"/>
          <w:i/>
          <w:iCs/>
          <w:sz w:val="28"/>
          <w:lang w:val="ru-RU"/>
        </w:rPr>
        <w:t>Господь Саваоф превознесется в суде, и Бог Святый явит святость Свою в правде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Ис.5:16</w:t>
      </w:r>
      <w:r>
        <w:rPr>
          <w:rFonts w:cs="Arial" w:ascii="Cantarell" w:hAnsi="Cantarell"/>
          <w:i/>
          <w:iCs/>
          <w:sz w:val="28"/>
          <w:lang w:val="ru-RU"/>
        </w:rPr>
        <w:t>)</w:t>
      </w:r>
      <w:r>
        <w:rPr>
          <w:rFonts w:cs="Arial" w:ascii="Arial" w:hAnsi="Arial"/>
          <w:sz w:val="28"/>
          <w:lang w:val="ru-RU"/>
        </w:rPr>
        <w:t>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Суд и правда, Божии, пребывающие в сердце человека – это законодательные институты правления Божия.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Закон Бога – призван, не только, представлять и охранять в сердце человека, достоинства Божественной святости, но и являть в сердце человека, святость Божию, в Его правде.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Категория святых, обладающая в своём сердце стражем святости, в лице Закона Божия – явится преткновением на пути к совершению спасения тех людей, которые не обладают в своём сердце, стражем Божественной святости, в лице Закона Божия.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2. Закон Божий</w:t>
      </w:r>
      <w:r>
        <w:rPr>
          <w:rFonts w:cs="Arial" w:ascii="Arial" w:hAnsi="Arial"/>
          <w:sz w:val="28"/>
          <w:lang w:val="ru-RU"/>
        </w:rPr>
        <w:t>, как программа Божия в сердце человека, со всеми его законодательными институтами правления – определяется, в соблюдении праздника Господня «Песах».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Человек, </w:t>
      </w:r>
      <w:r>
        <w:rPr>
          <w:rFonts w:cs="Arial" w:ascii="Arial" w:hAnsi="Arial"/>
          <w:b/>
          <w:bCs/>
          <w:sz w:val="28"/>
          <w:szCs w:val="28"/>
          <w:lang w:val="ru-RU"/>
        </w:rPr>
        <w:t>не наученный</w:t>
      </w:r>
      <w:r>
        <w:rPr>
          <w:rFonts w:cs="Arial" w:ascii="Arial" w:hAnsi="Arial"/>
          <w:sz w:val="28"/>
          <w:szCs w:val="28"/>
          <w:lang w:val="ru-RU"/>
        </w:rPr>
        <w:t>, как следует соблюдать праздник Песах – никогда не сможет любить Закон Бога.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Святые, соблюдающие праздник Песах, станут для невежд Закона Божия – преткновением, на пути к совершению их спасения.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3. Закон Божий</w:t>
      </w:r>
      <w:r>
        <w:rPr>
          <w:rFonts w:cs="Arial" w:ascii="Arial" w:hAnsi="Arial"/>
          <w:sz w:val="28"/>
          <w:lang w:val="ru-RU"/>
        </w:rPr>
        <w:t>, как программа Божия в сердце человека, со всеми его законодательными институтами правления – определяется Заветом Бога с человеком.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Завет Бога с человеком – выражался в прообразе обрезания крайней плоти, в котором была сокрыта истина, обрезания сердца, делающая человека, причастником Тела Христова.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Категория святых, с обрезанным сердцем, станет преткновением, для категории святых, не обрезавших своё сердце.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4. Закон Божий</w:t>
      </w:r>
      <w:r>
        <w:rPr>
          <w:rFonts w:cs="Arial" w:ascii="Arial" w:hAnsi="Arial"/>
          <w:sz w:val="28"/>
          <w:lang w:val="ru-RU"/>
        </w:rPr>
        <w:t>, как программа Божия в сердце человека, со всеми его законодательными институтами правления – определяется правом, на помазание быть царём Господу.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Быть царём Богу</w:t>
      </w:r>
      <w:r>
        <w:rPr>
          <w:rFonts w:cs="Arial" w:ascii="Arial" w:hAnsi="Arial"/>
          <w:sz w:val="28"/>
          <w:lang w:val="ru-RU"/>
        </w:rPr>
        <w:t xml:space="preserve"> – это обновить своё мышление, духом своего ума, который является умом Христовым в нашем духе.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Вы слышали о Нем и в Нем научились, - так как истина во Иисусе, -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отложить прежний образ жизни</w:t>
      </w:r>
      <w:r>
        <w:rPr>
          <w:rFonts w:cs="Arial" w:ascii="Cantarell" w:hAnsi="Cantarell"/>
          <w:i/>
          <w:iCs/>
          <w:sz w:val="28"/>
          <w:lang w:val="ru-RU"/>
        </w:rPr>
        <w:t xml:space="preserve"> ветхого человека, истлевающего в обольстительных похотях,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а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обновиться духом</w:t>
      </w:r>
      <w:r>
        <w:rPr>
          <w:rFonts w:cs="Arial" w:ascii="Cantarell" w:hAnsi="Cantarell"/>
          <w:i/>
          <w:iCs/>
          <w:sz w:val="28"/>
          <w:lang w:val="ru-RU"/>
        </w:rPr>
        <w:t xml:space="preserve"> ума вашего и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облечься в нового человека</w:t>
      </w:r>
      <w:r>
        <w:rPr>
          <w:rFonts w:cs="Arial" w:ascii="Cantarell" w:hAnsi="Cantarell"/>
          <w:i/>
          <w:iCs/>
          <w:sz w:val="28"/>
          <w:lang w:val="ru-RU"/>
        </w:rPr>
        <w:t>, созданного по Богу, в праведности и святости истины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Еф.4:21-24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Право, на помазание быть царём Богу – это обладать властью, на право творить суд и правду Бога, во времени и пределах, отведёнными нам Богом, чтобы стоять на защите интересов Закона Божия и представлять интересы Закона Божия, в отведённом нам времени и пределах нашей ответственности и, в-первую очередь – включая сферу своей воли, и своих эмоций.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И Он пришел и взял книгу из десницы Сидящего на престоле. И когда он взял книгу, тогда четыре животных и двадцать четыре старца пали пред Агнцем, имея каждый гусли и золотые чаши, полные фимиама, которые суть молитвы святых.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И поют новую песнь, говоря: достоин Ты взять книгу и снять с нее печати, ибо Ты был заклан, и Кровию Своею искупил нас Богу из всякого колена и языка, и народа и племени, и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соделал нас царями и священниками Богу нашему</w:t>
      </w:r>
      <w:r>
        <w:rPr>
          <w:rFonts w:cs="Arial" w:ascii="Cantarell" w:hAnsi="Cantarell"/>
          <w:i/>
          <w:iCs/>
          <w:sz w:val="28"/>
          <w:lang w:val="ru-RU"/>
        </w:rPr>
        <w:t>; и мы будем царствовать на земле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Отк.5:7-10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Книга, написанная внутри и отвне и, запечатанная семью печатями – это образ Христа и Его невесты. А, содержание написанного в Книге внутри и отвне – это образ Закона Бога, который пребывает в нас и, в котором пребываем мы.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Суть Закона Божия, в котором мы пребываем и, который пребывает в нас, содержит в себе великое дело искупления Бога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А посему, исходя, из постановлений Писания, чтобы реализовать искупление Божие, содержащее в себе право и власть, царствовать на земле и представлять Закон Бога, во времени и пределах, отведёнными нам Богом – необходимо, чтобы Бог, во Христе Иисусе, и Христом Иисусом, снял с нас семь печатей.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Так, как именно, снятие семи печатей, которыми будет запечатана невеста Агнца, во главе со Христом – призвано послужить реализацией искупления, содержащего в себе полномочия царя и священника, чтобы мы могли царствовать на земле, в сфере своей воли, и своих эмоций.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Встаёт вопрос:</w:t>
      </w:r>
      <w:r>
        <w:rPr>
          <w:rFonts w:cs="Arial" w:ascii="Arial" w:hAnsi="Arial"/>
          <w:sz w:val="28"/>
          <w:lang w:val="ru-RU"/>
        </w:rPr>
        <w:t xml:space="preserve"> Какие требования необходимо выполнить, чтобы облечься в царское достоинство или же, обновиться духом ума нашего, чтобы творить суд и правду на земле?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Эти требования состоят, в реализации искупления, из всякого колена и языка, и народа и племени.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Пока мы остаёмся в плену и зависимости, от своего народа и своего племени – искупление, данное нам Богом в формате залога, не может быть реализованным или, пущенным в оборот.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Исходя из постановлений Писания, пока, мы не обновим своё мышление, духом своего ума, наше царство и наше священство, будет не легитимным и невозможным.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Потому, что жертва, посредством которой мы, как священники Богу, призваны входить во Святилище, приносится князем, который представлен в нашем обновлённом мышлении.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Я напомню, что старославянское слово «князь» означает – человек обладающий конём.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Конь</w:t>
      </w:r>
      <w:r>
        <w:rPr>
          <w:rFonts w:cs="Arial" w:ascii="Arial" w:hAnsi="Arial"/>
          <w:sz w:val="28"/>
          <w:lang w:val="ru-RU"/>
        </w:rPr>
        <w:t xml:space="preserve"> – это образ сферы наших эмоций. А князь, в достоинстве обновлённого ума – это власть нашего информационного органа, управляющего и господствующего, над сферой своих эмоций.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Так говорит Господь Бог: ворота внутреннего двора, обращенные лицом к востоку, должны быть заперты в продолжение шести рабочих дней, а в субботний день они должны быть отворены и в день новомесячия должны быть отворены.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Князь пойдет через внешний притвор ворот и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 xml:space="preserve"> станет у вереи этих ворот</w:t>
      </w:r>
      <w:r>
        <w:rPr>
          <w:rFonts w:cs="Arial" w:ascii="Cantarell" w:hAnsi="Cantarell"/>
          <w:i/>
          <w:iCs/>
          <w:sz w:val="28"/>
          <w:lang w:val="ru-RU"/>
        </w:rPr>
        <w:t xml:space="preserve">; и священники совершат его всесожжение и его благодарственную жертву; и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он у порога ворот</w:t>
      </w:r>
      <w:r>
        <w:rPr>
          <w:rFonts w:cs="Arial" w:ascii="Cantarell" w:hAnsi="Cantarell"/>
          <w:i/>
          <w:iCs/>
          <w:sz w:val="28"/>
          <w:lang w:val="ru-RU"/>
        </w:rPr>
        <w:t xml:space="preserve"> поклонится Господу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Иез.46:1,2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b/>
          <w:bCs/>
        </w:rPr>
      </w:pPr>
      <w:r>
        <w:rPr>
          <w:rFonts w:cs="Arial" w:ascii="Arial" w:hAnsi="Arial"/>
          <w:b/>
          <w:bCs/>
          <w:sz w:val="28"/>
          <w:lang w:val="ru-RU"/>
        </w:rPr>
        <w:t xml:space="preserve">Чтобы яснее понять славу, величие и могущество сути Закона Божия в своём сердце, </w:t>
      </w:r>
      <w:r>
        <w:rPr>
          <w:rFonts w:cs="Arial" w:ascii="Arial" w:hAnsi="Arial"/>
          <w:b/>
          <w:bCs/>
          <w:sz w:val="28"/>
          <w:u w:val="single"/>
          <w:lang w:val="ru-RU"/>
        </w:rPr>
        <w:t>гарантом которого является достоинство царя,</w:t>
      </w:r>
      <w:r>
        <w:rPr>
          <w:rFonts w:cs="Arial" w:ascii="Arial" w:hAnsi="Arial"/>
          <w:b/>
          <w:bCs/>
          <w:sz w:val="28"/>
          <w:lang w:val="ru-RU"/>
        </w:rPr>
        <w:t xml:space="preserve"> обусловленного нашим обновлённым умом, обратимся к славе царя Соломона, которая является сутью Закона Бога.</w:t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Царица Савская, услышав о славе Соломона во имя Господа, пришла испытать его загадками. И пришла она в Иерусалим с весьма большим богатством: верблюды навьючены были благовониями и великим множеством золота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И драгоценными камнями; и пришла к Соломону и беседовала с ним обо всем, что было у нее на сердце. И объяснил ей Соломон все слова ее, и не было ничего незнакомого царю, чего бы он не изъяснил ей. И увидела царица Савская всю мудрость Соломона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И дом, который он построил, и пищу за столом его, и жилище рабов его, и стройность слуг его, и одежду их, и виночерпиев его, и всесожжения его, которые он приносил в храме Господнем.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И не могла она более удержаться и сказала царю: верно то, что я слышала в земле своей о делах твоих и о мудрости твоей; но я не верила словам, доколе не пришла, и не увидели глаза мои: 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И вот, мне и в половину не сказано; мудрости и богатства у тебя больше, нежели как я слышала. Блаженны люди твои и блаженны сии слуги твои, которые всегда предстоят пред тобою и слышат мудрость твою! Да будет благословен Господь Бог твой, Который благоволил посадить тебя на престол Израилев! 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Господь, по вечной любви Своей к Израилю, поставил тебя царем, творить суд и правду.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И подарила она царю сто двадцать талантов золота и великое множество благовоний и драгоценные камни;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никогда еще не приходило такого множества благовоний, какое подарила царица Савская царю Соломону.</w:t>
      </w:r>
    </w:p>
    <w:p>
      <w:pPr>
        <w:pStyle w:val="Normal"/>
        <w:bidi w:val="0"/>
        <w:jc w:val="both"/>
        <w:rPr>
          <w:rFonts w:ascii="Cantarell" w:hAnsi="Cantarell"/>
          <w:b/>
          <w:bCs/>
          <w:i/>
          <w:i/>
          <w:iCs/>
        </w:rPr>
      </w:pPr>
      <w:r>
        <w:rPr>
          <w:rFonts w:ascii="Cantarell" w:hAnsi="Cantarell"/>
          <w:b/>
          <w:bCs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И корабль Хирамов, который привозил золото из Офира, привез из Офира великое множество красного дерева и драгоценных камней. И сделал царь из сего красного дерева перила для храма Господня и для дома царского, и гусли 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И псалтири для певцов; никогда не приходило столько красного дерева и не видано было до сего дня. 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И царь Соломон дал царице Савской все, чего она желала и чего просила, сверх того, что подарил ей царь Соломон своими руками. И отправилась она обратно в свою землю, она и все слуги ее. 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В золоте, которое приходило Соломону в каждый год, весу было шестьсот шестьдесят шесть талантов золотых, сверх того, что получаемо было от разносчиков товара и от торговли купцов, и от всех царей Аравийских и от областных начальников.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И сделал царь Соломон двести больших щитов из кованого золота, по шестисот сиклей пошло на каждый щит; и триста меньших щитов из кованого золота, по три мины золота пошло на каждый щит; и поставил их царь в доме из Ливанского дерева.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И сделал царь большой престол из слоновой кости и обложил его чистым золотом; к престолу было шесть ступеней; верх сзади у престола был круглый, и были с обеих сторон у места сиденья локотники, и два льва стояли у локотников; и еще двенадцать львов стояли там на шести ступенях по обе стороны.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Подобного сему не бывало ни в одном царстве. И все сосуды для питья у царя Соломона были золотые, и все сосуды в доме из Ливанского дерева были из чистого золота; 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Из серебра ничего не было, потому что серебро во дни Соломоновы считалось ни за что; ибо у царя был на море Фарсисский корабль с кораблем Хирамовым;  в три года раз приходил Фарсисский корабль, привозивший золото и серебро, и слоновую кость, и обезьян, и павлинов.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Царь Соломон превосходил всех царей земли богатством и мудростью. И все цари на земле искали видеть Соломона, чтобы послушать мудрости его, которую вложил Бог в сердце его.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И они подносили ему, каждый от себя, в дар: сосуды серебряные и сосуды золотые, и одежды, и оружие, и благовония, коней и мулов, каждый год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3.Цар.10:1-25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cs="Arial"/>
          <w:i w:val="false"/>
          <w:i w:val="false"/>
          <w:iCs w:val="false"/>
          <w:sz w:val="28"/>
          <w:lang w:val="ru-RU"/>
        </w:rPr>
      </w:pPr>
      <w:r>
        <w:rPr>
          <w:rFonts w:cs="Arial"/>
          <w:i w:val="false"/>
          <w:iCs w:val="false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А теперь, представьте себе, что раскрытие величия и славы царя Соломона, со всеми персонажами – это раскрытие величия и славы царского достоинства, в сердце человека, имеющего органическую причастность, к невесте Агнца, облечённой в достоинство царского величия Божия, во Христе Иисусе.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Царь Соломон</w:t>
      </w:r>
      <w:r>
        <w:rPr>
          <w:rFonts w:cs="Arial" w:ascii="Arial" w:hAnsi="Arial"/>
          <w:sz w:val="28"/>
          <w:lang w:val="ru-RU"/>
        </w:rPr>
        <w:t xml:space="preserve"> – представляет образ человека, у которого пребывает истина в сердце, и которого, Бог поставил над Своим избранным народом, чтобы Он представлял ему суд и правду.</w:t>
      </w:r>
    </w:p>
    <w:p>
      <w:pPr>
        <w:pStyle w:val="Normal"/>
        <w:bidi w:val="0"/>
        <w:jc w:val="both"/>
        <w:rPr>
          <w:rFonts w:ascii="Arial" w:hAnsi="Arial" w:cs="Arial"/>
          <w:i/>
          <w:i/>
          <w:iCs/>
          <w:sz w:val="28"/>
          <w:lang w:val="ru-RU"/>
        </w:rPr>
      </w:pPr>
      <w:r>
        <w:rPr>
          <w:rFonts w:cs="Arial" w:ascii="Arial" w:hAnsi="Arial"/>
          <w:i/>
          <w:iCs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Престол царя Соломона</w:t>
      </w:r>
      <w:r>
        <w:rPr>
          <w:rFonts w:cs="Arial" w:ascii="Arial" w:hAnsi="Arial"/>
          <w:sz w:val="28"/>
          <w:lang w:val="ru-RU"/>
        </w:rPr>
        <w:t xml:space="preserve"> – представляет образ, обновлённого ума человека, с позиции которого, каждый человек, призван управлять и господствовать над своим естеством.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Царица Савская</w:t>
      </w:r>
      <w:r>
        <w:rPr>
          <w:rFonts w:cs="Arial" w:ascii="Arial" w:hAnsi="Arial"/>
          <w:sz w:val="28"/>
          <w:lang w:val="ru-RU"/>
        </w:rPr>
        <w:t xml:space="preserve"> – это образ волевых возможностей человека, облечённого в достоинство царя призванных, доставлять ему, на верблюдах, навьюченных благовониями, множество золота, и  драгоценных камней – образ наследства нетленного, чистого, неувядающего, хранящегося на небесах для нас.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bCs/>
          <w:sz w:val="28"/>
          <w:lang w:val="ru-RU"/>
        </w:rPr>
        <w:t>Верблюды</w:t>
      </w:r>
      <w:r>
        <w:rPr>
          <w:rFonts w:cs="Arial" w:ascii="Arial" w:hAnsi="Arial"/>
          <w:sz w:val="28"/>
          <w:lang w:val="ru-RU"/>
        </w:rPr>
        <w:t>, навьюченные богатством нетленным – это тело праведного человека, отданного в орудие праведности.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bCs/>
          <w:sz w:val="28"/>
          <w:lang w:val="ru-RU"/>
        </w:rPr>
        <w:t>Золото, серебро, драгоценные камни, и слоновая кость</w:t>
      </w:r>
      <w:r>
        <w:rPr>
          <w:rFonts w:cs="Arial" w:ascii="Arial" w:hAnsi="Arial"/>
          <w:sz w:val="28"/>
          <w:lang w:val="ru-RU"/>
        </w:rPr>
        <w:t xml:space="preserve"> – это строительный материал, представляющий Законодательство Божие, выраженное в судах Божиих и, в обетованиях Божиих, обуславливающих для нас, защиту Бога и награду Бога.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bCs/>
          <w:sz w:val="28"/>
          <w:lang w:val="ru-RU"/>
        </w:rPr>
        <w:t>Фарсисский корабль</w:t>
      </w:r>
      <w:r>
        <w:rPr>
          <w:rFonts w:cs="Arial" w:ascii="Arial" w:hAnsi="Arial"/>
          <w:sz w:val="28"/>
          <w:lang w:val="ru-RU"/>
        </w:rPr>
        <w:t xml:space="preserve"> царя Соломона, и корабль Хирамов – это образ сотрудничества в сердце человека истины, в достоинстве Туммима, с откровениями Святого Духа в достоинстве Урима.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bCs/>
          <w:sz w:val="28"/>
          <w:lang w:val="ru-RU"/>
        </w:rPr>
        <w:t>Дом из Ливанского дерева</w:t>
      </w:r>
      <w:r>
        <w:rPr>
          <w:rFonts w:cs="Arial" w:ascii="Arial" w:hAnsi="Arial"/>
          <w:sz w:val="28"/>
          <w:lang w:val="ru-RU"/>
        </w:rPr>
        <w:t>, в котором содержались золотые щиты, из кованого золота – это образ праведности веры, посредством которой благодать воцарилась в нашем сердце.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bCs/>
          <w:sz w:val="28"/>
          <w:lang w:val="ru-RU"/>
        </w:rPr>
        <w:t>Цари всей земли,</w:t>
      </w:r>
      <w:r>
        <w:rPr>
          <w:rFonts w:cs="Arial" w:ascii="Arial" w:hAnsi="Arial"/>
          <w:sz w:val="28"/>
          <w:lang w:val="ru-RU"/>
        </w:rPr>
        <w:t xml:space="preserve"> искавшие мудрости царя Соломона – это святые, силою своей воли, господствующие над своим естеством, которые из-за жажды познания Бога, приготовили сердце своё к слышанию, благовествуемого слова Божия.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Итог, Закона Бога в праве быть царями Богу, </w:t>
      </w:r>
      <w:r>
        <w:rPr>
          <w:rFonts w:cs="Arial" w:ascii="Arial" w:hAnsi="Arial"/>
          <w:b/>
          <w:bCs/>
          <w:sz w:val="28"/>
          <w:lang w:val="ru-RU"/>
        </w:rPr>
        <w:t>чтобы представлять царское достоинство Бога, над своим естеством</w:t>
      </w:r>
      <w:r>
        <w:rPr>
          <w:rFonts w:cs="Arial" w:ascii="Arial" w:hAnsi="Arial"/>
          <w:sz w:val="28"/>
          <w:lang w:val="ru-RU"/>
        </w:rPr>
        <w:t>, состоит в том, что если человек, не обновит своё мышление, духом своего ума, чтобы управлять и господствовать над своими эмоциями, то это будет означать: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Что, такой человек, не любит Закон Бога, так, как не позволил Богу, в границах своей ответственности, превознестись в Своих судах, чтобы явить Свою святость, в границах Своей правды.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А, следовательно – такому человеку, будет положено преткновение от Бога, в лице царей Бога, и их царствования над свои естеством, на пути к совершению их спасения.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Так, как цари, господствующие над своим естеством – являются носителями краеугольного Камня и, всякий, кто не любит Закон Бога, упадёт на этот Камень и разобьётся, а на кого этот Камень упадёт, того Он раздавит.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5. Закон Божий</w:t>
      </w:r>
      <w:r>
        <w:rPr>
          <w:rFonts w:cs="Arial" w:ascii="Arial" w:hAnsi="Arial"/>
          <w:sz w:val="28"/>
          <w:lang w:val="ru-RU"/>
        </w:rPr>
        <w:t>, как программа Божия в сердце человека, со всеми его законодательными институтами правления – определяется правом, на помазание быть священниками Богу.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И сказал Господь Моисею, говоря: возьми себе самых лучших благовонных веществ: смирны самоточной пятьсот сиклей, корицы благовонной половину против того, двести пятьдесят, тростника благовонного двести пятьдесят, касии пятьсот сиклей, по сиклю священному, и масла оливкового гин;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И сделай из сего миро для священного помазания, масть составную, искусством составляющего масти: это будет миро для священного помазания; и помажь им Аарона и сынов его и посвяти их, чтобы они были священниками Мне.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А сынам Израилевым скажи: это будет у Меня миро священного помазания в роды ваши; т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ела прочих людей не должно помазывать им</w:t>
      </w:r>
      <w:r>
        <w:rPr>
          <w:rFonts w:cs="Arial" w:ascii="Cantarell" w:hAnsi="Cantarell"/>
          <w:i/>
          <w:iCs/>
          <w:sz w:val="28"/>
          <w:lang w:val="ru-RU"/>
        </w:rPr>
        <w:t xml:space="preserve">, и по составу его не делайте подобного ему; 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Оно – святыня: святынею должно быть для вас; кто составит подобное ему или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кто помажет им постороннего,</w:t>
      </w:r>
      <w:r>
        <w:rPr>
          <w:rFonts w:cs="Arial" w:ascii="Cantarell" w:hAnsi="Cantarell"/>
          <w:i/>
          <w:iCs/>
          <w:sz w:val="28"/>
          <w:lang w:val="ru-RU"/>
        </w:rPr>
        <w:t xml:space="preserve"> тот истребится из народа своего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Исх.30:22-33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bCs/>
          <w:sz w:val="28"/>
          <w:lang w:val="ru-RU"/>
        </w:rPr>
        <w:t>Быть священником Богу</w:t>
      </w:r>
      <w:r>
        <w:rPr>
          <w:rFonts w:cs="Arial" w:ascii="Arial" w:hAnsi="Arial"/>
          <w:sz w:val="28"/>
          <w:lang w:val="ru-RU"/>
        </w:rPr>
        <w:t xml:space="preserve"> – это получить право, на власть входить в присутствие Бога в достоинстве ходатая, чтобы возжигать золотой светильник и воскурять фимиам пред Ковчегом Завета.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И, таким образом, представлять интересы Божией святости, обусловленные в воле Божией, благой, угодной и совершенной. И, для того, чтобы </w:t>
      </w:r>
      <w:r>
        <w:rPr>
          <w:rFonts w:cs="Arial" w:ascii="Arial" w:hAnsi="Arial"/>
          <w:b/>
          <w:bCs/>
          <w:sz w:val="28"/>
          <w:lang w:val="ru-RU"/>
        </w:rPr>
        <w:t>посвятить себя</w:t>
      </w:r>
      <w:r>
        <w:rPr>
          <w:rFonts w:cs="Arial" w:ascii="Arial" w:hAnsi="Arial"/>
          <w:sz w:val="28"/>
          <w:lang w:val="ru-RU"/>
        </w:rPr>
        <w:t xml:space="preserve"> Богу на священнодействие нам необходимо будет семь условий: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1.</w:t>
      </w:r>
      <w:r>
        <w:rPr>
          <w:rFonts w:cs="Arial" w:ascii="Arial" w:hAnsi="Arial"/>
          <w:sz w:val="28"/>
          <w:lang w:val="ru-RU"/>
        </w:rPr>
        <w:t xml:space="preserve"> Необходимо было, происходить из колена Левия или же, принять программу искупления Божия, содержащуюся в предназначении имени «Левия». 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Принадлежать к колену Левия</w:t>
      </w:r>
      <w:r>
        <w:rPr>
          <w:rFonts w:cs="Arial" w:ascii="Arial" w:hAnsi="Arial"/>
          <w:sz w:val="28"/>
          <w:lang w:val="ru-RU"/>
        </w:rPr>
        <w:t xml:space="preserve"> – это привязать себя к Богу, на условиях, заключённого с Богом завета. 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И, с одной стороны – это </w:t>
      </w:r>
      <w:r>
        <w:rPr>
          <w:rFonts w:cs="Arial" w:ascii="Arial" w:hAnsi="Arial"/>
          <w:b/>
          <w:bCs/>
          <w:sz w:val="28"/>
          <w:lang w:val="ru-RU"/>
        </w:rPr>
        <w:t>возлюбить</w:t>
      </w:r>
      <w:r>
        <w:rPr>
          <w:rFonts w:cs="Arial" w:ascii="Arial" w:hAnsi="Arial"/>
          <w:sz w:val="28"/>
          <w:lang w:val="ru-RU"/>
        </w:rPr>
        <w:t xml:space="preserve"> Закон Бога, чтобы поставить себя в зависимость от истины, благовествуемого слова.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А, с другой стороны – </w:t>
      </w:r>
      <w:r>
        <w:rPr>
          <w:rFonts w:cs="Arial" w:ascii="Arial" w:hAnsi="Arial"/>
          <w:b/>
          <w:bCs/>
          <w:sz w:val="28"/>
          <w:lang w:val="ru-RU"/>
        </w:rPr>
        <w:t>принять</w:t>
      </w:r>
      <w:r>
        <w:rPr>
          <w:rFonts w:cs="Arial" w:ascii="Arial" w:hAnsi="Arial"/>
          <w:sz w:val="28"/>
          <w:lang w:val="ru-RU"/>
        </w:rPr>
        <w:t xml:space="preserve"> Святого Духа, как Господа и Господина своей жизни, чтобы быть водимым Святым Духом.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2.</w:t>
      </w:r>
      <w:r>
        <w:rPr>
          <w:rFonts w:cs="Arial" w:ascii="Arial" w:hAnsi="Arial"/>
          <w:sz w:val="28"/>
          <w:lang w:val="ru-RU"/>
        </w:rPr>
        <w:t xml:space="preserve"> Необходимо было, </w:t>
      </w:r>
      <w:r>
        <w:rPr>
          <w:rFonts w:cs="Arial" w:ascii="Arial" w:hAnsi="Arial"/>
          <w:b/>
          <w:sz w:val="28"/>
          <w:lang w:val="ru-RU"/>
        </w:rPr>
        <w:t>происходить из дома и рода Ааронова</w:t>
      </w:r>
      <w:r>
        <w:rPr>
          <w:rFonts w:cs="Arial" w:ascii="Arial" w:hAnsi="Arial"/>
          <w:sz w:val="28"/>
          <w:lang w:val="ru-RU"/>
        </w:rPr>
        <w:t xml:space="preserve"> – это означает облечься в достоинство ученика Христова.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3.</w:t>
      </w:r>
      <w:r>
        <w:rPr>
          <w:rFonts w:cs="Arial" w:ascii="Arial" w:hAnsi="Arial"/>
          <w:sz w:val="28"/>
          <w:lang w:val="ru-RU"/>
        </w:rPr>
        <w:t xml:space="preserve"> Необходимо было, достигнуть тридцатилетнего возраста, что означает – придти в полную меру возраста Христова.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И Он поставил одних Апостолами, других пророками, иных Евангелистами, иных пастырями и учителями, к совершению святых, на дело служения, для созидания Тела Христова, доколе все придем в единство веры и познания Сына Божия, в мужа совершенного, в меру полного возраста Христова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Еф.4:11-13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4.</w:t>
      </w:r>
      <w:r>
        <w:rPr>
          <w:rFonts w:cs="Arial" w:ascii="Arial" w:hAnsi="Arial"/>
          <w:sz w:val="28"/>
          <w:lang w:val="ru-RU"/>
        </w:rPr>
        <w:t xml:space="preserve"> Необходимо было, произвести тотальное освящение, в котором посвящаемый, должен умереть для своего народа; для своего дома; и, для своих растлевающих желаний.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Слыши, дщерь, и смотри, и приклони ухо твое, и забудь народ твой и дом отца твоего. И возжелает Царь красоты твоей; ибо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Он Господь твой,</w:t>
      </w:r>
      <w:r>
        <w:rPr>
          <w:rFonts w:cs="Arial" w:ascii="Cantarell" w:hAnsi="Cantarell"/>
          <w:i/>
          <w:iCs/>
          <w:sz w:val="28"/>
          <w:lang w:val="ru-RU"/>
        </w:rPr>
        <w:t xml:space="preserve"> и ты поклонись Ему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Пс.44:11,12</w:t>
      </w:r>
      <w:r>
        <w:rPr>
          <w:rFonts w:cs="Arial" w:ascii="Cantarell" w:hAnsi="Cantarell"/>
          <w:i/>
          <w:iCs/>
          <w:sz w:val="28"/>
          <w:lang w:val="ru-RU"/>
        </w:rPr>
        <w:t xml:space="preserve">). 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5.</w:t>
      </w:r>
      <w:r>
        <w:rPr>
          <w:rFonts w:cs="Arial" w:ascii="Arial" w:hAnsi="Arial"/>
          <w:sz w:val="28"/>
          <w:lang w:val="ru-RU"/>
        </w:rPr>
        <w:t xml:space="preserve"> Необходимо было, для посвящаемого – приготовить индивидуальный размер священных одеяний.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Это – образ одежд правды, изготовленный из виссона чистого и светлого, обуславливающего силу и полномочия воскресения Христова, в лице нашего нового человека. 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Возрадуемся и возвеселимся и воздадим Ему славу; ибо наступил брак Агнца, и жена Его приготовила себя. И дано было ей облечься в виссон чистый и светлый; виссон же есть праведность святых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Отк.19:7,8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6.</w:t>
      </w:r>
      <w:r>
        <w:rPr>
          <w:rFonts w:cs="Arial" w:ascii="Arial" w:hAnsi="Arial"/>
          <w:sz w:val="28"/>
          <w:lang w:val="ru-RU"/>
        </w:rPr>
        <w:t xml:space="preserve"> Необходимо было, сделать миро, для священного помазания, масть составную, искусством составляющего масти.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Это познание святости истины, как торжествовать во Христе благоуханием Христовым Богу в спасаемых и в погибающих, чтобы служить, для одних – запахом, смертоносным на смерть, а другим – запахом, живительным на жизнь.</w:t>
      </w:r>
    </w:p>
    <w:p>
      <w:pPr>
        <w:pStyle w:val="Normal"/>
        <w:bidi w:val="0"/>
        <w:jc w:val="both"/>
        <w:rPr>
          <w:rFonts w:ascii="Arial" w:hAnsi="Arial" w:cs="Arial"/>
          <w:i/>
          <w:i/>
          <w:iCs/>
          <w:sz w:val="28"/>
          <w:lang w:val="ru-RU"/>
        </w:rPr>
      </w:pPr>
      <w:r>
        <w:rPr>
          <w:rFonts w:cs="Arial" w:ascii="Arial" w:hAnsi="Arial"/>
          <w:i/>
          <w:iCs/>
          <w:sz w:val="28"/>
          <w:lang w:val="ru-RU"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Благодарение Богу, Который всегда дает нам торжествовать во Христе и благоухание познания о Себе распространяет нами во всяком месте. Ибо мы Христово благоухание Богу в спасаемых и в погибающих: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для одних запах смертоносный на смерть, а для других запах живительный на жизнь.</w:t>
      </w:r>
      <w:r>
        <w:rPr>
          <w:rFonts w:cs="Arial" w:ascii="Cantarell" w:hAnsi="Cantarell"/>
          <w:i/>
          <w:iCs/>
          <w:sz w:val="28"/>
          <w:lang w:val="ru-RU"/>
        </w:rPr>
        <w:t xml:space="preserve"> И кто способен к сему?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2.Кор.2:14-16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И, суть такого благоухания состоит в том, чтобы не повреждать в своём сердце истины слова, как это делают многие.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Ибо мы не повреждаем слова Божия, как многие, но проповедуем искренно, как от Бога, пред Богом, во Христе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2.Кор.2.17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7.</w:t>
      </w:r>
      <w:r>
        <w:rPr>
          <w:rFonts w:cs="Arial" w:ascii="Arial" w:hAnsi="Arial"/>
          <w:sz w:val="28"/>
          <w:lang w:val="ru-RU"/>
        </w:rPr>
        <w:t xml:space="preserve"> Необходимо было, искусством составляющего масти, приготовить курительный состав благовонных веществ.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Это способность – поклоняться Отцу, в духе и истине, чтобы наше поклонение, отвечало требованиям судного наперсника.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И сказал Господь Моисею: возьми себе благовонных веществ: стакти, ониха, халвана душистого и чистого ливана, всего половину, и сделай из них искусством составляющего масти курительный состав, стертый, чистый, святый,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И истолки его мелко, и полагай его пред ковчегом откровения в скинии собрания, где Я буду открываться тебе: это будет святыня великая для вас; курения, сделанного по сему составу, не делайте себе: святынею да будет оно у тебя для Господа; 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Кто сделает подобное, чтобы курить им, истребится из народа своего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Исх.30:34-38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И затем, когда эти семь требований будут выполнены – облечь посвящаемого, в заранее приготовленные священные одежды и помазать миром, приготовленным для священного помазания.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Прочие люди или же посторонние, которых под страхом смерти, необходимо было не допускать к священнодействию и, не помазывать их миром священного помазания: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Это люди, не принадлежащие, к колену Левия и, к роду Ааронову или же, принадлежащие к роду Ааронову но, имеющие на теле своём недостаток – это образ категории людей, душевных, не имеющих Духа и, противящихся всему, что исходит от Духа, не могущих сопрягать духовное с духовным.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К большой печали и грусти, мы имеем сегодня множество, таких посторонних людей, которые помазаны или рукоположены на священнодействие, и рукополагают себе подобных.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Это люди, которые, не только сами определили себя на погибель, но также и тех, кто последует за ними или, попадёт в зависимость, от этих посторонних людей.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Итог, Закона Бога, состоящий в посвящение на священство, состоит в том – если человек, не выполнит требования, сопряжённые с посвящением, быть священником Богу,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То, это будет означать, лишь одно: что такой человек, не любит Закон Бога, так, как не позволил Богу, в границах своей ответственности, превознестись в Своих судах, чтобы явить Свою святость, в границах Своей правды.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А, следовательно – такому человеку, будет положено преткновение от Бога, в лице священников Бога, и их священнодействия, на пути к совершению их спасения.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6. Закон Божий</w:t>
      </w:r>
      <w:r>
        <w:rPr>
          <w:rFonts w:cs="Arial" w:ascii="Arial" w:hAnsi="Arial"/>
          <w:sz w:val="28"/>
          <w:lang w:val="ru-RU"/>
        </w:rPr>
        <w:t>, в формате программы Божией в сердце человека – определяется, всеми видами измерительных и весовых приборов, измеряющих и взвешивающих, вес и размеры нашего устроения, в дом Божий, в котором, мы могли бы приносить Богу, благоприятные жертвы.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И, таковыми видами, измерительных и весовых приборов, измеряющих и взвешивающих нас – являются: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1.</w:t>
      </w:r>
      <w:r>
        <w:rPr>
          <w:rFonts w:cs="Arial" w:ascii="Arial" w:hAnsi="Arial"/>
          <w:sz w:val="28"/>
          <w:lang w:val="ru-RU"/>
        </w:rPr>
        <w:t xml:space="preserve"> Наша вера или же, основание нашего вероучения. 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2.</w:t>
      </w:r>
      <w:r>
        <w:rPr>
          <w:rFonts w:cs="Arial" w:ascii="Arial" w:hAnsi="Arial"/>
          <w:sz w:val="28"/>
          <w:lang w:val="ru-RU"/>
        </w:rPr>
        <w:t xml:space="preserve"> Наше поклонение Богу, в духе и истине.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3.</w:t>
      </w:r>
      <w:r>
        <w:rPr>
          <w:rFonts w:cs="Arial" w:ascii="Arial" w:hAnsi="Arial"/>
          <w:sz w:val="28"/>
          <w:lang w:val="ru-RU"/>
        </w:rPr>
        <w:t xml:space="preserve"> Уровень или, степень нашего посвящения Богу. 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4.</w:t>
      </w:r>
      <w:r>
        <w:rPr>
          <w:rFonts w:cs="Arial" w:ascii="Arial" w:hAnsi="Arial"/>
          <w:sz w:val="28"/>
          <w:lang w:val="ru-RU"/>
        </w:rPr>
        <w:t xml:space="preserve"> Наше избрание и назначение в Теле Христовом.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5.</w:t>
      </w:r>
      <w:r>
        <w:rPr>
          <w:rFonts w:cs="Arial" w:ascii="Arial" w:hAnsi="Arial"/>
          <w:sz w:val="28"/>
          <w:lang w:val="ru-RU"/>
        </w:rPr>
        <w:t xml:space="preserve"> Степень, пребывания со Христом в Его напастях.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6.</w:t>
      </w:r>
      <w:r>
        <w:rPr>
          <w:rFonts w:cs="Arial" w:ascii="Arial" w:hAnsi="Arial"/>
          <w:sz w:val="28"/>
          <w:lang w:val="ru-RU"/>
        </w:rPr>
        <w:t xml:space="preserve"> Тяжесть или вес, наших слов.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1.</w:t>
      </w:r>
      <w:r>
        <w:rPr>
          <w:rFonts w:cs="Arial" w:ascii="Arial" w:hAnsi="Arial"/>
          <w:sz w:val="28"/>
          <w:lang w:val="ru-RU"/>
        </w:rPr>
        <w:t xml:space="preserve"> </w:t>
      </w:r>
      <w:r>
        <w:rPr>
          <w:rFonts w:cs="Arial" w:ascii="Arial" w:hAnsi="Arial"/>
          <w:b/>
          <w:sz w:val="28"/>
          <w:lang w:val="ru-RU"/>
        </w:rPr>
        <w:t>Наша вера или же, основание нашего вероучения</w:t>
      </w:r>
      <w:r>
        <w:rPr>
          <w:rFonts w:cs="Arial" w:ascii="Arial" w:hAnsi="Arial"/>
          <w:sz w:val="28"/>
          <w:lang w:val="ru-RU"/>
        </w:rPr>
        <w:t xml:space="preserve"> – определяется в двенадцати драгоценных основаниях стены Нового Иерусалима – которые, измеряются, Законом Божиим, в достоинстве золотой трости.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b/>
          <w:bCs/>
          <w:i/>
          <w:iCs/>
          <w:sz w:val="28"/>
          <w:u w:val="single"/>
          <w:lang w:val="ru-RU"/>
        </w:rPr>
        <w:t xml:space="preserve">Говоривший 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со мною</w:t>
      </w:r>
      <w:r>
        <w:rPr>
          <w:rFonts w:cs="Arial" w:ascii="Cantarell" w:hAnsi="Cantarell"/>
          <w:i/>
          <w:iCs/>
          <w:sz w:val="28"/>
          <w:lang w:val="ru-RU"/>
        </w:rPr>
        <w:t xml:space="preserve"> имел золотую трость для измерения города и ворот его и стены его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Отк.21:15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2.</w:t>
      </w:r>
      <w:r>
        <w:rPr>
          <w:rFonts w:cs="Arial" w:ascii="Arial" w:hAnsi="Arial"/>
          <w:sz w:val="28"/>
          <w:lang w:val="ru-RU"/>
        </w:rPr>
        <w:t xml:space="preserve"> </w:t>
      </w:r>
      <w:r>
        <w:rPr>
          <w:rFonts w:cs="Arial" w:ascii="Arial" w:hAnsi="Arial"/>
          <w:b/>
          <w:sz w:val="28"/>
          <w:lang w:val="ru-RU"/>
        </w:rPr>
        <w:t xml:space="preserve">Наше поклонение Богу </w:t>
      </w:r>
      <w:r>
        <w:rPr>
          <w:rFonts w:cs="Arial" w:ascii="Arial" w:hAnsi="Arial"/>
          <w:sz w:val="28"/>
          <w:lang w:val="ru-RU"/>
        </w:rPr>
        <w:t>– определяется двенадцатью драгоценными камнями,  судного наперсника – которые измеряется Законом Божиим, в достоинстве, двенадцати золотых гнёзд, судного наперсника.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Сделай наперсник судный искусною работою; и вставь в него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оправленные камни</w:t>
      </w:r>
      <w:r>
        <w:rPr>
          <w:rFonts w:cs="Arial" w:ascii="Cantarell" w:hAnsi="Cantarell"/>
          <w:i/>
          <w:iCs/>
          <w:sz w:val="28"/>
          <w:lang w:val="ru-RU"/>
        </w:rPr>
        <w:t xml:space="preserve"> в четыре ряда; рядом: рубин, топаз, изумруд, - это один ряд; второй ряд: карбункул, сапфир и алмаз; третий ряд: яхонт, агат и аметист; четвертый ряд: хризолит, оникс и яспис; в золотых гнездах должны быть вставлены они.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Сих камней должно быть двенадцать, по числу сынов Израилевых, по именам их; на каждом, как на печати, должно быть вырезано по одному имени из числа двенадцати колен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Исх.28:15-21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3.</w:t>
      </w:r>
      <w:r>
        <w:rPr>
          <w:rFonts w:cs="Arial" w:ascii="Arial" w:hAnsi="Arial"/>
          <w:sz w:val="28"/>
          <w:lang w:val="ru-RU"/>
        </w:rPr>
        <w:t xml:space="preserve"> </w:t>
      </w:r>
      <w:r>
        <w:rPr>
          <w:rFonts w:cs="Arial" w:ascii="Arial" w:hAnsi="Arial"/>
          <w:b/>
          <w:sz w:val="28"/>
          <w:lang w:val="ru-RU"/>
        </w:rPr>
        <w:t>Уровень или, степень нашего посвящения Богу</w:t>
      </w:r>
      <w:r>
        <w:rPr>
          <w:rFonts w:cs="Arial" w:ascii="Arial" w:hAnsi="Arial"/>
          <w:sz w:val="28"/>
          <w:lang w:val="ru-RU"/>
        </w:rPr>
        <w:t xml:space="preserve"> – определяется  в степени нашего пребывания в истине слова Божия и, во Святом Духе – а, измеряется, Законом Божиим, в достоинстве измерительного шнура.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Когда тот муж пошел на восток, то в руке держал шнур, и отмерил тысячу локтей, и повел меня по воде; воды было по лодыжку. И еще отмерил тысячу, и повел меня по воде; воды было по колено. И еще отмерил тысячу, и повел меня; 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Воды было по поясницу. И еще отмерил тысячу, и уже тут был такой поток, через который я не мог идти, потому что вода была так высока, что надлежало плыть, а переходить нельзя было этот поток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Иез.47:3-5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4.</w:t>
      </w:r>
      <w:r>
        <w:rPr>
          <w:rFonts w:cs="Arial" w:ascii="Arial" w:hAnsi="Arial"/>
          <w:sz w:val="28"/>
          <w:lang w:val="ru-RU"/>
        </w:rPr>
        <w:t xml:space="preserve"> </w:t>
      </w:r>
      <w:r>
        <w:rPr>
          <w:rFonts w:cs="Arial" w:ascii="Arial" w:hAnsi="Arial"/>
          <w:b/>
          <w:sz w:val="28"/>
          <w:lang w:val="ru-RU"/>
        </w:rPr>
        <w:t>Наше избрание и назначение в Теле Христовом</w:t>
      </w:r>
      <w:r>
        <w:rPr>
          <w:rFonts w:cs="Arial" w:ascii="Arial" w:hAnsi="Arial"/>
          <w:sz w:val="28"/>
          <w:lang w:val="ru-RU"/>
        </w:rPr>
        <w:t xml:space="preserve"> – определяется, в печати Божией, на наших челах, а измеряется, Законом Божиим, в достоинстве прибора писца.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И возгласил в уши мои великим гласом, говоря: пусть приблизятся каратели города, каждый со своим губительным орудием в руке своей. И вот, шесть человек идут от верхних ворот, обращенных к северу, и у каждого в руке губительное орудие его, и между ними один, одетый в льняную одежду,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У которого при поясе его прибор писца. И пришли и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стали подле медного жертвенника.</w:t>
      </w:r>
      <w:r>
        <w:rPr>
          <w:rFonts w:cs="Arial" w:ascii="Cantarell" w:hAnsi="Cantarell"/>
          <w:i/>
          <w:iCs/>
          <w:sz w:val="28"/>
          <w:lang w:val="ru-RU"/>
        </w:rPr>
        <w:t xml:space="preserve"> И слава Бога Израилева сошла с Херувима, на котором была, к порогу дома. 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И призвал Он человека, одетого в льняную одежду, у которого при поясе прибор писца. 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И сказал ему Господь: пройди посреди города, посреди Иерусалима, и на челах людей скорбящих, воздыхающих о всех мерзостях, совершающихся среди него, сделай знак. 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А тем сказал в слух мой: идите за ним по городу 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И поражайте; пусть не жалеет око ваше, и не щадите; старика, юношу и девицу, и младенца и жен бейте до смерти, но не троньте ни одного человека, на котором знак, 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И начните от святилища Моего. И начали они с тех старейшин, которые были перед домом. И сказал им: оскверните дом, и наполните дворы убитыми, и выйдите.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И вышли, и стали убивать в городе. И вот человек, одетый в льняную одежду, у которого при поясе прибор писца, дал ответ и сказал: я сделал, как Ты повелел мне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Иез.9:1-11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5.</w:t>
      </w:r>
      <w:r>
        <w:rPr>
          <w:rFonts w:cs="Arial" w:ascii="Arial" w:hAnsi="Arial"/>
          <w:sz w:val="28"/>
          <w:lang w:val="ru-RU"/>
        </w:rPr>
        <w:t xml:space="preserve"> </w:t>
      </w:r>
      <w:r>
        <w:rPr>
          <w:rFonts w:cs="Arial" w:ascii="Arial" w:hAnsi="Arial"/>
          <w:b/>
          <w:sz w:val="28"/>
          <w:lang w:val="ru-RU"/>
        </w:rPr>
        <w:t>Степень, нашего пребывания со Христом, в Его напастях</w:t>
      </w:r>
      <w:r>
        <w:rPr>
          <w:rFonts w:cs="Arial" w:ascii="Arial" w:hAnsi="Arial"/>
          <w:sz w:val="28"/>
          <w:lang w:val="ru-RU"/>
        </w:rPr>
        <w:t xml:space="preserve"> – определяется, достоинством двенадцати жемчужных ворот, а измеряется, плодами древа жизни, в достоинстве двенадцати месяцев, священного года.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Великий город, святый Иерусалим имеет славу Божию; имеет большую и высокую стену; имеет двенадцать ворот; на воротах написаны имена двенадцати колен сынов Израилевых: А двенадцать ворот – двенадцать жемчужин: каждые ворота были из одной жемчужины.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Отк.21:11-21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Но вы пребыли со Мною в напастях Моих, и Я завещаваю вам, как завещал Мне Отец Мой, Царство, да ядите и пиете за трапезою Моею в Царстве Моем, и сядете на престолах судить двенадцать колен Израилевых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Лк.22:28-30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И показал мне чистую реку воды жизни, светлую, как кристалл, исходящую от престола Бога и Агнца.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Среди улицы его, и по ту и по другую сторону реки, древо жизни, двенадцать раз приносящее плоды, дающее на каждый месяц плод свой; и листья дерева - для исцеления народов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Отк.22:1,2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6.</w:t>
      </w:r>
      <w:r>
        <w:rPr>
          <w:rFonts w:cs="Arial" w:ascii="Arial" w:hAnsi="Arial"/>
          <w:sz w:val="28"/>
          <w:lang w:val="ru-RU"/>
        </w:rPr>
        <w:t xml:space="preserve"> </w:t>
      </w:r>
      <w:r>
        <w:rPr>
          <w:rFonts w:cs="Arial" w:ascii="Arial" w:hAnsi="Arial"/>
          <w:b/>
          <w:sz w:val="28"/>
          <w:lang w:val="ru-RU"/>
        </w:rPr>
        <w:t>Тяжесть или вес, наших слов</w:t>
      </w:r>
      <w:r>
        <w:rPr>
          <w:rFonts w:cs="Arial" w:ascii="Arial" w:hAnsi="Arial"/>
          <w:sz w:val="28"/>
          <w:lang w:val="ru-RU"/>
        </w:rPr>
        <w:t xml:space="preserve"> – определяется источником их происхождения, которыми может быть плоть или дух, а измеряется Законом Божиим, выраженным в достоинстве, верных весов, и верных гирь.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Говорю же вам, что за всякое праздное слово, какое скажут люди, дадут они ответ в день суда: ибо от слов своих оправдаешься, и от слов своих осудишься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Мф.12:36,37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Не делайте неправды в суде, в мере, в весе и в измерении: 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да будут</w:t>
      </w:r>
      <w:r>
        <w:rPr>
          <w:rFonts w:cs="Arial" w:ascii="Cantarell" w:hAnsi="Cantarell"/>
          <w:i/>
          <w:iCs/>
          <w:sz w:val="28"/>
          <w:lang w:val="ru-RU"/>
        </w:rPr>
        <w:t xml:space="preserve"> у вас весы верные, гири верные, ефа верная и гин верный.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Я Господь, Бог ваш,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Который вывел вас из земли Египетской. Соблюдайте все уставы Мои и все законы Мои и исполняйте их. Я Господь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Лев.19:35-37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Верные весы и весовые чаши – от Господа; от Него же все гири в суме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Прит.16:11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Мерзость пред Господом – неодинаковые гири, и неверные весы – не добро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Прит.20:23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Arial" w:hAnsi="Arial"/>
          <w:i w:val="false"/>
          <w:i w:val="false"/>
          <w:iCs w:val="false"/>
        </w:rPr>
      </w:pPr>
      <w:r>
        <w:rPr>
          <w:rFonts w:ascii="Arial" w:hAnsi="Arial"/>
          <w:i w:val="false"/>
          <w:iCs w:val="false"/>
        </w:rPr>
      </w:r>
    </w:p>
    <w:p>
      <w:pPr>
        <w:pStyle w:val="Normal"/>
        <w:bidi w:val="0"/>
        <w:jc w:val="both"/>
        <w:rPr>
          <w:rFonts w:ascii="Arial" w:hAnsi="Arial"/>
          <w:i w:val="false"/>
          <w:i w:val="false"/>
          <w:iCs w:val="false"/>
        </w:rPr>
      </w:pPr>
      <w:r>
        <w:rPr>
          <w:rFonts w:ascii="Arial" w:hAnsi="Arial"/>
          <w:i w:val="false"/>
          <w:iCs w:val="false"/>
        </w:rPr>
      </w:r>
    </w:p>
    <w:p>
      <w:pPr>
        <w:pStyle w:val="Normal"/>
        <w:bidi w:val="0"/>
        <w:jc w:val="both"/>
        <w:rPr>
          <w:rFonts w:ascii="Arial" w:hAnsi="Arial" w:cs="Arial"/>
          <w:i/>
          <w:i/>
          <w:iCs/>
          <w:sz w:val="28"/>
          <w:lang w:val="ru-RU"/>
        </w:rPr>
      </w:pPr>
      <w:r>
        <w:rPr>
          <w:rFonts w:cs="Arial" w:ascii="Arial" w:hAnsi="Arial"/>
          <w:i/>
          <w:iCs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i/>
          <w:i/>
          <w:iCs/>
          <w:sz w:val="28"/>
          <w:lang w:val="ru-RU"/>
        </w:rPr>
      </w:pPr>
      <w:r>
        <w:rPr>
          <w:rFonts w:cs="Arial" w:ascii="Arial" w:hAnsi="Arial"/>
          <w:i/>
          <w:iCs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i/>
          <w:i/>
          <w:iCs/>
          <w:sz w:val="28"/>
          <w:lang w:val="ru-RU"/>
        </w:rPr>
      </w:pPr>
      <w:r>
        <w:rPr>
          <w:rFonts w:cs="Arial" w:ascii="Arial" w:hAnsi="Arial"/>
          <w:i/>
          <w:iCs/>
          <w:sz w:val="28"/>
          <w:lang w:val="ru-RU"/>
        </w:rPr>
        <w:t xml:space="preserve">Проповедь Апостола Аркадия: </w:t>
      </w:r>
    </w:p>
    <w:p>
      <w:pPr>
        <w:pStyle w:val="Normal"/>
        <w:bidi w:val="0"/>
        <w:jc w:val="both"/>
        <w:rPr>
          <w:rFonts w:ascii="Arial" w:hAnsi="Arial" w:cs="Arial"/>
          <w:i/>
          <w:i/>
          <w:iCs/>
          <w:sz w:val="28"/>
          <w:lang w:val="ru-RU"/>
        </w:rPr>
      </w:pPr>
      <w:r>
        <w:rPr>
          <w:rFonts w:cs="Arial" w:ascii="Arial" w:hAnsi="Arial"/>
          <w:i/>
          <w:iCs/>
          <w:sz w:val="28"/>
          <w:lang w:val="ru-RU"/>
        </w:rPr>
        <w:t>Воскресенье – 09 10 2017;  Воскресенье – 09 17 2017</w:t>
      </w:r>
    </w:p>
    <w:sectPr>
      <w:footerReference w:type="even" r:id="rId2"/>
      <w:footerReference w:type="default" r:id="rId3"/>
      <w:type w:val="nextPage"/>
      <w:pgSz w:w="12240" w:h="15840"/>
      <w:pgMar w:left="1134" w:right="1134" w:gutter="0" w:header="0" w:top="1134" w:footer="1134" w:bottom="169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Narrow">
    <w:charset w:val="01"/>
    <w:family w:val="roman"/>
    <w:pitch w:val="variable"/>
  </w:font>
  <w:font w:name="Cantarell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left"/>
      <w:rPr/>
    </w:pPr>
    <w:bookmarkStart w:id="0" w:name="PageNumWizard_FOOTER_Default_Page_Style2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18</w:t>
    </w:r>
    <w:r>
      <w:rPr/>
      <w:fldChar w:fldCharType="end"/>
    </w:r>
    <w:bookmarkEnd w:id="0"/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right"/>
      <w:rPr/>
    </w:pPr>
    <w:bookmarkStart w:id="1" w:name="PageNumWizard_FOOTER_Default_Page_Style1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17</w:t>
    </w:r>
    <w:r>
      <w:rPr/>
      <w:fldChar w:fldCharType="end"/>
    </w:r>
    <w:bookmarkEnd w:id="1"/>
  </w:p>
</w:ftr>
</file>

<file path=word/settings.xml><?xml version="1.0" encoding="utf-8"?>
<w:settings xmlns:w="http://schemas.openxmlformats.org/wordprocessingml/2006/main">
  <w:zoom w:percent="120"/>
  <w:mirrorMargins/>
  <w:defaultTabStop w:val="420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DejaVu Sans" w:cs="FreeSans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andFooter">
    <w:name w:val="Header and Footer"/>
    <w:basedOn w:val="Normal"/>
    <w:qFormat/>
    <w:pPr>
      <w:suppressLineNumbers/>
      <w:tabs>
        <w:tab w:val="clear" w:pos="420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636</TotalTime>
  <Application>LibreOffice/24.2.5.2$Linux_X86_64 LibreOffice_project/420$Build-2</Application>
  <AppVersion>15.0000</AppVersion>
  <Pages>18</Pages>
  <Words>4496</Words>
  <Characters>25261</Characters>
  <CharactersWithSpaces>29704</CharactersWithSpaces>
  <Paragraphs>179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2024-07-21T15:52:54Z</dcterms:created>
  <dc:creator/>
  <dc:description/>
  <dc:language>en-US</dc:language>
  <cp:lastModifiedBy/>
  <dcterms:modified xsi:type="dcterms:W3CDTF">2024-11-12T10:22:10Z</dcterms:modified>
  <cp:revision>138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