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1E20" w14:textId="77777777" w:rsidR="00DC2817" w:rsidRPr="00F81D52" w:rsidRDefault="00DC2817" w:rsidP="00DC28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81D5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10.13.24 Воскресение 12:00 </w:t>
      </w:r>
      <w:r w:rsidRPr="00F81D52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44525AB9" w14:textId="77777777" w:rsidR="00CC5F94" w:rsidRDefault="00CC5F94" w:rsidP="00DC2817">
      <w:pPr>
        <w:rPr>
          <w:rFonts w:ascii="Arial Narrow" w:hAnsi="Arial Narrow" w:cs="Arial"/>
          <w:b/>
          <w:bCs/>
          <w:i/>
          <w:sz w:val="28"/>
          <w:szCs w:val="28"/>
        </w:rPr>
      </w:pPr>
    </w:p>
    <w:p w14:paraId="64289D72" w14:textId="73028FC5" w:rsidR="00DC2817" w:rsidRPr="00F81D52" w:rsidRDefault="00DC2817" w:rsidP="00DC281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81D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52D06D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B6D2E11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славе нашего небесного нерукотворного тела, которое является вечной субботой Бога Отца и Господа нашего Иисуса Христа, я вновь приведу последние слова Христа, обращённые к Своим ученикам, </w:t>
      </w:r>
    </w:p>
    <w:p w14:paraId="168D1D97" w14:textId="77777777" w:rsidR="00DC2817" w:rsidRPr="002637AB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EB4F469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которых Он, воздвигнув руки Свои и благословив их, стал удаляться от них и облако взяло Его из вида их.</w:t>
      </w:r>
    </w:p>
    <w:p w14:paraId="3F112FB8" w14:textId="77777777" w:rsidR="00DC2817" w:rsidRPr="00935880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1607BF1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3D7F74B6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DAD51BE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работы, с истиною слова Божия, и со Святым Духом, </w:t>
      </w:r>
    </w:p>
    <w:p w14:paraId="5D25C7E1" w14:textId="77777777" w:rsidR="00DC2817" w:rsidRPr="003C7759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71E51F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сердце в том – что необходимо предпринять, со своей стороны, чтобы получить: </w:t>
      </w:r>
    </w:p>
    <w:p w14:paraId="656F9CB1" w14:textId="77777777" w:rsidR="00DC2817" w:rsidRPr="00F81D52" w:rsidRDefault="00DC2817" w:rsidP="00DC2817">
      <w:pPr>
        <w:rPr>
          <w:rFonts w:ascii="Arial Narrow" w:hAnsi="Arial Narrow" w:cs="Arial"/>
          <w:sz w:val="32"/>
          <w:szCs w:val="32"/>
          <w:lang w:val="ru-RU"/>
        </w:rPr>
      </w:pPr>
    </w:p>
    <w:p w14:paraId="05DB289E" w14:textId="77777777" w:rsidR="00DC2817" w:rsidRPr="00F81D52" w:rsidRDefault="00DC2817" w:rsidP="00DC28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F81D52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3B1E19B" w14:textId="77777777" w:rsidR="00DC2817" w:rsidRPr="001E2713" w:rsidRDefault="00DC2817" w:rsidP="00DC28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F81D52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 в новый образ жизни</w:t>
      </w:r>
    </w:p>
    <w:p w14:paraId="1A28D798" w14:textId="77777777" w:rsidR="00DC2817" w:rsidRPr="00426478" w:rsidRDefault="00DC2817" w:rsidP="00DC2817">
      <w:pPr>
        <w:rPr>
          <w:rFonts w:ascii="Arial" w:hAnsi="Arial" w:cs="Arial"/>
          <w:i/>
          <w:sz w:val="16"/>
          <w:szCs w:val="16"/>
          <w:lang w:val="ru-RU"/>
        </w:rPr>
      </w:pPr>
    </w:p>
    <w:p w14:paraId="2BE3A55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74B644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253F2C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совершение нашего спасения, и нашу стратегическую цель,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6995B274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EEBF72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 себя, взяв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D74F93F" w14:textId="77777777" w:rsidR="00DC2817" w:rsidRPr="000632C7" w:rsidRDefault="00DC2817" w:rsidP="00DC2817">
      <w:pPr>
        <w:rPr>
          <w:rFonts w:ascii="Arial" w:hAnsi="Arial" w:cs="Arial"/>
          <w:b/>
          <w:sz w:val="16"/>
          <w:szCs w:val="16"/>
          <w:lang w:val="ru-RU"/>
        </w:rPr>
      </w:pPr>
    </w:p>
    <w:p w14:paraId="7B8A9F3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в воскресении Иисуса Христа духом своего ума.</w:t>
      </w:r>
    </w:p>
    <w:p w14:paraId="100A8C5F" w14:textId="77777777" w:rsidR="00DC2817" w:rsidRPr="000632C7" w:rsidRDefault="00DC2817" w:rsidP="00DC2817">
      <w:pPr>
        <w:rPr>
          <w:rFonts w:ascii="Arial" w:hAnsi="Arial" w:cs="Arial"/>
          <w:b/>
          <w:sz w:val="16"/>
          <w:szCs w:val="16"/>
          <w:lang w:val="ru-RU"/>
        </w:rPr>
      </w:pPr>
    </w:p>
    <w:p w14:paraId="7FB7E35D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победою, могуществом своего нерукотворного тела.</w:t>
      </w:r>
    </w:p>
    <w:p w14:paraId="4C9A523B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7518D67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6EAA9ECD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29B1E6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33E9251D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2419404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Его воскресении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78D8260E" w14:textId="77777777" w:rsidR="00DC2817" w:rsidRPr="007C2397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738E7AA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 заключении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7D1C32E8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DD9D96E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6977210F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A3C1CF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F2FBB0C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5277F3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</w:t>
      </w:r>
    </w:p>
    <w:p w14:paraId="47495D17" w14:textId="77777777" w:rsidR="00DC2817" w:rsidRPr="0017740A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48526F3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работать молитвой веры, с именем Бога Эль-Элион или Всевышний. </w:t>
      </w:r>
    </w:p>
    <w:p w14:paraId="6334322F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4762338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2331F5A2" w14:textId="77777777" w:rsidR="00DC2817" w:rsidRPr="00602411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EA91CF8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1.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же,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8C93D1F" w14:textId="77777777" w:rsidR="00DC2817" w:rsidRPr="00D672A9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B3A9EB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2E86F48" w14:textId="77777777" w:rsidR="00DC2817" w:rsidRPr="00D11EBF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A020707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6AD48AA1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6D742B0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работу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3B26520C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82676CB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>И все эти три царя, живущие в нашем теле, претендуют на обладание нашим телом. А полем битвы для этих царей – является наше сердце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какому царю мы отдадим предпочтение, </w:t>
      </w:r>
    </w:p>
    <w:p w14:paraId="06A81AD3" w14:textId="77777777" w:rsidR="00DC2817" w:rsidRPr="005571F4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A19B24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царь и станет во главе нашего тела. </w:t>
      </w: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6D9D671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E0475CF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C2847F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05E7AD2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39A8FE6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B8F3A9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50C7194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122A180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9A6F03" w14:textId="77777777" w:rsidR="00DC2817" w:rsidRPr="00E6537E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7A192D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«восемь», является образом завета между Богом и человеком, который в тенях закона Моисеева, состоял в обрезании крайней плоти, так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C8A4145" w14:textId="77777777" w:rsidR="00DC2817" w:rsidRPr="007B2090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EF6AE0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588065EA" w14:textId="77777777" w:rsidR="00DC2817" w:rsidRPr="009857E2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0D2B493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раскрывается характер Бога и наследие, приготовленное Им для Своих детей, рождённых от нетленного семени слова истины, которые в силу заключённого ими завета с Богом, являются наследниками вечной жизни, дарованной им </w:t>
      </w:r>
    </w:p>
    <w:p w14:paraId="3E663AD4" w14:textId="77777777" w:rsidR="00DC2817" w:rsidRPr="00804D4B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2EB9F2B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544631C0" w14:textId="77777777" w:rsidR="00DC2817" w:rsidRPr="00EC4D5F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3EF79A1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станет наследием человека, и храмом Бога, в котором Он будет жить и пребывать вечно.</w:t>
      </w:r>
    </w:p>
    <w:p w14:paraId="3519D807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B81436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903D5D4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32F192E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50E5DA85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CFCEDDF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E3E376A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3E0A837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7CA1FD20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6D78A8D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48F20F7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0947BCC5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20218D10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422D5AD5" w14:textId="77777777" w:rsidR="00DC2817" w:rsidRPr="001E2713" w:rsidRDefault="00DC2817" w:rsidP="00DC2817">
      <w:pPr>
        <w:rPr>
          <w:rFonts w:ascii="Arial" w:hAnsi="Arial" w:cs="Arial"/>
          <w:b/>
          <w:sz w:val="28"/>
          <w:szCs w:val="28"/>
          <w:lang w:val="ru-RU"/>
        </w:rPr>
      </w:pPr>
      <w:r w:rsidRPr="001E2713">
        <w:rPr>
          <w:rFonts w:ascii="Arial" w:hAnsi="Arial" w:cs="Arial"/>
          <w:b/>
          <w:sz w:val="28"/>
          <w:szCs w:val="28"/>
          <w:lang w:val="ru-RU"/>
        </w:rPr>
        <w:t>7.  Господь – Рог спасения моего!</w:t>
      </w:r>
    </w:p>
    <w:p w14:paraId="610263CF" w14:textId="77777777" w:rsidR="00DC2817" w:rsidRPr="00BC37ED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33BBF283" w14:textId="77777777" w:rsidR="00DC2817" w:rsidRPr="00BC37ED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C535E2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35502B2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F9546D8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7CCBC314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007C4B6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351249EB" w14:textId="77777777" w:rsidR="00DC2817" w:rsidRPr="00C71E04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9AA8102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23EBE4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61D4C37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4D01B145" w14:textId="77777777" w:rsidR="00DC2817" w:rsidRPr="0047690F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FA955B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426478">
        <w:rPr>
          <w:rFonts w:ascii="Arial" w:hAnsi="Arial" w:cs="Arial"/>
          <w:sz w:val="28"/>
          <w:szCs w:val="28"/>
          <w:lang w:val="ru-RU"/>
        </w:rPr>
        <w:t>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2C40B67A" w14:textId="77777777" w:rsidR="00DC2817" w:rsidRPr="008B4EE0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9A527CF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нерукотворного тела.</w:t>
      </w:r>
    </w:p>
    <w:p w14:paraId="5FF50098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524C39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7E70B280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47CC43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0181865F" w14:textId="77777777" w:rsidR="00DC2817" w:rsidRPr="0043362B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10CAA0D" w14:textId="77777777" w:rsidR="00DC2817" w:rsidRPr="002B50B2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завершающемуся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краткий список свойств и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DE48FC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6C056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3F17366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8ED0E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19F20731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750A964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3233F37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E0FF5A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54EA2F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4CF8FA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9C738B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AD865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AAE6A3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02E2F1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16D0DD5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5C852F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5123609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553E38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EFE320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D2E17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устами Бога,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наделены делегированным отцовством Бога, и властью прощать грехи </w:t>
      </w:r>
    </w:p>
    <w:p w14:paraId="1D1F2875" w14:textId="77777777" w:rsidR="00DC2817" w:rsidRPr="005D466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FCEC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принятие и не признание власти такого человека над собою, равно отвержению дарованного нам спасения.</w:t>
      </w:r>
    </w:p>
    <w:p w14:paraId="298C333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2964C35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AF644B3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4B670C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561071E8" w14:textId="77777777" w:rsidR="00DC2817" w:rsidRPr="00BD217C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FEEAA4C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207F75C" w14:textId="77777777" w:rsidR="00DC2817" w:rsidRPr="00FF2CD7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6A93E6A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CC58FA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B7E3AF2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34A844B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661ACA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C2939A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61509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CB1D1C8" w14:textId="77777777" w:rsidR="00DC2817" w:rsidRPr="008831C1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C9EBD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познать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69F05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3569BB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>работать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4C261302" w14:textId="77777777" w:rsidR="00DC2817" w:rsidRPr="008831C1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B4191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в нашем сердце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33F16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C1F3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B606BC" w14:textId="77777777" w:rsidR="00DC2817" w:rsidRPr="0003280F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2D27C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25BA9B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8B136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6F73E6D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6B246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455FCDD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8B62F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721CCF7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6C0F9C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43BC75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5A88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Мы остановились на рассматривании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</w:t>
      </w:r>
      <w:r>
        <w:rPr>
          <w:rFonts w:ascii="Arial" w:hAnsi="Arial" w:cs="Arial"/>
          <w:bCs/>
          <w:sz w:val="28"/>
          <w:szCs w:val="28"/>
          <w:lang w:val="ru-RU"/>
        </w:rPr>
        <w:t>са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перв</w:t>
      </w:r>
      <w:r>
        <w:rPr>
          <w:rFonts w:ascii="Arial" w:hAnsi="Arial" w:cs="Arial"/>
          <w:bCs/>
          <w:sz w:val="28"/>
          <w:szCs w:val="28"/>
          <w:lang w:val="ru-RU"/>
        </w:rPr>
        <w:t>ого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которыми в Писании </w:t>
      </w:r>
      <w:r>
        <w:rPr>
          <w:rFonts w:ascii="Arial" w:hAnsi="Arial" w:cs="Arial"/>
          <w:sz w:val="28"/>
          <w:szCs w:val="28"/>
          <w:lang w:val="ru-RU"/>
        </w:rPr>
        <w:t>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Бога, в Его </w:t>
      </w:r>
      <w:r>
        <w:rPr>
          <w:rFonts w:ascii="Arial" w:hAnsi="Arial" w:cs="Arial"/>
          <w:sz w:val="28"/>
          <w:szCs w:val="28"/>
          <w:lang w:val="ru-RU"/>
        </w:rPr>
        <w:t>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«Рог»? </w:t>
      </w:r>
    </w:p>
    <w:p w14:paraId="10271C1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6C530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21B901E4" w14:textId="77777777" w:rsidR="00DC2817" w:rsidRPr="00D6533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8A47F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705E2">
        <w:rPr>
          <w:rFonts w:ascii="Arial" w:hAnsi="Arial" w:cs="Arial"/>
          <w:sz w:val="28"/>
          <w:szCs w:val="28"/>
          <w:lang w:val="ru-RU"/>
        </w:rPr>
        <w:t>ак как они</w:t>
      </w:r>
      <w:r>
        <w:rPr>
          <w:rFonts w:ascii="Arial" w:hAnsi="Arial" w:cs="Arial"/>
          <w:sz w:val="28"/>
          <w:szCs w:val="28"/>
          <w:lang w:val="ru-RU"/>
        </w:rPr>
        <w:t xml:space="preserve"> изначально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находятся друг в друге; вытекают друг из друга; и таким образом, идентифицируют Собою истинность друг друга.</w:t>
      </w:r>
    </w:p>
    <w:p w14:paraId="40F7BB27" w14:textId="77777777" w:rsidR="00DC2817" w:rsidRPr="007008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D39AA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четыре составляющие, которые определяют могущество Бога Всевышнего в Его имени «Рог», уже были предметом нашего исследования, сразу обратимся к рассматриванию пятой. </w:t>
      </w:r>
    </w:p>
    <w:p w14:paraId="22E04665" w14:textId="77777777" w:rsidR="00DC2817" w:rsidRPr="00DC68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948D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силе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Pr="00233E7A">
        <w:rPr>
          <w:rFonts w:ascii="Arial" w:hAnsi="Arial" w:cs="Arial"/>
          <w:sz w:val="28"/>
          <w:szCs w:val="28"/>
          <w:lang w:val="ru-RU"/>
        </w:rPr>
        <w:t>определя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храме нашего тела, в</w:t>
      </w:r>
      <w:r>
        <w:rPr>
          <w:rFonts w:ascii="Arial" w:hAnsi="Arial" w:cs="Arial"/>
          <w:sz w:val="28"/>
          <w:szCs w:val="28"/>
          <w:lang w:val="ru-RU"/>
        </w:rPr>
        <w:t xml:space="preserve"> образе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четырёх золотых рог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>, выходящих из золотого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курения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6B2F4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0176DC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познать, взрастить и раскрыть в себе могущество Бога в Его имени «Рог», мы призваны устроить себя в золотой жертвенник курения, из которого выходят четыре золотых рога.</w:t>
      </w:r>
    </w:p>
    <w:p w14:paraId="68399502" w14:textId="77777777" w:rsidR="00DC2817" w:rsidRPr="0013136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166BA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для приношения курений,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а вышина ему два локтя; </w:t>
      </w:r>
    </w:p>
    <w:p w14:paraId="6B2DD90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EB2A0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Из него должны выходить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; обложи его чистым золотом, верх его и бока его кругом,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его; и сделай к нему золотой венец.  </w:t>
      </w:r>
    </w:p>
    <w:p w14:paraId="50B7EB3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C872C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Исх.30:1-6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6E915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D8F00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случае, чтобы Бог, мог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неубывающем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могуществе Своего имени «Рог», нам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необходимо, устроить себя в храме своего тела, не только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всесожжений, но и в золотой жертвенник благовонных курений,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6B7E379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280C1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641BC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8A8A3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Только в отличие от жертвенника всесожжения, который покрывался медью, жертвенник для благовонных курений, покрывался золотом, из которого выходили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его, и имел отличие в своих размерах.</w:t>
      </w:r>
    </w:p>
    <w:p w14:paraId="53E45F0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1E78A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также, отличие от функций жертвенника всесожжения, отличие от своего места расположения, и имел на себе золотой венец. </w:t>
      </w:r>
    </w:p>
    <w:p w14:paraId="5B080BE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BD068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Золотой жертвенник курений, ставился непосредственно пред завесою, которая</w:t>
      </w:r>
      <w:r>
        <w:rPr>
          <w:rFonts w:ascii="Arial" w:hAnsi="Arial" w:cs="Arial"/>
          <w:sz w:val="28"/>
          <w:szCs w:val="28"/>
          <w:lang w:val="ru-RU"/>
        </w:rPr>
        <w:t xml:space="preserve"> находилась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 </w:t>
      </w:r>
    </w:p>
    <w:p w14:paraId="14AFC3E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FA64F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Однако в данном случае, нам следует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6200CDA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DE125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Призваны в функции жертвенника благовонных курений, сделанного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покрытого золотом - постоянно пребывать пред крышкою ковчега, чтобы мы постоянно могли слушать голос Святого Духа, и повиноваться этому голосу, в устах Его посланников. </w:t>
      </w:r>
    </w:p>
    <w:p w14:paraId="0971DCC3" w14:textId="77777777" w:rsidR="00DC2817" w:rsidRPr="001D543C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2ED9D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Бог,</w:t>
      </w:r>
      <w:r>
        <w:rPr>
          <w:rFonts w:ascii="Arial" w:hAnsi="Arial" w:cs="Arial"/>
          <w:sz w:val="28"/>
          <w:szCs w:val="28"/>
          <w:lang w:val="ru-RU"/>
        </w:rPr>
        <w:t xml:space="preserve"> благодаря нашему повиновению Его гласу,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получал основание постоянно слушать наш голос.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Учитывая, что в исследовании функций жертвенника всесожжений, мы уже рассмотрели своё</w:t>
      </w:r>
      <w:r>
        <w:rPr>
          <w:rFonts w:ascii="Arial" w:hAnsi="Arial" w:cs="Arial"/>
          <w:sz w:val="28"/>
          <w:szCs w:val="28"/>
          <w:lang w:val="ru-RU"/>
        </w:rPr>
        <w:t xml:space="preserve"> внутреннее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состояние и своё призвание, </w:t>
      </w:r>
    </w:p>
    <w:p w14:paraId="5066EA83" w14:textId="77777777" w:rsidR="00DC2817" w:rsidRPr="003C28E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3F774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характеристиках и свойствах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из которого он был сделан, мы сразу обратимся к отличительным</w:t>
      </w:r>
      <w:r>
        <w:rPr>
          <w:rFonts w:ascii="Arial" w:hAnsi="Arial" w:cs="Arial"/>
          <w:sz w:val="28"/>
          <w:szCs w:val="28"/>
          <w:lang w:val="ru-RU"/>
        </w:rPr>
        <w:t xml:space="preserve"> от медного жертвенника всесожжений </w:t>
      </w:r>
      <w:r w:rsidRPr="00233E7A">
        <w:rPr>
          <w:rFonts w:ascii="Arial" w:hAnsi="Arial" w:cs="Arial"/>
          <w:sz w:val="28"/>
          <w:szCs w:val="28"/>
          <w:lang w:val="ru-RU"/>
        </w:rPr>
        <w:t>определениям функций, золотого жертвенника курений, которому мы призваны соответствовать. Это:</w:t>
      </w:r>
    </w:p>
    <w:p w14:paraId="78D0013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C533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Размерам золотого жертвенника курений.</w:t>
      </w:r>
    </w:p>
    <w:p w14:paraId="5FA0EE3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Месту, на котором он был поставлен.</w:t>
      </w:r>
    </w:p>
    <w:p w14:paraId="3BDEDB1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Материалу из золота, которым он был обложен.</w:t>
      </w:r>
    </w:p>
    <w:p w14:paraId="6F88D76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Золотому венцу, который на него был возложен. </w:t>
      </w:r>
    </w:p>
    <w:p w14:paraId="6FBC6B86" w14:textId="77777777" w:rsidR="00DC2817" w:rsidRPr="007B37D0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Четырём золотым рогам, выходящим из него.</w:t>
      </w:r>
    </w:p>
    <w:p w14:paraId="2A75DD1B" w14:textId="77777777" w:rsidR="00DC2817" w:rsidRPr="0057488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B01E2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постоянно иметь в виду, прямую зависимость золотого жертвенника курений, от медного жертвенника всесожжений. </w:t>
      </w:r>
    </w:p>
    <w:p w14:paraId="2D82046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F0BB4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014CE83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7619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в которой мы призваны были судить себя, в соответствии требований, установленного Богом устава. </w:t>
      </w:r>
    </w:p>
    <w:p w14:paraId="13AB8D4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57600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нашего состояния, выраженного в наших мотивах пред Лицом Бога, в которых мы призваны были, являть царственную власть Бога над собою.  </w:t>
      </w:r>
    </w:p>
    <w:p w14:paraId="2E0B4C0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70627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Золотой жертвенник, так же, как и медный жертвенник, был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только в отличие от медного жертвенника, который был в пять локтей длины, и в пять локтей ширины, и в три локтя вышины</w:t>
      </w:r>
      <w:r>
        <w:rPr>
          <w:rFonts w:ascii="Arial" w:hAnsi="Arial" w:cs="Arial"/>
          <w:sz w:val="28"/>
          <w:szCs w:val="28"/>
          <w:lang w:val="ru-RU"/>
        </w:rPr>
        <w:t>. 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лина и ширина золотого жертвенника благовонных курений, </w:t>
      </w:r>
    </w:p>
    <w:p w14:paraId="2C7E325E" w14:textId="77777777" w:rsidR="00DC2817" w:rsidRPr="00EB73E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5F106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>ыла в один локоть, а вышина была в два локтя.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золота, которым был покрыт жертвенник курений, сделанный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истину слова Божия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выполнени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определённых уставов, </w:t>
      </w:r>
    </w:p>
    <w:p w14:paraId="5A04F823" w14:textId="77777777" w:rsidR="00DC2817" w:rsidRPr="00780173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B043D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давали Богу основание, привести в нашей жизни в исполнение обетование</w:t>
      </w:r>
      <w:r>
        <w:rPr>
          <w:rFonts w:ascii="Arial" w:hAnsi="Arial" w:cs="Arial"/>
          <w:sz w:val="28"/>
          <w:szCs w:val="28"/>
          <w:lang w:val="ru-RU"/>
        </w:rPr>
        <w:t>, состоящее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, от генетического наследия суетной жизни наших отцов по плоти.</w:t>
      </w:r>
    </w:p>
    <w:p w14:paraId="0426566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CDB76F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Как написано: *Зная,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</w:t>
      </w:r>
    </w:p>
    <w:p w14:paraId="68030D7D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29716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8EFE24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C83BD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Наша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работа с условиями, дающими Богу основание искупить нас от суетной жизни отцов, состоят в нашем разумном и волевом решении, отделиться крестом Господа Иисуса, от своего народа; от дома нашего отца; и от растлевающих вожделений своей души. </w:t>
      </w:r>
    </w:p>
    <w:p w14:paraId="5DACB1F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338102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подобно Ною, устроить себя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ковчег спасения, в смерти Господа Иисуса, в которой,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мы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будучи со распятыми со Христом, могли бы законом умереть для закона, чтобы жить для Бога, в сопричастии к воскресению </w:t>
      </w:r>
      <w:r w:rsidRPr="00F705E2">
        <w:rPr>
          <w:rFonts w:ascii="Arial" w:hAnsi="Arial" w:cs="Arial"/>
          <w:sz w:val="28"/>
          <w:szCs w:val="28"/>
          <w:lang w:val="ru-RU"/>
        </w:rPr>
        <w:t>Христову</w:t>
      </w:r>
      <w:r>
        <w:rPr>
          <w:rFonts w:ascii="Arial" w:hAnsi="Arial" w:cs="Arial"/>
          <w:sz w:val="28"/>
          <w:szCs w:val="28"/>
          <w:lang w:val="ru-RU"/>
        </w:rPr>
        <w:t>, которое раскрывает себя во взращенном нами плоде правды из семени дарованного нам оправдания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63E8F960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B3B4E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</w:t>
      </w:r>
    </w:p>
    <w:p w14:paraId="38312598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7BF9E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F3004C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339CD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Под образом длины и ширины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47156C9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F4312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сделай отверстие в ковчеге, и в локоть сведи его вверху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Быт.6:16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20D890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4E49F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Стихия, разливающегося гнева Божия, в сгустившихся чёрных тучах, изливающих из себя раскрытые источники, льющихся каскадом вод с неба, в разгулявшихся ветрах, и в разбушевавшихся волнах вод, поднимала на своих волнах ковчег на невообразимую высоту, и за тем, бросала его вниз как щепку, в течение многих дней и ночей.</w:t>
      </w:r>
    </w:p>
    <w:p w14:paraId="4278C86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ACD3F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отверстие, сделанное вверху ковчега, и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374C553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6DF87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Сам по себе ковчег Ноя, представлял образ человека, находящегося в смерти Господа Иисуса. А посему, всякий человек, имеющий в своём сердце сию надежду, в достоинстве отверстия, сведённого в локоть, среди великих скорбей, при совлечении с себя ветхого человека с делами его, обладал способностью взирать на невидимое.</w:t>
      </w:r>
    </w:p>
    <w:p w14:paraId="43E1029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2DE24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 жару гнева Я сокрыл от тебя лице Мое на время, но вечною милостью помилую тебя, говорит Искупитель твой, Господь. Ибо это для Меня, как воды Ноя: как Я поклялся, что воды Ноя не придут более на землю, так поклялся не гневаться на тебя и не укорять тебя.</w:t>
      </w:r>
    </w:p>
    <w:p w14:paraId="3D4F96B0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54BB4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1AA238E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6D33F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Ис.54:8-12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470040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56F382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</w:t>
      </w:r>
    </w:p>
    <w:p w14:paraId="7AC884D6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99CF1E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определить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время,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роведённое им в ковчеге. Но, он мог</w:t>
      </w:r>
      <w:r>
        <w:rPr>
          <w:rFonts w:ascii="Arial" w:hAnsi="Arial" w:cs="Arial"/>
          <w:sz w:val="28"/>
          <w:szCs w:val="28"/>
          <w:lang w:val="ru-RU"/>
        </w:rPr>
        <w:t xml:space="preserve"> через это отверстие,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взирать на свою надежду, состоящую в обетовании невидимого спасения своей души, и своего тела, в терпении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ожидая времени, усыновления своего тела искуплением Христовым. </w:t>
      </w:r>
    </w:p>
    <w:p w14:paraId="14FA691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9F712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4:17,18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0C4A30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B051A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жертвенник курения, соответствует своим размерам в один локоть, мы можем среди великих скорбей, при совлечении ветхого человека с делами его, взирать на невидимое. И такое выражение нашей надежды на Бога, и на Его слово, </w:t>
      </w:r>
    </w:p>
    <w:p w14:paraId="4138B63A" w14:textId="77777777" w:rsidR="00DC2817" w:rsidRPr="00F45C7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B3AB0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>аёт Богу основание вспомнить о нас, чтобы в установленное Им время, Господином которого Он является, вывести нас из смерти Господа Иисуса, дабы ввести нас в Его воскресение.</w:t>
      </w:r>
    </w:p>
    <w:p w14:paraId="02B457B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53E0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вспомнил Бог о Ное, и обо всех зверях, и обо всех скотах, и обо всех птицах,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о всех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гадах пресмыкающихся, бывших с ним в ковчеге; и навел Бог ветер на землю, и воды остановились.</w:t>
      </w:r>
    </w:p>
    <w:p w14:paraId="077A524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B2C780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</w:t>
      </w:r>
      <w:r w:rsidRPr="00F705E2">
        <w:rPr>
          <w:rFonts w:ascii="Arial" w:hAnsi="Arial" w:cs="Arial"/>
          <w:sz w:val="28"/>
          <w:szCs w:val="28"/>
          <w:lang w:val="ru-RU"/>
        </w:rPr>
        <w:t>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Быт.8:1-16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379C80AC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0114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Выход Ноя и его сыновей из ковчега, представляющего собою, спасение в смерти Господа Иисуса, от ада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знаменовал собою образ, вхождение Ноя и его сыновей, в воскресение Христово.</w:t>
      </w:r>
    </w:p>
    <w:p w14:paraId="666A7708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655EF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под образом вышины золотого жертвенника курений, в два локтя следует разуметь – активное сотрудничество в нашем сердце, между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состоящим, в истине, сокрытой в сердце,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состоящим в Лице Святого Духа, открывающего значимость истины, сокрытой в сердце. </w:t>
      </w:r>
    </w:p>
    <w:p w14:paraId="54F953F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171EF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E0AF93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68706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</w:t>
      </w:r>
    </w:p>
    <w:p w14:paraId="6376A9D3" w14:textId="77777777" w:rsidR="00DC2817" w:rsidRPr="00E175A3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5DE9C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откровениях Святого Духа, могущего пребывать</w:t>
      </w:r>
      <w:r>
        <w:rPr>
          <w:rFonts w:ascii="Arial" w:hAnsi="Arial" w:cs="Arial"/>
          <w:sz w:val="28"/>
          <w:szCs w:val="28"/>
          <w:lang w:val="ru-RU"/>
        </w:rPr>
        <w:t xml:space="preserve"> исключительно,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пределах истины, сокрытой в сердце данного человека</w:t>
      </w:r>
      <w:r>
        <w:rPr>
          <w:rFonts w:ascii="Arial" w:hAnsi="Arial" w:cs="Arial"/>
          <w:sz w:val="28"/>
          <w:szCs w:val="28"/>
          <w:lang w:val="ru-RU"/>
        </w:rPr>
        <w:t>, во свете которой ходит Бог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FDE673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2B50D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золотого венца, венчавшего собою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курений, следует разуметь – воцарение в сердце человека благодати Божией, через взращенный им в своём сердце плод праведности</w:t>
      </w:r>
      <w:r>
        <w:rPr>
          <w:rFonts w:ascii="Arial" w:hAnsi="Arial" w:cs="Arial"/>
          <w:sz w:val="28"/>
          <w:szCs w:val="28"/>
          <w:lang w:val="ru-RU"/>
        </w:rPr>
        <w:t>, из семени имеющегося у него оправдания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2CA605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DDCD1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011674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B539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5E0045">
        <w:rPr>
          <w:rFonts w:ascii="Arial" w:hAnsi="Arial" w:cs="Arial"/>
          <w:b/>
          <w:bCs/>
          <w:sz w:val="28"/>
          <w:szCs w:val="28"/>
          <w:lang w:val="ru-RU"/>
        </w:rPr>
        <w:t>Под образом четырёх золотых рогов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выходивших из него, следует разуметь пределы власти, которая распространяется в измерении невидимого мира, на четыре стороны золотого жертвенника, в отношении севера, юга, востока, и запада, </w:t>
      </w:r>
    </w:p>
    <w:p w14:paraId="417A7A6E" w14:textId="77777777" w:rsidR="00DC2817" w:rsidRPr="00811B2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B793F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в этих</w:t>
      </w:r>
      <w:r>
        <w:rPr>
          <w:rFonts w:ascii="Arial" w:hAnsi="Arial" w:cs="Arial"/>
          <w:sz w:val="28"/>
          <w:szCs w:val="28"/>
          <w:lang w:val="ru-RU"/>
        </w:rPr>
        <w:t xml:space="preserve"> духовных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измерениях, представляют могущество Бога, в Его имени «Рог», в широте, в долготе, в глубине, и в высоте</w:t>
      </w:r>
      <w:r>
        <w:rPr>
          <w:rFonts w:ascii="Arial" w:hAnsi="Arial" w:cs="Arial"/>
          <w:sz w:val="28"/>
          <w:szCs w:val="28"/>
          <w:lang w:val="ru-RU"/>
        </w:rPr>
        <w:t xml:space="preserve"> и господствуют над временем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B3776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F908C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2ED3A4D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68D74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Могли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Божиею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3917979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91F125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только после вселения Христа в наше сердце, у нас появляется возможность и способность, постигать измерение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сверхъестественной широты и долготы, а также глубины и высоты, позволяющими или дающими нам способность,</w:t>
      </w:r>
    </w:p>
    <w:p w14:paraId="180F339A" w14:textId="77777777" w:rsidR="00DC2817" w:rsidRPr="00EC023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3B63EE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превосходящую наше разумение любовь Христову, благодаря которой мы могли бы исполниться всею полнотою Божией, и таким образом угодить Богу. Потому что полнотою Божиею, является способность ходить пред Богом во свете</w:t>
      </w:r>
      <w:r w:rsidRPr="00F81D5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ходит Бог.</w:t>
      </w:r>
    </w:p>
    <w:p w14:paraId="737551C9" w14:textId="77777777" w:rsidR="00DC2817" w:rsidRPr="00F57E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CF924A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Вселение Христа в наше сердце, происходит, когда мы со распинаемся со Христом, и таким путём, законом умираем для закона, после чего на престоле нашего сердца, живёт уже не наше эгоистическое «Я», через которое ветхий человек господствует над нашим телом.</w:t>
      </w:r>
    </w:p>
    <w:p w14:paraId="142C0DE8" w14:textId="77777777" w:rsidR="00DC2817" w:rsidRPr="00F57E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1E3BD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Христос, в силе Своего воскресения, которая исполнена сверхъестественной атмосферой избирательной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которая даёт нам способность, любить правду в носителях правды, и ненавидеть беззаконие в носителях беззакония.</w:t>
      </w:r>
    </w:p>
    <w:p w14:paraId="17EAC103" w14:textId="77777777" w:rsidR="00DC2817" w:rsidRPr="001E2713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3FB470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широты,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</w:t>
      </w:r>
    </w:p>
    <w:p w14:paraId="79E01D6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обладать расширенным сердцем, чтобы ближним не было тесно в нас.</w:t>
      </w:r>
    </w:p>
    <w:p w14:paraId="25D4ADB2" w14:textId="77777777" w:rsidR="00DC2817" w:rsidRPr="00EC263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183ED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BA44B7">
        <w:rPr>
          <w:rFonts w:ascii="Arial" w:hAnsi="Arial" w:cs="Arial"/>
          <w:sz w:val="28"/>
          <w:szCs w:val="28"/>
          <w:lang w:val="ru-RU"/>
        </w:rPr>
        <w:t>Уста наши отверсты к вам, Коринфяне, сердце наше расширено. Вам не тесно в нас; но в сердцах ваших тесно. В равное возмездие, - говорю, как детям, - распространитесь и вы (</w:t>
      </w:r>
      <w:r w:rsidRPr="00501D46">
        <w:rPr>
          <w:rFonts w:ascii="Arial" w:hAnsi="Arial" w:cs="Arial"/>
          <w:sz w:val="28"/>
          <w:szCs w:val="28"/>
          <w:u w:val="single"/>
          <w:lang w:val="ru-RU"/>
        </w:rPr>
        <w:t>2Кор.6:11-13</w:t>
      </w:r>
      <w:r w:rsidRPr="00BA44B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2F61EC" w14:textId="77777777" w:rsidR="00DC2817" w:rsidRPr="001E2713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0CC6DD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долготы,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долготерпеть в ожидании получения обетования нерукотворного тела.</w:t>
      </w:r>
    </w:p>
    <w:p w14:paraId="1D9E48B7" w14:textId="77777777" w:rsidR="00DC2817" w:rsidRPr="0013373F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586121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3373F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3373F">
        <w:rPr>
          <w:rFonts w:ascii="Arial" w:hAnsi="Arial" w:cs="Arial"/>
          <w:sz w:val="28"/>
          <w:szCs w:val="28"/>
          <w:lang w:val="ru-RU"/>
        </w:rPr>
        <w:t>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Долготерпите и вы, укрепите сердца ваши, потому что пришествие Господне приближается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3373F">
        <w:rPr>
          <w:rFonts w:ascii="Arial" w:hAnsi="Arial" w:cs="Arial"/>
          <w:sz w:val="28"/>
          <w:szCs w:val="28"/>
          <w:lang w:val="ru-RU"/>
        </w:rPr>
        <w:t>(</w:t>
      </w:r>
      <w:r w:rsidRPr="0013373F">
        <w:rPr>
          <w:rFonts w:ascii="Arial" w:hAnsi="Arial" w:cs="Arial"/>
          <w:sz w:val="28"/>
          <w:szCs w:val="28"/>
          <w:u w:val="single"/>
          <w:lang w:val="ru-RU"/>
        </w:rPr>
        <w:t>Иак.5:7,8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13373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932839" w14:textId="77777777" w:rsidR="00DC2817" w:rsidRPr="00BF6A7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7AE88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высоты,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в унижении своём, хвалится высотою своею в Боге.</w:t>
      </w:r>
    </w:p>
    <w:p w14:paraId="3B364F84" w14:textId="77777777" w:rsidR="00DC2817" w:rsidRPr="003008E9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954CB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D212DC">
        <w:rPr>
          <w:rFonts w:ascii="Arial" w:hAnsi="Arial" w:cs="Arial"/>
          <w:sz w:val="28"/>
          <w:szCs w:val="28"/>
          <w:lang w:val="ru-RU"/>
        </w:rPr>
        <w:t>Да хвалится брат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212DC">
        <w:rPr>
          <w:rFonts w:ascii="Arial" w:hAnsi="Arial" w:cs="Arial"/>
          <w:sz w:val="28"/>
          <w:szCs w:val="28"/>
          <w:lang w:val="ru-RU"/>
        </w:rPr>
        <w:t xml:space="preserve"> униженный высотою своею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12DC">
        <w:rPr>
          <w:rFonts w:ascii="Arial" w:hAnsi="Arial" w:cs="Arial"/>
          <w:sz w:val="28"/>
          <w:szCs w:val="28"/>
          <w:lang w:val="ru-RU"/>
        </w:rPr>
        <w:t>(</w:t>
      </w:r>
      <w:r w:rsidRPr="009B1B2E">
        <w:rPr>
          <w:rFonts w:ascii="Arial" w:hAnsi="Arial" w:cs="Arial"/>
          <w:sz w:val="28"/>
          <w:szCs w:val="28"/>
          <w:u w:val="single"/>
          <w:lang w:val="ru-RU"/>
        </w:rPr>
        <w:t>Иак.1:9</w:t>
      </w:r>
      <w:r w:rsidRPr="00D212D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AC4F62" w14:textId="77777777" w:rsidR="00DC2817" w:rsidRPr="00BF6A7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E5312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Образом постижения сверхъестественной глубины</w:t>
      </w:r>
      <w:r>
        <w:rPr>
          <w:rFonts w:ascii="Arial" w:hAnsi="Arial" w:cs="Arial"/>
          <w:sz w:val="28"/>
          <w:szCs w:val="28"/>
          <w:lang w:val="ru-RU"/>
        </w:rPr>
        <w:t xml:space="preserve">,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 xml:space="preserve">ею – является способность, постоянно носить в своём теле,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 Иисуса Христа.</w:t>
      </w:r>
    </w:p>
    <w:p w14:paraId="6775A5AA" w14:textId="77777777" w:rsidR="00DC2817" w:rsidRPr="00C9254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61599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C92542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C92542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C92542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2542">
        <w:rPr>
          <w:rFonts w:ascii="Arial" w:hAnsi="Arial" w:cs="Arial"/>
          <w:sz w:val="28"/>
          <w:szCs w:val="28"/>
          <w:lang w:val="ru-RU"/>
        </w:rPr>
        <w:t>(</w:t>
      </w:r>
      <w:r w:rsidRPr="00C92542">
        <w:rPr>
          <w:rFonts w:ascii="Arial" w:hAnsi="Arial" w:cs="Arial"/>
          <w:sz w:val="28"/>
          <w:szCs w:val="28"/>
          <w:u w:val="single"/>
          <w:lang w:val="ru-RU"/>
        </w:rPr>
        <w:t>2Кор.4:10</w:t>
      </w:r>
      <w:r w:rsidRPr="00C9254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B64F0B" w14:textId="77777777" w:rsidR="00DC2817" w:rsidRPr="00B7085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032F6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четыре золотых рога, выходящих из золотого жертвенника благовонных курений, в который мы устроили себя, являют могущество характера Христова в нас, который позволяет нам исполниться всею полнотою Божиею.</w:t>
      </w:r>
    </w:p>
    <w:p w14:paraId="6A3DD35C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E26DE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четыре золотых рога, выходящих из золотого жертвенника благовонных курений, за которыми стоит функция, в достоинстве пророка - приводят в исполнение приговоры суда</w:t>
      </w:r>
      <w:r>
        <w:rPr>
          <w:rFonts w:ascii="Arial" w:hAnsi="Arial" w:cs="Arial"/>
          <w:sz w:val="28"/>
          <w:szCs w:val="28"/>
          <w:lang w:val="ru-RU"/>
        </w:rPr>
        <w:t>, над носителями беззакония на территории Сиона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9A0007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3E3670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*Шестой Ангел вострубил, и </w:t>
      </w:r>
      <w:r w:rsidRPr="00223579">
        <w:rPr>
          <w:rFonts w:ascii="Arial" w:hAnsi="Arial" w:cs="Arial"/>
          <w:b/>
          <w:bCs/>
          <w:sz w:val="28"/>
          <w:szCs w:val="28"/>
          <w:lang w:val="ru-RU"/>
        </w:rPr>
        <w:t>я услышал один голос от четырех рогов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жертвенника, стоящего пред Богом, говоривший шестому Ангелу, имевшему трубу: освободи четырех Ангелов, связанных при великой реке Евфрате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Отк.9:13,14</w:t>
      </w:r>
      <w:r w:rsidRPr="00233E7A">
        <w:rPr>
          <w:rFonts w:ascii="Arial" w:hAnsi="Arial" w:cs="Arial"/>
          <w:sz w:val="28"/>
          <w:szCs w:val="28"/>
          <w:lang w:val="ru-RU"/>
        </w:rPr>
        <w:t>). Таким образом: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BB276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E458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Человек, устроивший себя в золотой жертвенник курений – даёт Богу основание, исполнять Свою волю на планете Земля, через функцию голоса четырёх золотых рогов, выходящих из золотого жертвенника, которые обуславливают в его сердце функции пророка.</w:t>
      </w:r>
    </w:p>
    <w:p w14:paraId="5812509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A9E2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42647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 </w:t>
      </w:r>
      <w:r w:rsidRPr="00426478">
        <w:rPr>
          <w:rFonts w:ascii="Arial" w:hAnsi="Arial" w:cs="Arial"/>
          <w:b/>
          <w:sz w:val="28"/>
          <w:szCs w:val="28"/>
          <w:lang w:val="ru-RU"/>
        </w:rPr>
        <w:t>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искуплении </w:t>
      </w:r>
      <w:r w:rsidRPr="00426478">
        <w:rPr>
          <w:rFonts w:ascii="Arial" w:hAnsi="Arial" w:cs="Arial"/>
          <w:sz w:val="28"/>
          <w:szCs w:val="28"/>
          <w:lang w:val="ru-RU"/>
        </w:rPr>
        <w:t>славной сил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– определяет Себя в роге, который наполнен елеем,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</w:t>
      </w:r>
      <w:r>
        <w:rPr>
          <w:rFonts w:ascii="Arial" w:hAnsi="Arial" w:cs="Arial"/>
          <w:sz w:val="28"/>
          <w:szCs w:val="28"/>
          <w:lang w:val="ru-RU"/>
        </w:rPr>
        <w:t>ывать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нас, как воинов молитвы, в достоинство царя, священника, и пророка.  </w:t>
      </w:r>
    </w:p>
    <w:p w14:paraId="7D56E33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956988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Господь Самуилу: доколе будешь ты печалиться о Сауле, которого Я отверг, чтоб он не был царем над Израилем? </w:t>
      </w:r>
      <w:r w:rsidRPr="00426478">
        <w:rPr>
          <w:rFonts w:ascii="Arial" w:hAnsi="Arial" w:cs="Arial"/>
          <w:b/>
          <w:sz w:val="28"/>
          <w:szCs w:val="28"/>
          <w:lang w:val="ru-RU"/>
        </w:rPr>
        <w:t>Наполни рог твой елеем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пойди; Я пошлю тебя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Вифлеемлянину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ибо между сыновьями его Я усмотрел Себе царя.</w:t>
      </w:r>
    </w:p>
    <w:p w14:paraId="5A26690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991B2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И взял Самуил рог с елеем и помазал его среди братьев его</w:t>
      </w:r>
      <w:r w:rsidRPr="00426478">
        <w:rPr>
          <w:rFonts w:ascii="Arial" w:hAnsi="Arial" w:cs="Arial"/>
          <w:sz w:val="28"/>
          <w:szCs w:val="28"/>
          <w:lang w:val="ru-RU"/>
        </w:rPr>
        <w:t>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.16:1,13,14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2B34B3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591841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Практически, под рогом наполненным елеем – призванным помазывать </w:t>
      </w:r>
      <w:r>
        <w:rPr>
          <w:rFonts w:ascii="Arial" w:hAnsi="Arial" w:cs="Arial"/>
          <w:sz w:val="28"/>
          <w:szCs w:val="28"/>
          <w:lang w:val="ru-RU"/>
        </w:rPr>
        <w:t>воина молитвы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достоинство царя, священника и пророка, просматривается могущественная Личность Святого Духа</w:t>
      </w:r>
      <w:r>
        <w:rPr>
          <w:rFonts w:ascii="Arial" w:hAnsi="Arial" w:cs="Arial"/>
          <w:sz w:val="28"/>
          <w:szCs w:val="28"/>
          <w:lang w:val="ru-RU"/>
        </w:rPr>
        <w:t>, призванная пребывать в нашем сердце, в качестве залога нашего наследия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C0453F3" w14:textId="77777777" w:rsidR="00DC2817" w:rsidRPr="0004256B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155F0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сосуд нашего мудрого сердца, будет преобразован в рог нашего спасения от царствующего греха, на месте которого воцарится благодать Христова, через принесённый нами плод правды</w:t>
      </w:r>
    </w:p>
    <w:p w14:paraId="67EC646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4351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Особенно это хорошо видно, когда Самуил</w:t>
      </w:r>
      <w:r>
        <w:rPr>
          <w:rFonts w:ascii="Arial" w:hAnsi="Arial" w:cs="Arial"/>
          <w:sz w:val="28"/>
          <w:szCs w:val="28"/>
          <w:lang w:val="ru-RU"/>
        </w:rPr>
        <w:t xml:space="preserve"> взял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рог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наполненный елеем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помазал Давида на царство над Израилем, тогда Святой Дух, Который ранее пребывал с Саулом, отступил от Саула.</w:t>
      </w:r>
    </w:p>
    <w:p w14:paraId="5206326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C8CBA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сути дела, в Писании</w:t>
      </w:r>
      <w:r>
        <w:rPr>
          <w:rFonts w:ascii="Arial" w:hAnsi="Arial" w:cs="Arial"/>
          <w:sz w:val="28"/>
          <w:szCs w:val="28"/>
          <w:lang w:val="ru-RU"/>
        </w:rPr>
        <w:t xml:space="preserve"> под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образом елея, который применялся в храмовом служении</w:t>
      </w:r>
      <w:r>
        <w:rPr>
          <w:rFonts w:ascii="Arial" w:hAnsi="Arial" w:cs="Arial"/>
          <w:sz w:val="28"/>
          <w:szCs w:val="28"/>
          <w:lang w:val="ru-RU"/>
        </w:rPr>
        <w:t xml:space="preserve"> ветхого завета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всегда скрывался образ Личности Святого Духа, открывающего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славное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значимост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истины</w:t>
      </w:r>
      <w:r>
        <w:rPr>
          <w:rFonts w:ascii="Arial" w:hAnsi="Arial" w:cs="Arial"/>
          <w:sz w:val="28"/>
          <w:szCs w:val="28"/>
          <w:lang w:val="ru-RU"/>
        </w:rPr>
        <w:t xml:space="preserve"> искупления,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сокрытой в</w:t>
      </w:r>
      <w:r>
        <w:rPr>
          <w:rFonts w:ascii="Arial" w:hAnsi="Arial" w:cs="Arial"/>
          <w:sz w:val="28"/>
          <w:szCs w:val="28"/>
          <w:lang w:val="ru-RU"/>
        </w:rPr>
        <w:t xml:space="preserve"> тайне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C3A640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1CDCA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Исходя из свидетельств Писания, наличие Рога, наполненного елеем, представляющего Собою образ Святого Духа, в качестве Господа и Господина нашей жизни, открывающего значимость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истины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сокрытой в нашем сердце, следует испытывать по таким критериям:</w:t>
      </w:r>
    </w:p>
    <w:p w14:paraId="594ABB3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FD8CD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царствовать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 своего обновлённого ума, над волевой и эмоциональной сферой своей души. </w:t>
      </w:r>
    </w:p>
    <w:p w14:paraId="7411F09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47F02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священнодействовать в своём духе, в достоинстве воина молитвы, поклоняющегося Богу, в духе и истине.</w:t>
      </w:r>
    </w:p>
    <w:p w14:paraId="35D4E87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E66D5A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слышать в своём духе, голос Святого Духа или же, быть водимым Святым Духом.</w:t>
      </w:r>
    </w:p>
    <w:p w14:paraId="79FDECE9" w14:textId="77777777" w:rsidR="00DC2817" w:rsidRPr="00502267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7690F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три способности идентифицируют и удостоверяют нас, что мы являемся истинными царями, священниками и пророками Бога Всевышнего, которым надлежит царствовать со Христом на земле тысяча лет, а за тем переселиться на новое небо и новую землю.</w:t>
      </w:r>
    </w:p>
    <w:p w14:paraId="68A44A5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C4DA0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Рог с елеем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храмовая принадлежность или же, принадлежность Скинии Давидовой, в которой находился золотой ковчег завета.</w:t>
      </w:r>
    </w:p>
    <w:p w14:paraId="77EDF48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CA7D5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Отсутствие в храме нашего тела Рога с елеем, в Лице господства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над нами</w:t>
      </w:r>
      <w:r w:rsidRPr="00426478">
        <w:rPr>
          <w:rFonts w:ascii="Arial" w:hAnsi="Arial" w:cs="Arial"/>
          <w:sz w:val="28"/>
          <w:szCs w:val="28"/>
          <w:lang w:val="ru-RU"/>
        </w:rPr>
        <w:t>, свидетельствует о том, что, либо наш храм превратился в капище, либо мы ещё, не очистили свою совесть от мёртвых дел, и не устроили наше тело, в храм Святого Духа.</w:t>
      </w:r>
    </w:p>
    <w:p w14:paraId="3936658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E151BD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царь Давид: позовите ко мне священника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Садока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пророка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Иодаева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. И вошли они к царю. И сказал им царь: возьмите с собою слуг господина вашего и посадите Соломона, сына моего, на мула моего, и сведите его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Гиону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D09C93B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79A2CB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 помажет его там Садок священник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пророк в царя над Израилем,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затрубите трубою и возгласите: да живет царь Соломон! Потом проводите его назад, и он придет и сядет на престоле моем; он будет царствовать вместо меня; ему завещал я быть вождем Израиля </w:t>
      </w:r>
    </w:p>
    <w:p w14:paraId="44670EBA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ACCC4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Иуды. И отвечал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Иодаев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царю и сказал: аминь, -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26478">
        <w:rPr>
          <w:rFonts w:ascii="Arial" w:hAnsi="Arial" w:cs="Arial"/>
          <w:sz w:val="28"/>
          <w:szCs w:val="28"/>
          <w:lang w:val="ru-RU"/>
        </w:rPr>
        <w:t>а скажет так Господь Бог господина моего царя! Как был Господь Бог с господином моим царем, так да будет Он с Соломоном и да возвеличит престол его более престола господина моего царя Давида!</w:t>
      </w:r>
    </w:p>
    <w:p w14:paraId="4025064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6D8BE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пошли Садок священник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пророк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Хелефеи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Фелефеи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посадили Соломона на мула царя Давида, и повели его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Гиону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И взял Садок священник рог с елеем из скинии </w:t>
      </w:r>
    </w:p>
    <w:p w14:paraId="709D2822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58198CE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помазал Соломона</w:t>
      </w:r>
      <w:r w:rsidRPr="00426478">
        <w:rPr>
          <w:rFonts w:ascii="Arial" w:hAnsi="Arial" w:cs="Arial"/>
          <w:sz w:val="28"/>
          <w:szCs w:val="28"/>
          <w:lang w:val="ru-RU"/>
        </w:rPr>
        <w:t>. И затрубили трубою, и весь народ восклицал: да живет царь Соломон!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.1:32-39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7401B3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60F2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данном случае Рог, находящийся в скинии – это образ истины, пребывающей в храме нашего тела. В то время как Елей, которым наполнялся Рог – это образ Святого Духа, пребывающего в храме нашего тела, в границах истины, запечатлённой на скрижалях нашего сердца, очищенного от мёртвых дел, истиною Крови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F52A324" w14:textId="77777777" w:rsidR="00DC2817" w:rsidRPr="000F513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496A27" w14:textId="77777777" w:rsidR="00DC2817" w:rsidRPr="000F5130" w:rsidRDefault="00DC2817" w:rsidP="00DC2817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0F5130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5B7A3E59" w14:textId="77777777" w:rsidR="00DC2817" w:rsidRDefault="00DC2817" w:rsidP="00DC2817"/>
    <w:p w14:paraId="49F1D4A8" w14:textId="77777777" w:rsidR="00DC2817" w:rsidRPr="00DC2817" w:rsidRDefault="00DC2817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sectPr w:rsidR="00DC2817" w:rsidRPr="00DC2817" w:rsidSect="00104D25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F699" w14:textId="77777777" w:rsidR="001C48D8" w:rsidRDefault="001C48D8" w:rsidP="00EA4AD2">
      <w:r>
        <w:separator/>
      </w:r>
    </w:p>
  </w:endnote>
  <w:endnote w:type="continuationSeparator" w:id="0">
    <w:p w14:paraId="34D5FFEE" w14:textId="77777777" w:rsidR="001C48D8" w:rsidRDefault="001C48D8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0267" w14:textId="77777777" w:rsidR="001C48D8" w:rsidRDefault="001C48D8" w:rsidP="00EA4AD2">
      <w:r>
        <w:separator/>
      </w:r>
    </w:p>
  </w:footnote>
  <w:footnote w:type="continuationSeparator" w:id="0">
    <w:p w14:paraId="7803FA39" w14:textId="77777777" w:rsidR="001C48D8" w:rsidRDefault="001C48D8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076126"/>
    <w:rsid w:val="00077440"/>
    <w:rsid w:val="000D04C8"/>
    <w:rsid w:val="000E53D0"/>
    <w:rsid w:val="00104D25"/>
    <w:rsid w:val="001146DB"/>
    <w:rsid w:val="00141011"/>
    <w:rsid w:val="0016058B"/>
    <w:rsid w:val="00171ED1"/>
    <w:rsid w:val="001C48D8"/>
    <w:rsid w:val="00205B06"/>
    <w:rsid w:val="002138DC"/>
    <w:rsid w:val="002566EA"/>
    <w:rsid w:val="00291C3A"/>
    <w:rsid w:val="002B79C1"/>
    <w:rsid w:val="002F3295"/>
    <w:rsid w:val="00365453"/>
    <w:rsid w:val="004065F3"/>
    <w:rsid w:val="004A4C6D"/>
    <w:rsid w:val="004A5C63"/>
    <w:rsid w:val="004B5297"/>
    <w:rsid w:val="004C6E90"/>
    <w:rsid w:val="004F07B6"/>
    <w:rsid w:val="00501D00"/>
    <w:rsid w:val="0051620A"/>
    <w:rsid w:val="0054456D"/>
    <w:rsid w:val="005C2E70"/>
    <w:rsid w:val="005D0217"/>
    <w:rsid w:val="005D1283"/>
    <w:rsid w:val="00625359"/>
    <w:rsid w:val="006450A4"/>
    <w:rsid w:val="006564D7"/>
    <w:rsid w:val="006831EB"/>
    <w:rsid w:val="006878E7"/>
    <w:rsid w:val="00717C22"/>
    <w:rsid w:val="00740BDD"/>
    <w:rsid w:val="007B502D"/>
    <w:rsid w:val="007C1CC9"/>
    <w:rsid w:val="007F3216"/>
    <w:rsid w:val="00817DFD"/>
    <w:rsid w:val="008204A6"/>
    <w:rsid w:val="00847D26"/>
    <w:rsid w:val="00854F31"/>
    <w:rsid w:val="00860C4A"/>
    <w:rsid w:val="008B3AE8"/>
    <w:rsid w:val="008E77E2"/>
    <w:rsid w:val="008F0D80"/>
    <w:rsid w:val="00916819"/>
    <w:rsid w:val="00925971"/>
    <w:rsid w:val="00940083"/>
    <w:rsid w:val="00974A71"/>
    <w:rsid w:val="00A07DED"/>
    <w:rsid w:val="00A242CC"/>
    <w:rsid w:val="00A43F99"/>
    <w:rsid w:val="00A45BDF"/>
    <w:rsid w:val="00A647E9"/>
    <w:rsid w:val="00A73EC9"/>
    <w:rsid w:val="00AA32E9"/>
    <w:rsid w:val="00AC720D"/>
    <w:rsid w:val="00AE44E5"/>
    <w:rsid w:val="00B40B41"/>
    <w:rsid w:val="00BC32AC"/>
    <w:rsid w:val="00C0523A"/>
    <w:rsid w:val="00C20CA3"/>
    <w:rsid w:val="00C93BE4"/>
    <w:rsid w:val="00CA53EA"/>
    <w:rsid w:val="00CC5F94"/>
    <w:rsid w:val="00D1071E"/>
    <w:rsid w:val="00D17A6E"/>
    <w:rsid w:val="00D55E18"/>
    <w:rsid w:val="00DA39A8"/>
    <w:rsid w:val="00DB1DE4"/>
    <w:rsid w:val="00DC1F67"/>
    <w:rsid w:val="00DC2817"/>
    <w:rsid w:val="00E02EA0"/>
    <w:rsid w:val="00E3799F"/>
    <w:rsid w:val="00E70AF3"/>
    <w:rsid w:val="00E83981"/>
    <w:rsid w:val="00EA4AD2"/>
    <w:rsid w:val="00EB692E"/>
    <w:rsid w:val="00F115F4"/>
    <w:rsid w:val="00F1268F"/>
    <w:rsid w:val="00F2679E"/>
    <w:rsid w:val="00F65244"/>
    <w:rsid w:val="00FC390D"/>
    <w:rsid w:val="00FE0D3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2024-10-12T06:37:00Z</dcterms:created>
  <dcterms:modified xsi:type="dcterms:W3CDTF">2024-10-18T00:59:00Z</dcterms:modified>
</cp:coreProperties>
</file>