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59A6D" w14:textId="040C3F7A" w:rsidR="00AA1114" w:rsidRDefault="007E734F" w:rsidP="007E734F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7E734F">
        <w:rPr>
          <w:rFonts w:ascii="Arial Narrow" w:hAnsi="Arial Narrow" w:cs="Arial"/>
          <w:b/>
          <w:bCs/>
          <w:i/>
          <w:iCs/>
          <w:sz w:val="28"/>
          <w:szCs w:val="28"/>
        </w:rPr>
        <w:t>08.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2</w:t>
      </w:r>
      <w:r w:rsidR="00DD4F73">
        <w:rPr>
          <w:rFonts w:ascii="Arial Narrow" w:hAnsi="Arial Narrow" w:cs="Arial"/>
          <w:b/>
          <w:bCs/>
          <w:i/>
          <w:iCs/>
          <w:sz w:val="28"/>
          <w:szCs w:val="28"/>
        </w:rPr>
        <w:t>3</w:t>
      </w:r>
      <w:r w:rsidRPr="007E734F">
        <w:rPr>
          <w:rFonts w:ascii="Arial Narrow" w:hAnsi="Arial Narrow" w:cs="Arial"/>
          <w:b/>
          <w:bCs/>
          <w:i/>
          <w:iCs/>
          <w:sz w:val="28"/>
          <w:szCs w:val="28"/>
        </w:rPr>
        <w:t>.24 Пятница 7:00pm</w:t>
      </w:r>
    </w:p>
    <w:p w14:paraId="2320139B" w14:textId="77777777" w:rsidR="007E734F" w:rsidRPr="004A03BF" w:rsidRDefault="007E734F" w:rsidP="002132FE">
      <w:pPr>
        <w:jc w:val="both"/>
        <w:rPr>
          <w:rFonts w:ascii="Arial" w:hAnsi="Arial" w:cs="Arial"/>
          <w:sz w:val="16"/>
          <w:szCs w:val="16"/>
        </w:rPr>
      </w:pPr>
    </w:p>
    <w:p w14:paraId="40F27971" w14:textId="5A9E573D" w:rsidR="002132FE" w:rsidRPr="004873AE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873AE">
        <w:rPr>
          <w:rFonts w:ascii="Arial" w:hAnsi="Arial" w:cs="Arial"/>
          <w:i/>
          <w:iCs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 </w:t>
      </w:r>
    </w:p>
    <w:p w14:paraId="3129C3A9" w14:textId="77777777" w:rsidR="002132FE" w:rsidRPr="004873AE" w:rsidRDefault="002132FE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A43FB8B" w14:textId="77777777" w:rsidR="002132FE" w:rsidRPr="004873AE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873AE">
        <w:rPr>
          <w:rFonts w:ascii="Arial" w:hAnsi="Arial" w:cs="Arial"/>
          <w:i/>
          <w:iCs/>
          <w:sz w:val="28"/>
          <w:szCs w:val="28"/>
        </w:rPr>
        <w:t xml:space="preserve">И таким путём, прежде переселения своего на небо, она получила свидетельство, что она угодила Богу. И свидетельство сие </w:t>
      </w:r>
    </w:p>
    <w:p w14:paraId="0D15D279" w14:textId="77777777" w:rsidR="002132FE" w:rsidRPr="004873AE" w:rsidRDefault="002132FE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93830AB" w14:textId="77777777" w:rsidR="002132FE" w:rsidRPr="004873AE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873AE">
        <w:rPr>
          <w:rFonts w:ascii="Arial" w:hAnsi="Arial" w:cs="Arial"/>
          <w:i/>
          <w:iCs/>
          <w:sz w:val="28"/>
          <w:szCs w:val="28"/>
        </w:rPr>
        <w:t xml:space="preserve">Состояло в том, </w:t>
      </w:r>
      <w:proofErr w:type="gramStart"/>
      <w:r w:rsidRPr="004873AE">
        <w:rPr>
          <w:rFonts w:ascii="Arial" w:hAnsi="Arial" w:cs="Arial"/>
          <w:i/>
          <w:iCs/>
          <w:sz w:val="28"/>
          <w:szCs w:val="28"/>
        </w:rPr>
        <w:t>что</w:t>
      </w:r>
      <w:proofErr w:type="gramEnd"/>
      <w:r w:rsidRPr="004873AE">
        <w:rPr>
          <w:rFonts w:ascii="Arial" w:hAnsi="Arial" w:cs="Arial"/>
          <w:i/>
          <w:iCs/>
          <w:sz w:val="28"/>
          <w:szCs w:val="28"/>
        </w:rPr>
        <w:t xml:space="preserve"> минуя положенную всем смерть, ей дано было, облечь своё тленное тело, в нетление своего нового человека, пришедшего в меру полного возраста Христова, в достоинстве виссона чистого и светлого; виссон же есть праведность святых (</w:t>
      </w:r>
      <w:r w:rsidRPr="004873AE">
        <w:rPr>
          <w:rFonts w:ascii="Arial" w:hAnsi="Arial" w:cs="Arial"/>
          <w:i/>
          <w:iCs/>
          <w:sz w:val="28"/>
          <w:szCs w:val="28"/>
          <w:u w:val="single"/>
        </w:rPr>
        <w:t>Евр.11:6</w:t>
      </w:r>
      <w:r w:rsidRPr="004873AE">
        <w:rPr>
          <w:rFonts w:ascii="Arial" w:hAnsi="Arial" w:cs="Arial"/>
          <w:i/>
          <w:iCs/>
          <w:sz w:val="28"/>
          <w:szCs w:val="28"/>
        </w:rPr>
        <w:t>).</w:t>
      </w:r>
    </w:p>
    <w:p w14:paraId="1BAFD94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42E50E1" w14:textId="77777777" w:rsidR="002132FE" w:rsidRPr="00304C83" w:rsidRDefault="002132FE" w:rsidP="002132FE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Богу.</w:t>
      </w:r>
    </w:p>
    <w:p w14:paraId="12F686E0" w14:textId="7497A4F4" w:rsidR="00DD5B93" w:rsidRPr="00DD5B93" w:rsidRDefault="00DD5B93" w:rsidP="002132FE">
      <w:pPr>
        <w:jc w:val="center"/>
        <w:rPr>
          <w:rFonts w:ascii="Arial Narrow" w:hAnsi="Arial Narrow" w:cs="Arial"/>
          <w:b/>
          <w:bCs/>
          <w:i/>
          <w:iCs/>
          <w:color w:val="FF0000"/>
          <w:sz w:val="28"/>
          <w:szCs w:val="28"/>
        </w:rPr>
      </w:pPr>
      <w:r w:rsidRPr="00DD5B93">
        <w:rPr>
          <w:rFonts w:ascii="Arial Narrow" w:hAnsi="Arial Narrow" w:cs="Arial"/>
          <w:b/>
          <w:bCs/>
          <w:i/>
          <w:iCs/>
          <w:color w:val="FF0000"/>
          <w:sz w:val="28"/>
          <w:szCs w:val="28"/>
        </w:rPr>
        <w:t>Часть 15</w:t>
      </w:r>
    </w:p>
    <w:p w14:paraId="3FE19F68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DAD203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большей ясности этого обетования, которое подлежит исполнению в преддверии нашей надежды, прежде чем, мы получим право на сретенье с Господом на облаках, выслушаем эту информацию, в том порядке, в котором она записана в Книге Откровения (</w:t>
      </w:r>
      <w:r>
        <w:rPr>
          <w:rFonts w:ascii="Arial" w:hAnsi="Arial" w:cs="Arial"/>
          <w:sz w:val="28"/>
          <w:szCs w:val="28"/>
          <w:u w:val="single"/>
        </w:rPr>
        <w:t>Отк.19:1-9</w:t>
      </w:r>
      <w:r>
        <w:rPr>
          <w:rFonts w:ascii="Arial" w:hAnsi="Arial" w:cs="Arial"/>
          <w:sz w:val="28"/>
          <w:szCs w:val="28"/>
        </w:rPr>
        <w:t>).</w:t>
      </w:r>
    </w:p>
    <w:p w14:paraId="05B8AF4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927ED9D" w14:textId="77777777" w:rsidR="002132FE" w:rsidRPr="00355865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55865">
        <w:rPr>
          <w:rFonts w:ascii="Arial" w:hAnsi="Arial" w:cs="Arial"/>
          <w:i/>
          <w:iCs/>
          <w:sz w:val="28"/>
          <w:szCs w:val="28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355865">
        <w:rPr>
          <w:rFonts w:ascii="Arial" w:hAnsi="Arial" w:cs="Arial"/>
          <w:i/>
          <w:iCs/>
          <w:sz w:val="28"/>
          <w:szCs w:val="28"/>
        </w:rPr>
        <w:t>любодейцу</w:t>
      </w:r>
      <w:proofErr w:type="spellEnd"/>
      <w:r w:rsidRPr="00355865">
        <w:rPr>
          <w:rFonts w:ascii="Arial" w:hAnsi="Arial" w:cs="Arial"/>
          <w:i/>
          <w:iCs/>
          <w:sz w:val="28"/>
          <w:szCs w:val="28"/>
        </w:rPr>
        <w:t>, которая растлила землю</w:t>
      </w:r>
    </w:p>
    <w:p w14:paraId="2BD35ED4" w14:textId="77777777" w:rsidR="002132FE" w:rsidRPr="00355865" w:rsidRDefault="002132FE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6E9A6BB" w14:textId="77777777" w:rsidR="002132FE" w:rsidRPr="00355865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55865">
        <w:rPr>
          <w:rFonts w:ascii="Arial" w:hAnsi="Arial" w:cs="Arial"/>
          <w:i/>
          <w:iCs/>
          <w:sz w:val="28"/>
          <w:szCs w:val="28"/>
        </w:rPr>
        <w:t xml:space="preserve">Любодейством своим, и взыскал кровь рабов Своих от руки ее. 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2CAE4B39" w14:textId="77777777" w:rsidR="002132FE" w:rsidRPr="00355865" w:rsidRDefault="002132FE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58883C7" w14:textId="77777777" w:rsidR="002132FE" w:rsidRPr="00355865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55865">
        <w:rPr>
          <w:rFonts w:ascii="Arial" w:hAnsi="Arial" w:cs="Arial"/>
          <w:i/>
          <w:iCs/>
          <w:sz w:val="28"/>
          <w:szCs w:val="28"/>
        </w:rPr>
        <w:t xml:space="preserve">И голос от престола </w:t>
      </w:r>
      <w:proofErr w:type="spellStart"/>
      <w:r w:rsidRPr="00355865">
        <w:rPr>
          <w:rFonts w:ascii="Arial" w:hAnsi="Arial" w:cs="Arial"/>
          <w:i/>
          <w:iCs/>
          <w:sz w:val="28"/>
          <w:szCs w:val="28"/>
        </w:rPr>
        <w:t>исшел</w:t>
      </w:r>
      <w:proofErr w:type="spellEnd"/>
      <w:r w:rsidRPr="00355865">
        <w:rPr>
          <w:rFonts w:ascii="Arial" w:hAnsi="Arial" w:cs="Arial"/>
          <w:i/>
          <w:iCs/>
          <w:sz w:val="28"/>
          <w:szCs w:val="28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51343A5D" w14:textId="77777777" w:rsidR="002132FE" w:rsidRPr="00355865" w:rsidRDefault="002132FE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79CF75E" w14:textId="71A275D5" w:rsidR="002132FE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55865">
        <w:rPr>
          <w:rFonts w:ascii="Arial" w:hAnsi="Arial" w:cs="Arial"/>
          <w:i/>
          <w:iCs/>
          <w:sz w:val="28"/>
          <w:szCs w:val="28"/>
        </w:rPr>
        <w:t xml:space="preserve">Как бы голос громов сильных, говорящих: аллилуия! ибо воцарился Господь Бог Вседержитель. Возрадуемся и </w:t>
      </w:r>
      <w:proofErr w:type="gramStart"/>
      <w:r w:rsidRPr="00355865">
        <w:rPr>
          <w:rFonts w:ascii="Arial" w:hAnsi="Arial" w:cs="Arial"/>
          <w:i/>
          <w:iCs/>
          <w:sz w:val="28"/>
          <w:szCs w:val="28"/>
        </w:rPr>
        <w:t>возвеселимся</w:t>
      </w:r>
      <w:proofErr w:type="gramEnd"/>
      <w:r w:rsidRPr="00355865">
        <w:rPr>
          <w:rFonts w:ascii="Arial" w:hAnsi="Arial" w:cs="Arial"/>
          <w:i/>
          <w:iCs/>
          <w:sz w:val="28"/>
          <w:szCs w:val="28"/>
        </w:rPr>
        <w:t xml:space="preserve"> и воздадим Ему славу; ибо наступил брак Агнца, и жена Его приготовила себя. И дано было ей облечься в виссон чистый и светлый; </w:t>
      </w:r>
    </w:p>
    <w:p w14:paraId="32FEBB00" w14:textId="77777777" w:rsidR="004A03BF" w:rsidRPr="00355865" w:rsidRDefault="004A03BF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BCA738B" w14:textId="77777777" w:rsidR="002132FE" w:rsidRPr="00355865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55865">
        <w:rPr>
          <w:rFonts w:ascii="Arial" w:hAnsi="Arial" w:cs="Arial"/>
          <w:i/>
          <w:iCs/>
          <w:sz w:val="28"/>
          <w:szCs w:val="28"/>
        </w:rPr>
        <w:lastRenderedPageBreak/>
        <w:t>Виссон же есть праведность святых. И сказал мне Ангел: напиши: блаженны званые на брачную вечерю Агнца. И сказал мне: сии суть истинные слова Божии (</w:t>
      </w:r>
      <w:r w:rsidRPr="00355865">
        <w:rPr>
          <w:rFonts w:ascii="Arial" w:hAnsi="Arial" w:cs="Arial"/>
          <w:i/>
          <w:iCs/>
          <w:sz w:val="28"/>
          <w:szCs w:val="28"/>
          <w:u w:val="single"/>
        </w:rPr>
        <w:t>Отк.19:1-9</w:t>
      </w:r>
      <w:r w:rsidRPr="00355865">
        <w:rPr>
          <w:rFonts w:ascii="Arial" w:hAnsi="Arial" w:cs="Arial"/>
          <w:i/>
          <w:iCs/>
          <w:sz w:val="28"/>
          <w:szCs w:val="28"/>
        </w:rPr>
        <w:t>).</w:t>
      </w:r>
    </w:p>
    <w:p w14:paraId="10BF5D49" w14:textId="77777777" w:rsidR="002132FE" w:rsidRPr="00355865" w:rsidRDefault="002132FE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86A7F6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определённом формате, насколько позволил нам это Бог, исходя из меры нашей веры, мы с вами рассмотрели формат дисциплины, как ходить верою пред Богом, чтобы угодить Богу, в лице ряда героев веры.</w:t>
      </w:r>
    </w:p>
    <w:p w14:paraId="48A7647F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8C72531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сегодняшнего дня мы начнём рассматривать, как ходила верою пред Богом жена, невеста Агнца, причастниками которой является вся рассмотренная нами раннее, плеяда героев веры, причастниками которой призваны быть и мы с вами.</w:t>
      </w:r>
    </w:p>
    <w:p w14:paraId="6AEAA67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700D8A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прежде переселения своего на небо, получить свидетельство в достоинстве виссона чистого и светлого, что мы угодили Богу.</w:t>
      </w:r>
    </w:p>
    <w:p w14:paraId="06846C24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135630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этом, рассматривая приготовление жены невесты Агнца, к облечению её в виссон, чистый и светлый, в категорию которой входит вся плеяда героев веры, нашей целью с одной стороны: будет возможность, исследовать и испытать себя на предмет: в вере ли мы. </w:t>
      </w:r>
    </w:p>
    <w:p w14:paraId="1824644D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7289B44" w14:textId="4AA12358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 другой стороны: разрушить в сердце человека, основание, устроенное им из ложных твердынь спасения, чтобы на месте ложных твердынь спасения, воздвигнуть истинные твердыни спасения.</w:t>
      </w:r>
    </w:p>
    <w:p w14:paraId="7BD9498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9E5D6D8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рассматривать истинные твердыни спасения, мы будем в дисциплине особого приготовления жены, невесты Агнца, прежде чем ей дано будет право на власть, облечься в виссон чистый и светлый, в лице своего нового человека, пришедшего в меру полного возраста Христова.</w:t>
      </w:r>
    </w:p>
    <w:p w14:paraId="616FF568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F2687E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никоим образом невозможно закладывать в своём сердце истинный фундамент, из истинных твердынь спасения, имеющий в своём основании краеугольный камень, доколе не будут разрушены ложные твердыни спасения, ведущие человека в погибель вечную. </w:t>
      </w:r>
    </w:p>
    <w:p w14:paraId="24394D37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55400B6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посему: продолжая рассматривать эту славную и судьбоносную для нас дисциплину, как ходить верою пред Богом, чтобы угодить Богу, чтобы нам в лице жены, невесты Агнца, дано было славное свидетельство, в достоинстве виссона чистого и светлого.</w:t>
      </w:r>
    </w:p>
    <w:p w14:paraId="42AC15C4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ECBDD43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хождение пред Богом верою, в приготовлении жены, невесты Агнца, преследовало только одну цель - угодить Богу. </w:t>
      </w:r>
    </w:p>
    <w:p w14:paraId="4DF4441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EE5A7CF" w14:textId="6AA4D128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За что, ей и дано было свидетельство, в достоинстве виссона чистого и светлого, в предмете восхитительного нерукотворного тела, подобного воскресшему Телу Христа Иисуса.   </w:t>
      </w:r>
    </w:p>
    <w:p w14:paraId="3B638E8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55FEB8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Именно облечение в наше небесное жилище,</w:t>
      </w:r>
      <w:r>
        <w:rPr>
          <w:rFonts w:ascii="Arial" w:hAnsi="Arial" w:cs="Arial"/>
          <w:sz w:val="28"/>
          <w:szCs w:val="28"/>
        </w:rPr>
        <w:t xml:space="preserve"> будет для нас живым свидетельством, что мы угодили Богу, прежде нежели мы будем восхищены на облака в сретенье Господу на воздухе. Как написано:</w:t>
      </w:r>
    </w:p>
    <w:p w14:paraId="7BDC222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7178A09" w14:textId="77777777" w:rsidR="002132FE" w:rsidRPr="00355865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55865">
        <w:rPr>
          <w:rFonts w:ascii="Arial" w:hAnsi="Arial" w:cs="Arial"/>
          <w:i/>
          <w:iCs/>
          <w:sz w:val="28"/>
          <w:szCs w:val="28"/>
        </w:rPr>
        <w:t xml:space="preserve">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</w:t>
      </w:r>
    </w:p>
    <w:p w14:paraId="6D1760F2" w14:textId="77777777" w:rsidR="002132FE" w:rsidRPr="00355865" w:rsidRDefault="002132FE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4EF1069" w14:textId="77777777" w:rsidR="002132FE" w:rsidRPr="00355865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55865">
        <w:rPr>
          <w:rFonts w:ascii="Arial" w:hAnsi="Arial" w:cs="Arial"/>
          <w:i/>
          <w:iCs/>
          <w:sz w:val="28"/>
          <w:szCs w:val="28"/>
        </w:rPr>
        <w:t>Будем носить и образ небесного. Но то скажу вам, братия, что плоть и кровь не могут наследовать Царствия Божия, и тление не наследует нетления (</w:t>
      </w:r>
      <w:r w:rsidRPr="00355865">
        <w:rPr>
          <w:rFonts w:ascii="Arial" w:hAnsi="Arial" w:cs="Arial"/>
          <w:i/>
          <w:iCs/>
          <w:sz w:val="28"/>
          <w:szCs w:val="28"/>
          <w:u w:val="single"/>
        </w:rPr>
        <w:t>1Кор.15:47-50</w:t>
      </w:r>
      <w:r w:rsidRPr="00355865">
        <w:rPr>
          <w:rFonts w:ascii="Arial" w:hAnsi="Arial" w:cs="Arial"/>
          <w:i/>
          <w:iCs/>
          <w:sz w:val="28"/>
          <w:szCs w:val="28"/>
        </w:rPr>
        <w:t>).</w:t>
      </w:r>
    </w:p>
    <w:p w14:paraId="5255669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14D452F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Другими словами говоря, рукотворное из праха земного, тленное тело человека, не может наследовать нетление. Эта мысль, представлена в Писании многократно и многообразно. Именно усыновление нашего тела, является целью, к которой призвал нас Бог. </w:t>
      </w:r>
    </w:p>
    <w:p w14:paraId="7C63FAD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29B9B2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для достижения этой цели необходимо, чтобы мы знали, как избежать положенную всем смерть, чтобы наше смертное тело, по замыслу Бога – поглощено быть жизнью, путём облечения его в нашего нового человека, в достоинстве виссона чистого и светлого.</w:t>
      </w:r>
    </w:p>
    <w:p w14:paraId="469BB06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DCA868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И, прежде чем мы начнём исследовать и определять, имеются ли у нас истинные твердыни спасения, устроением которых жена, невеста Агнца, приготовила себя, за что ей и дано было облечься в своё небесное жилище, в достоинстве виссона, чистого и светлого. </w:t>
      </w:r>
    </w:p>
    <w:p w14:paraId="3D98BF17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7E7B677" w14:textId="4090D0BB" w:rsidR="002132FE" w:rsidRDefault="00EE0577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Приведём</w:t>
      </w:r>
      <w:r w:rsidR="002132FE">
        <w:rPr>
          <w:rFonts w:ascii="Arial" w:hAnsi="Arial" w:cs="Arial"/>
          <w:sz w:val="28"/>
          <w:szCs w:val="28"/>
        </w:rPr>
        <w:t xml:space="preserve"> на память, определения некоторых ложных твердынь спасения, без разрушения которых, невозможно будет </w:t>
      </w:r>
      <w:proofErr w:type="spellStart"/>
      <w:r w:rsidR="002132FE">
        <w:rPr>
          <w:rFonts w:ascii="Arial" w:hAnsi="Arial" w:cs="Arial"/>
          <w:sz w:val="28"/>
          <w:szCs w:val="28"/>
        </w:rPr>
        <w:t>устроять</w:t>
      </w:r>
      <w:proofErr w:type="spellEnd"/>
      <w:r w:rsidR="002132FE">
        <w:rPr>
          <w:rFonts w:ascii="Arial" w:hAnsi="Arial" w:cs="Arial"/>
          <w:sz w:val="28"/>
          <w:szCs w:val="28"/>
        </w:rPr>
        <w:t xml:space="preserve"> в своём сердце истинные твердыни спасения, чтобы получить уникальную возможность и способность, ходить верою пред Богом, </w:t>
      </w:r>
    </w:p>
    <w:p w14:paraId="7F4FB64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011248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таким образом угодить Богу, за что нам и дано будет, облечься в виссон чистый и светлый, прежде нашего переселения на небо. </w:t>
      </w:r>
    </w:p>
    <w:p w14:paraId="1CB31B66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E2ECF0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Точно так же, как невозможно прежде, не очистив совести своей от мёртвых дел, внести в неё определение истинных твердынь спасения, которые состоят в добрых делах, которые по своей сути – являются делами Божьими, инициатором которых в нашем сердце является Бог.  </w:t>
      </w:r>
    </w:p>
    <w:p w14:paraId="04CA0C0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63B338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Так как именно ложные твердыни спасения, которые являются определением мёртвых дел, и которые определяют природу нашего злого сердца, делают нас заложниками вечной погибели. </w:t>
      </w:r>
    </w:p>
    <w:p w14:paraId="38342EC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4F3BB12" w14:textId="3518EB4E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Во-первых: </w:t>
      </w:r>
      <w:r>
        <w:rPr>
          <w:rFonts w:ascii="Arial" w:hAnsi="Arial" w:cs="Arial"/>
          <w:sz w:val="28"/>
          <w:szCs w:val="28"/>
        </w:rPr>
        <w:t xml:space="preserve">чтобы испытать и исследовать себя, на предмет истинных твердынь спасения, я приведу некоторые уже известные нам определения, ложных твердынь спасения, состоящих в уверенности своего спасения, которое мы получаем в формате залога. </w:t>
      </w:r>
    </w:p>
    <w:p w14:paraId="555C8A8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A3AAFC9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как, личной собственностью, наше оправдание в спасении, может стать лишь тогда, когда мы пустим залог нашего спасения в оборот в смерти Господа Иисуса, чтобы получить в воскресении Иисуса оборот, в формате взращенного нами в почве доброго сердца плода правды.</w:t>
      </w:r>
    </w:p>
    <w:p w14:paraId="187696F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889B57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силу этого миллионы христиан, переходя на ту строну реки, из времени в вечность, в надежде предвкушения небесного рая, оказались в преисподней, с диаволом и ангелами его, а также с множеством подобных им людей, которые имели ложные твердыни спасения. </w:t>
      </w:r>
    </w:p>
    <w:p w14:paraId="7603006C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C3434E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в силу своей душевности, и из-за отсутствия в себе духа Христова, который может пребывать только в добром сердце, прежде очищенном от мёртвых дел, они почитали истинные слова Апостолов и пророков, которых Бог поставил над ними, безумием.</w:t>
      </w:r>
    </w:p>
    <w:p w14:paraId="29DE83EC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877ADE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они, не позволили истине благовествуемого им слова, разрушить в своём по природе надменном разуме, ложные твердыни спасения, восстающие против познания Божия, избрав себе учителей, которые могли бы льстить их необрезанному уху.</w:t>
      </w:r>
    </w:p>
    <w:p w14:paraId="02576777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E28ECF6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что многие святые, в силу своих сложных взаимоотношений друг с другом, уловлены в капкан или в ловушку лукавого, из-за неведения, как следует прощать друг друга до захода солнца, </w:t>
      </w:r>
    </w:p>
    <w:p w14:paraId="3317841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83263E8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является отсутствием братолюбия, переводящего нас из атмосферы и состояния вечной смерти, в атмосферу вечной жизни. </w:t>
      </w:r>
    </w:p>
    <w:p w14:paraId="302F8C0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B1CC795" w14:textId="77777777" w:rsidR="002132FE" w:rsidRPr="003D1463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D1463">
        <w:rPr>
          <w:rFonts w:ascii="Arial" w:hAnsi="Arial" w:cs="Arial"/>
          <w:i/>
          <w:iCs/>
          <w:sz w:val="28"/>
          <w:szCs w:val="28"/>
        </w:rPr>
        <w:t>Мы знаем, что мы перешли из смерти в жизнь, потому что любим братьев; не любящий брата пребывает в смерти (</w:t>
      </w:r>
      <w:r w:rsidRPr="003D1463">
        <w:rPr>
          <w:rFonts w:ascii="Arial" w:hAnsi="Arial" w:cs="Arial"/>
          <w:i/>
          <w:iCs/>
          <w:sz w:val="28"/>
          <w:szCs w:val="28"/>
          <w:u w:val="single"/>
        </w:rPr>
        <w:t>1Ин.3:14</w:t>
      </w:r>
      <w:r w:rsidRPr="003D1463">
        <w:rPr>
          <w:rFonts w:ascii="Arial" w:hAnsi="Arial" w:cs="Arial"/>
          <w:i/>
          <w:iCs/>
          <w:sz w:val="28"/>
          <w:szCs w:val="28"/>
        </w:rPr>
        <w:t>).</w:t>
      </w:r>
    </w:p>
    <w:p w14:paraId="0A21787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11674AC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почему, исходя из верности Бога к Своему слову, их собственные грехи, никогда не будут прощены Богом, сколько бы они их ни исповедовали, и сколько бы на их взгляд они ни творили добрых дел.</w:t>
      </w:r>
    </w:p>
    <w:p w14:paraId="1586BA5C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CA82706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Поэтому преисподняя, в буквальном смысле слова, будет переполнена людьми, с огорчённым сердцем, обида которых не позволила Богу быть их Судией, потому что обида – это неправедный судия, во власть которого мы вручаем наши души.</w:t>
      </w:r>
    </w:p>
    <w:p w14:paraId="09EDF596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8F33E42" w14:textId="77777777" w:rsidR="002132FE" w:rsidRPr="003D1463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D1463">
        <w:rPr>
          <w:rFonts w:ascii="Arial" w:hAnsi="Arial" w:cs="Arial"/>
          <w:i/>
          <w:iCs/>
          <w:sz w:val="28"/>
          <w:szCs w:val="28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(</w:t>
      </w:r>
      <w:r w:rsidRPr="003D1463">
        <w:rPr>
          <w:rFonts w:ascii="Arial" w:hAnsi="Arial" w:cs="Arial"/>
          <w:i/>
          <w:iCs/>
          <w:sz w:val="28"/>
          <w:szCs w:val="28"/>
          <w:u w:val="single"/>
        </w:rPr>
        <w:t>Мф.6:14,15</w:t>
      </w:r>
      <w:r w:rsidRPr="003D1463">
        <w:rPr>
          <w:rFonts w:ascii="Arial" w:hAnsi="Arial" w:cs="Arial"/>
          <w:i/>
          <w:iCs/>
          <w:sz w:val="28"/>
          <w:szCs w:val="28"/>
        </w:rPr>
        <w:t>).</w:t>
      </w:r>
    </w:p>
    <w:p w14:paraId="76A8176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995E74A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Прощение, которым мы призваны прощать друг друга и нисходить друг к другу, лежит не в области наших раненных чувств, а в области нашего обновлённого ума, и нашей свободной воли, призванной вести своего эмоционального коня, под уздцы к послушанию заповеди Божией.</w:t>
      </w:r>
    </w:p>
    <w:p w14:paraId="76D6CFE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9F1EE5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В-треть</w:t>
      </w:r>
      <w:r w:rsidRPr="00DD5B93">
        <w:rPr>
          <w:rFonts w:ascii="Arial" w:hAnsi="Arial" w:cs="Arial"/>
          <w:b/>
          <w:bCs/>
          <w:sz w:val="28"/>
          <w:szCs w:val="28"/>
        </w:rPr>
        <w:t>их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многие святые воспринимают в своих умах своё тело, за храм Святого Духа, который они построили на песке, когда на самом деле, в лучшем случае – это синагога Иудейская, а в худшем – это синагога сатаны. </w:t>
      </w:r>
    </w:p>
    <w:p w14:paraId="41504B67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0698E2D" w14:textId="77777777" w:rsidR="002132FE" w:rsidRPr="00524F9F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24F9F">
        <w:rPr>
          <w:rFonts w:ascii="Arial" w:hAnsi="Arial" w:cs="Arial"/>
          <w:i/>
          <w:iCs/>
          <w:sz w:val="28"/>
          <w:szCs w:val="28"/>
        </w:rPr>
        <w:t xml:space="preserve">Итак всякого, кто слушает слова Мои сии и исполняет их, уподоблю мужу благоразумному, который построил дом свой на камне; </w:t>
      </w:r>
    </w:p>
    <w:p w14:paraId="2C80336F" w14:textId="77777777" w:rsidR="002132FE" w:rsidRPr="00524F9F" w:rsidRDefault="002132FE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D41F00E" w14:textId="77777777" w:rsidR="002132FE" w:rsidRPr="00524F9F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24F9F">
        <w:rPr>
          <w:rFonts w:ascii="Arial" w:hAnsi="Arial" w:cs="Arial"/>
          <w:i/>
          <w:iCs/>
          <w:sz w:val="28"/>
          <w:szCs w:val="28"/>
        </w:rPr>
        <w:t xml:space="preserve">И пошел дождь, и разлились реки, и подули ветры, и устремились на дом тот, и он не упал, потому что основан был на камне. А всякий, кто слушает сии слова Мои и не исполняет их, уподобится человеку безрассудному, который построил дом свой на песке; </w:t>
      </w:r>
    </w:p>
    <w:p w14:paraId="75A334E8" w14:textId="77777777" w:rsidR="002132FE" w:rsidRPr="00524F9F" w:rsidRDefault="002132FE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13190BC" w14:textId="77777777" w:rsidR="002132FE" w:rsidRPr="00524F9F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24F9F">
        <w:rPr>
          <w:rFonts w:ascii="Arial" w:hAnsi="Arial" w:cs="Arial"/>
          <w:i/>
          <w:iCs/>
          <w:sz w:val="28"/>
          <w:szCs w:val="28"/>
        </w:rPr>
        <w:t>И пошел дождь, и разлились реки, и подули ветры, и налегли на дом тот; и он упал, и было падение его великое (</w:t>
      </w:r>
      <w:r w:rsidRPr="00524F9F">
        <w:rPr>
          <w:rFonts w:ascii="Arial" w:hAnsi="Arial" w:cs="Arial"/>
          <w:i/>
          <w:iCs/>
          <w:sz w:val="28"/>
          <w:szCs w:val="28"/>
          <w:u w:val="single"/>
        </w:rPr>
        <w:t>Мф.7:18-27</w:t>
      </w:r>
      <w:r w:rsidRPr="00524F9F">
        <w:rPr>
          <w:rFonts w:ascii="Arial" w:hAnsi="Arial" w:cs="Arial"/>
          <w:i/>
          <w:iCs/>
          <w:sz w:val="28"/>
          <w:szCs w:val="28"/>
        </w:rPr>
        <w:t>).</w:t>
      </w:r>
    </w:p>
    <w:p w14:paraId="358A37D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28E02A3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заложить твёрдое основание для своего спасения из истинных твердынь спасения, необходимо слушать слова человеков, которых послал Бог и исполнять их. А не слова учителей, которых мы выбрали, путём омерзительного для Бога путём демократического голосования.</w:t>
      </w:r>
    </w:p>
    <w:p w14:paraId="6D07E986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396B05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В-четвёртых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что многие святые, воспринимают крещение Святым Духом, со знамением иных языков, за вождение Святым Духом, и определяют акт крещения Святым Духом, за своё родство с Богом и за вождение Святым Духом.</w:t>
      </w:r>
    </w:p>
    <w:p w14:paraId="26F8D53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317D13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 как родство с Богом – определяется не крещением Духа Святого, а способностью быть водимыми Святым Духом. Потому что, только все водимые Духом Божиим, суть сыны Божии.</w:t>
      </w:r>
    </w:p>
    <w:p w14:paraId="33C1A344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6A12658" w14:textId="77777777" w:rsidR="002132FE" w:rsidRPr="00524F9F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24F9F">
        <w:rPr>
          <w:rFonts w:ascii="Arial" w:hAnsi="Arial" w:cs="Arial"/>
          <w:i/>
          <w:iCs/>
          <w:sz w:val="28"/>
          <w:szCs w:val="28"/>
        </w:rPr>
        <w:t>Ибо все, водимые Духом Божиим, суть сыны Божии (</w:t>
      </w:r>
      <w:r w:rsidRPr="00524F9F">
        <w:rPr>
          <w:rFonts w:ascii="Arial" w:hAnsi="Arial" w:cs="Arial"/>
          <w:i/>
          <w:iCs/>
          <w:sz w:val="28"/>
          <w:szCs w:val="28"/>
          <w:u w:val="single"/>
        </w:rPr>
        <w:t>Рим.8:14</w:t>
      </w:r>
      <w:r w:rsidRPr="00524F9F">
        <w:rPr>
          <w:rFonts w:ascii="Arial" w:hAnsi="Arial" w:cs="Arial"/>
          <w:i/>
          <w:iCs/>
          <w:sz w:val="28"/>
          <w:szCs w:val="28"/>
        </w:rPr>
        <w:t>).</w:t>
      </w:r>
    </w:p>
    <w:p w14:paraId="0F48D21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7B17BB2" w14:textId="7E445D31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следует раз и навсегда усвоить, что Дух Святой может водить человека, исключительно в пределах истинных твердынь спасения, которые пребывают в сердце и в уме человека, в предмете начальствующего учения Иисуса Христа, пришедшего во плоти.</w:t>
      </w:r>
    </w:p>
    <w:p w14:paraId="6EE361B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4285B4F" w14:textId="37A8BD56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если у нас нет познания из каких </w:t>
      </w:r>
      <w:r w:rsidRPr="00DD5B93">
        <w:rPr>
          <w:rFonts w:ascii="Arial" w:hAnsi="Arial" w:cs="Arial"/>
          <w:sz w:val="28"/>
          <w:szCs w:val="28"/>
        </w:rPr>
        <w:t>определений,</w:t>
      </w:r>
      <w:r>
        <w:rPr>
          <w:rFonts w:ascii="Arial" w:hAnsi="Arial" w:cs="Arial"/>
          <w:sz w:val="28"/>
          <w:szCs w:val="28"/>
        </w:rPr>
        <w:t xml:space="preserve"> состоят истинные твердыни спасения, которые мы можем уразуметь и приобрести, исключительно путём слушания благовествуемого слова, то у нас не будет ни никакой возможности испытать себя – в вере ли мы.</w:t>
      </w:r>
    </w:p>
    <w:p w14:paraId="3B43B79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FE7308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В-пятых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некто невежда в познании истины, которого мы избрали своим учителем, научил нас, что всякий раз, когда мы молимся на иных языках, мы якобы в этот момент времени, всякий раз поклоняемся Богу в духе и истине. </w:t>
      </w:r>
    </w:p>
    <w:p w14:paraId="533CF9D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54893C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 как на самом деле, поклонение в духе и истине – это с одной стороны: когда мы молимся на том месте, на котором Бог положил память Своего имени. Как написано:</w:t>
      </w:r>
    </w:p>
    <w:p w14:paraId="2C5B074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B31EBAE" w14:textId="77777777" w:rsidR="002132FE" w:rsidRPr="00524F9F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24F9F">
        <w:rPr>
          <w:rFonts w:ascii="Arial" w:hAnsi="Arial" w:cs="Arial"/>
          <w:i/>
          <w:iCs/>
          <w:sz w:val="28"/>
          <w:szCs w:val="28"/>
        </w:rPr>
        <w:t>Сделай Мне жертвенник из земли и приноси на нем всесожжения твои и мирные жертвы твои, овец твоих и волов твоих; на всяком месте, где Я положу память имени Моего, Я приду к тебе и благословлю тебя (</w:t>
      </w:r>
      <w:r w:rsidRPr="00524F9F">
        <w:rPr>
          <w:rFonts w:ascii="Arial" w:hAnsi="Arial" w:cs="Arial"/>
          <w:i/>
          <w:iCs/>
          <w:sz w:val="28"/>
          <w:szCs w:val="28"/>
          <w:u w:val="single"/>
        </w:rPr>
        <w:t>Исх.20:24</w:t>
      </w:r>
      <w:r w:rsidRPr="00524F9F">
        <w:rPr>
          <w:rFonts w:ascii="Arial" w:hAnsi="Arial" w:cs="Arial"/>
          <w:i/>
          <w:iCs/>
          <w:sz w:val="28"/>
          <w:szCs w:val="28"/>
        </w:rPr>
        <w:t>).</w:t>
      </w:r>
    </w:p>
    <w:p w14:paraId="052B4C5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91CDFE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местом, может являться только такое собрание, которое отвечает требованиям характеристик доброй жены, которая определяет собою достоинство тесных врат, и называется в Писании женой, невестой Агнца, которую, чтобы найти, необходимо усилие.</w:t>
      </w:r>
    </w:p>
    <w:p w14:paraId="13C583A6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B5820AB" w14:textId="77777777" w:rsidR="002132FE" w:rsidRPr="002B3459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3459">
        <w:rPr>
          <w:rFonts w:ascii="Arial" w:hAnsi="Arial" w:cs="Arial"/>
          <w:i/>
          <w:iCs/>
          <w:sz w:val="28"/>
          <w:szCs w:val="28"/>
        </w:rPr>
        <w:t>Кто нашел добрую жену, тот нашел благо и получил благодать от Господа (</w:t>
      </w:r>
      <w:r w:rsidRPr="002B3459">
        <w:rPr>
          <w:rFonts w:ascii="Arial" w:hAnsi="Arial" w:cs="Arial"/>
          <w:i/>
          <w:iCs/>
          <w:sz w:val="28"/>
          <w:szCs w:val="28"/>
          <w:u w:val="single"/>
        </w:rPr>
        <w:t>Прит.18:23</w:t>
      </w:r>
      <w:r w:rsidRPr="002B3459">
        <w:rPr>
          <w:rFonts w:ascii="Arial" w:hAnsi="Arial" w:cs="Arial"/>
          <w:i/>
          <w:iCs/>
          <w:sz w:val="28"/>
          <w:szCs w:val="28"/>
        </w:rPr>
        <w:t xml:space="preserve">). </w:t>
      </w:r>
    </w:p>
    <w:p w14:paraId="1EE9FDC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1B9F4A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Послушайте, как ответил Иисус на вопрос некоего человека: неужели мало спасающихся?</w:t>
      </w:r>
    </w:p>
    <w:p w14:paraId="25EC062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AB4212A" w14:textId="77777777" w:rsidR="002132FE" w:rsidRPr="002B3459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B3459">
        <w:rPr>
          <w:rFonts w:ascii="Arial" w:hAnsi="Arial" w:cs="Arial"/>
          <w:i/>
          <w:iCs/>
          <w:sz w:val="28"/>
          <w:szCs w:val="28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 (</w:t>
      </w:r>
      <w:r w:rsidRPr="002B3459">
        <w:rPr>
          <w:rFonts w:ascii="Arial" w:hAnsi="Arial" w:cs="Arial"/>
          <w:i/>
          <w:iCs/>
          <w:sz w:val="28"/>
          <w:szCs w:val="28"/>
          <w:u w:val="single"/>
        </w:rPr>
        <w:t>Лук.13:23,24</w:t>
      </w:r>
      <w:r w:rsidRPr="002B3459">
        <w:rPr>
          <w:rFonts w:ascii="Arial" w:hAnsi="Arial" w:cs="Arial"/>
          <w:i/>
          <w:iCs/>
          <w:sz w:val="28"/>
          <w:szCs w:val="28"/>
        </w:rPr>
        <w:t>).</w:t>
      </w:r>
    </w:p>
    <w:p w14:paraId="1B6927C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C2860E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на это есть причина, почему многие поищут и не возмогут, и состоит она в том, что они являются растениями, которые не Отец наш насадил</w:t>
      </w:r>
    </w:p>
    <w:p w14:paraId="241B373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3213D8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 с другой стороны: когда мы молимся в духе и истине, которые отвечают требованиям совершенной воле Божией, означенной в Писании, которое может быть для нас доступным, если мы признаем над собою власть человека, посланного Богом.</w:t>
      </w:r>
    </w:p>
    <w:p w14:paraId="6D412426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714BF09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>Настанет время и настало уже, когда истинные поклонники будут поклоняться Отцу в духе и истине, ибо таких поклонников Отец ищет Себе.  Бог есть дух, и поклоняющиеся Ему должны поклоняться в духе и истине (</w:t>
      </w:r>
      <w:r w:rsidRPr="00ED43C6">
        <w:rPr>
          <w:rFonts w:ascii="Arial" w:hAnsi="Arial" w:cs="Arial"/>
          <w:i/>
          <w:iCs/>
          <w:sz w:val="28"/>
          <w:szCs w:val="28"/>
          <w:u w:val="single"/>
        </w:rPr>
        <w:t>Ин.4:23,24</w:t>
      </w:r>
      <w:r w:rsidRPr="00ED43C6">
        <w:rPr>
          <w:rFonts w:ascii="Arial" w:hAnsi="Arial" w:cs="Arial"/>
          <w:i/>
          <w:iCs/>
          <w:sz w:val="28"/>
          <w:szCs w:val="28"/>
        </w:rPr>
        <w:t>).</w:t>
      </w:r>
    </w:p>
    <w:p w14:paraId="71F1B89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142C66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данных слов, сказанных Иисусом одной безымянной женщине из Самарии у колодца </w:t>
      </w:r>
      <w:proofErr w:type="spellStart"/>
      <w:r>
        <w:rPr>
          <w:rFonts w:ascii="Arial" w:hAnsi="Arial" w:cs="Arial"/>
          <w:sz w:val="28"/>
          <w:szCs w:val="28"/>
        </w:rPr>
        <w:t>Иаковлева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9C33A82" w14:textId="77777777" w:rsidR="002132FE" w:rsidRPr="00F833A6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1A8712F" w14:textId="77777777" w:rsidR="002132FE" w:rsidRPr="00F833A6" w:rsidRDefault="002132FE" w:rsidP="002132FE">
      <w:pPr>
        <w:jc w:val="both"/>
        <w:rPr>
          <w:rFonts w:ascii="Arial" w:hAnsi="Arial" w:cs="Arial"/>
          <w:sz w:val="28"/>
          <w:szCs w:val="28"/>
        </w:rPr>
      </w:pPr>
      <w:r w:rsidRPr="00F833A6">
        <w:rPr>
          <w:rFonts w:ascii="Arial" w:hAnsi="Arial" w:cs="Arial"/>
          <w:sz w:val="28"/>
          <w:szCs w:val="28"/>
        </w:rPr>
        <w:t>Молиться в духе означает – молиться в своём обновлённом уме, который именуется тайной комнатой. В то время как молиться или поклоняться в истине означает – молиться в соответствии истины, сокрытой и пребывающей в нашем добром сердце.</w:t>
      </w:r>
    </w:p>
    <w:p w14:paraId="260AD764" w14:textId="77777777" w:rsidR="002132FE" w:rsidRPr="00F833A6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8F5DD77" w14:textId="77777777" w:rsidR="002132FE" w:rsidRPr="00F833A6" w:rsidRDefault="002132FE" w:rsidP="002132FE">
      <w:pPr>
        <w:jc w:val="both"/>
        <w:rPr>
          <w:rFonts w:ascii="Arial" w:hAnsi="Arial" w:cs="Arial"/>
          <w:sz w:val="28"/>
          <w:szCs w:val="28"/>
        </w:rPr>
      </w:pPr>
      <w:r w:rsidRPr="00F833A6">
        <w:rPr>
          <w:rFonts w:ascii="Arial" w:hAnsi="Arial" w:cs="Arial"/>
          <w:sz w:val="28"/>
          <w:szCs w:val="28"/>
        </w:rPr>
        <w:t>При этом речь идёт о такой истине в сердце, которая представлена в достоинстве начальствующего учения Христова, которое обнаруживает себя в наших устах, в плоде взращенной нами правды, из семени принятого нами оправдания.</w:t>
      </w:r>
    </w:p>
    <w:p w14:paraId="5B3DD24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DB9DD6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только после того, когда мы взрастим нашего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, в формате взращенного нами плода правды, в образ мужа совершенного, который достигнет полноты возраста Христова, сокрытого в символическом образе, числа «300», </w:t>
      </w:r>
    </w:p>
    <w:p w14:paraId="0E6F241E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8C93DD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тогда мы и получим свидетельство, что мы угодили Богу, в достоинстве нашего нерукотворного небесного жилища или в достоинстве виссона, чистого и светлого.</w:t>
      </w:r>
    </w:p>
    <w:p w14:paraId="3B55F14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B1686B6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такого утверждения, не рождение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, в плане обретения плода правды, который является результатом, пущенного нами в оборот, залога спасения, в семени оправдания, </w:t>
      </w:r>
    </w:p>
    <w:p w14:paraId="5A3AE45C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0577B29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способность нашего духа, в лице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 творить правду, творчество которой, состоит в хождении пред Богом, которое угождает Богу, и даёт Ему юридическую возможность, дать нам во Христе Иисусе </w:t>
      </w:r>
    </w:p>
    <w:p w14:paraId="571C904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DD829CA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Взамен перстного жилища, новое небесное жилище, чтобы пересилить нас к Себе на небо, минуя положенную всем сынам человеческим смерть, которое будет являть свидетельством, что мы угодили Богу.</w:t>
      </w:r>
    </w:p>
    <w:p w14:paraId="68C8327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3446095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В-шестых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спасения, состоящие в мёртвых делах, на которые мы уповаем как на добрые, когда мы полагаем, что наши жёны, спасаются через чадородие. Как написано:</w:t>
      </w:r>
    </w:p>
    <w:p w14:paraId="513A292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F4A25D2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 xml:space="preserve">А учить жене не позволяю, ни властвовать над мужем, но быть в безмолвии. Ибо прежде создан Адам, а потом Ева; и не Адам прельщен; но жена, прельстившись, впала в преступление; </w:t>
      </w:r>
    </w:p>
    <w:p w14:paraId="1A99C2E8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7D6FB0D" w14:textId="69894121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>Впрочем, спасется через чадородие, если пребудет в вере и любви и в святости с целомудрием (</w:t>
      </w:r>
      <w:r w:rsidRPr="00ED43C6">
        <w:rPr>
          <w:rFonts w:ascii="Arial" w:hAnsi="Arial" w:cs="Arial"/>
          <w:i/>
          <w:iCs/>
          <w:sz w:val="28"/>
          <w:szCs w:val="28"/>
          <w:u w:val="single"/>
        </w:rPr>
        <w:t>1Тим.2:12-15</w:t>
      </w:r>
      <w:r w:rsidRPr="00ED43C6">
        <w:rPr>
          <w:rFonts w:ascii="Arial" w:hAnsi="Arial" w:cs="Arial"/>
          <w:i/>
          <w:iCs/>
          <w:sz w:val="28"/>
          <w:szCs w:val="28"/>
        </w:rPr>
        <w:t>).</w:t>
      </w:r>
    </w:p>
    <w:p w14:paraId="2D69E11D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1EDE2A3" w14:textId="26B18221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сути дела, этот перевод, противоречит всему духу Писания, так как мы получаем оправдание, не через чадородие, а даром по благодати, искуплением во Христе Иисусе. Как написано:</w:t>
      </w:r>
    </w:p>
    <w:p w14:paraId="2E1C5D89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13D0DD7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>Получая оправдание даром, по благодати Его, искуплением во Христе Иисусе (</w:t>
      </w:r>
      <w:r w:rsidRPr="00ED43C6">
        <w:rPr>
          <w:rFonts w:ascii="Arial" w:hAnsi="Arial" w:cs="Arial"/>
          <w:i/>
          <w:iCs/>
          <w:sz w:val="28"/>
          <w:szCs w:val="28"/>
          <w:u w:val="single"/>
        </w:rPr>
        <w:t>Рим.3:24</w:t>
      </w:r>
      <w:r w:rsidRPr="00ED43C6">
        <w:rPr>
          <w:rFonts w:ascii="Arial" w:hAnsi="Arial" w:cs="Arial"/>
          <w:i/>
          <w:iCs/>
          <w:sz w:val="28"/>
          <w:szCs w:val="28"/>
        </w:rPr>
        <w:t>).</w:t>
      </w:r>
    </w:p>
    <w:p w14:paraId="6E48A60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415575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Дело в том, что в греческом оригинале не существует предлогов, и переводчики ставят их по тому смыслу, как они понимают.</w:t>
      </w:r>
    </w:p>
    <w:p w14:paraId="71C4A2D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FA8AE50" w14:textId="77777777" w:rsidR="002132FE" w:rsidRPr="00F833A6" w:rsidRDefault="002132FE" w:rsidP="002132FE">
      <w:pPr>
        <w:jc w:val="both"/>
        <w:rPr>
          <w:rFonts w:ascii="Arial" w:hAnsi="Arial" w:cs="Arial"/>
          <w:sz w:val="28"/>
          <w:szCs w:val="28"/>
        </w:rPr>
      </w:pPr>
      <w:r w:rsidRPr="00F833A6">
        <w:rPr>
          <w:rFonts w:ascii="Arial" w:hAnsi="Arial" w:cs="Arial"/>
          <w:sz w:val="28"/>
          <w:szCs w:val="28"/>
        </w:rPr>
        <w:t>Исходя из греческого оригинала этот стих на самом деле звучит так: «Впрочем спасётся с рождёнными ею детьми, если пребудет в вере, имеется в виду – в вероучении, которое устроено в её сердце из истинных твердынь спасения; состоящих в любви Божией,</w:t>
      </w:r>
    </w:p>
    <w:p w14:paraId="2533E531" w14:textId="77777777" w:rsidR="002132FE" w:rsidRPr="00F833A6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2EC5022" w14:textId="77777777" w:rsidR="002132FE" w:rsidRPr="00F833A6" w:rsidRDefault="002132FE" w:rsidP="002132FE">
      <w:pPr>
        <w:jc w:val="both"/>
        <w:rPr>
          <w:rFonts w:ascii="Arial" w:hAnsi="Arial" w:cs="Arial"/>
          <w:sz w:val="28"/>
          <w:szCs w:val="28"/>
        </w:rPr>
      </w:pPr>
      <w:r w:rsidRPr="00F833A6">
        <w:rPr>
          <w:rFonts w:ascii="Arial" w:hAnsi="Arial" w:cs="Arial"/>
          <w:sz w:val="28"/>
          <w:szCs w:val="28"/>
        </w:rPr>
        <w:t>Которая, с одной стороны – определяется в любви к правосудию и в ненависти к беззаконию. А с другой стороны – в братолюбии, которое переводит нас из состояния смерти в атмосферу жизни вечной:</w:t>
      </w:r>
    </w:p>
    <w:p w14:paraId="4ECAFF31" w14:textId="77777777" w:rsidR="002132FE" w:rsidRPr="00F833A6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CACE8A5" w14:textId="38964D2C" w:rsidR="002132FE" w:rsidRPr="00F833A6" w:rsidRDefault="002132FE" w:rsidP="002132FE">
      <w:pPr>
        <w:jc w:val="both"/>
        <w:rPr>
          <w:rFonts w:ascii="Arial" w:hAnsi="Arial" w:cs="Arial"/>
          <w:sz w:val="28"/>
          <w:szCs w:val="28"/>
        </w:rPr>
      </w:pPr>
      <w:r w:rsidRPr="00F833A6">
        <w:rPr>
          <w:rFonts w:ascii="Arial" w:hAnsi="Arial" w:cs="Arial"/>
          <w:sz w:val="28"/>
          <w:szCs w:val="28"/>
        </w:rPr>
        <w:t xml:space="preserve">Затем – в святости с целомудрием. Святость – это способность и разумение отделять себя от всего не святого. А целомудрие – это правильное отношение к противоположному полу, </w:t>
      </w:r>
    </w:p>
    <w:p w14:paraId="7065E6B8" w14:textId="77777777" w:rsidR="002132FE" w:rsidRPr="00F833A6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0510673" w14:textId="77777777" w:rsidR="002132FE" w:rsidRPr="00F833A6" w:rsidRDefault="002132FE" w:rsidP="002132FE">
      <w:pPr>
        <w:jc w:val="both"/>
        <w:rPr>
          <w:rFonts w:ascii="Arial" w:hAnsi="Arial" w:cs="Arial"/>
          <w:sz w:val="28"/>
          <w:szCs w:val="28"/>
        </w:rPr>
      </w:pPr>
      <w:r w:rsidRPr="00F833A6">
        <w:rPr>
          <w:rFonts w:ascii="Arial" w:hAnsi="Arial" w:cs="Arial"/>
          <w:sz w:val="28"/>
          <w:szCs w:val="28"/>
        </w:rPr>
        <w:t>Которое состоит в способности дисциплины и здравомыслия, не возбуждать низкие инстинкты противоположного пола своим поведением, своими словами, и своей одеждой.</w:t>
      </w:r>
    </w:p>
    <w:p w14:paraId="0F7128F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33C841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Очень грустно, что это прекрасное место Писания, говорящее о том, что спасёшься ты и весь дом твой или рождённые тобою дети, если пребудешь в вероучении, в любви Божией, состоящей в братолюбии и в святости с целомудрием, было так искажено и изуродовано.</w:t>
      </w:r>
    </w:p>
    <w:p w14:paraId="43A508DA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D517581" w14:textId="17223AF5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А учитывая, что во Христе Иисусе нет мужского пола и женского, а есть только функции мужа и жены, которыми призваны обладать и мужчины, и женщины, без которых невозможно принять спасение и </w:t>
      </w:r>
      <w:r w:rsidRPr="00DD5B93">
        <w:rPr>
          <w:rFonts w:ascii="Arial" w:hAnsi="Arial" w:cs="Arial"/>
          <w:sz w:val="28"/>
          <w:szCs w:val="28"/>
        </w:rPr>
        <w:t>возрастать</w:t>
      </w:r>
      <w:r>
        <w:rPr>
          <w:rFonts w:ascii="Arial" w:hAnsi="Arial" w:cs="Arial"/>
          <w:sz w:val="28"/>
          <w:szCs w:val="28"/>
        </w:rPr>
        <w:t xml:space="preserve"> во спасении. </w:t>
      </w:r>
      <w:r w:rsidRPr="002132FE">
        <w:rPr>
          <w:rFonts w:ascii="Arial" w:hAnsi="Arial" w:cs="Arial"/>
          <w:b/>
          <w:bCs/>
          <w:sz w:val="28"/>
          <w:szCs w:val="28"/>
        </w:rPr>
        <w:t>Молчать и учиться должны и мужчины, и женщины.</w:t>
      </w:r>
    </w:p>
    <w:p w14:paraId="2915AC5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F8103E2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 учить могут только те мужчины и те женщины, которых Бог сделал учителями. Например: судья Израиля </w:t>
      </w:r>
      <w:proofErr w:type="spellStart"/>
      <w:r>
        <w:rPr>
          <w:rFonts w:ascii="Arial" w:hAnsi="Arial" w:cs="Arial"/>
          <w:sz w:val="28"/>
          <w:szCs w:val="28"/>
        </w:rPr>
        <w:t>Девора</w:t>
      </w:r>
      <w:proofErr w:type="spellEnd"/>
      <w:r>
        <w:rPr>
          <w:rFonts w:ascii="Arial" w:hAnsi="Arial" w:cs="Arial"/>
          <w:sz w:val="28"/>
          <w:szCs w:val="28"/>
        </w:rPr>
        <w:t xml:space="preserve">, жена </w:t>
      </w:r>
      <w:proofErr w:type="spellStart"/>
      <w:r>
        <w:rPr>
          <w:rFonts w:ascii="Arial" w:hAnsi="Arial" w:cs="Arial"/>
          <w:sz w:val="28"/>
          <w:szCs w:val="28"/>
        </w:rPr>
        <w:t>Лапидофова</w:t>
      </w:r>
      <w:proofErr w:type="spellEnd"/>
      <w:r>
        <w:rPr>
          <w:rFonts w:ascii="Arial" w:hAnsi="Arial" w:cs="Arial"/>
          <w:sz w:val="28"/>
          <w:szCs w:val="28"/>
        </w:rPr>
        <w:t xml:space="preserve">, была учителем и пророком для всего Израиля, </w:t>
      </w:r>
    </w:p>
    <w:p w14:paraId="537EC81F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1D030F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Куда входили мужчины и женщины, так как через её уста передавалось слово, исходящее от Бога. Таким образом </w:t>
      </w:r>
      <w:proofErr w:type="spellStart"/>
      <w:r>
        <w:rPr>
          <w:rFonts w:ascii="Arial" w:hAnsi="Arial" w:cs="Arial"/>
          <w:sz w:val="28"/>
          <w:szCs w:val="28"/>
        </w:rPr>
        <w:t>Девора</w:t>
      </w:r>
      <w:proofErr w:type="spellEnd"/>
      <w:r>
        <w:rPr>
          <w:rFonts w:ascii="Arial" w:hAnsi="Arial" w:cs="Arial"/>
          <w:sz w:val="28"/>
          <w:szCs w:val="28"/>
        </w:rPr>
        <w:t xml:space="preserve"> исполняла функцию мужа, военачальник же Израиля </w:t>
      </w:r>
      <w:proofErr w:type="spellStart"/>
      <w:r>
        <w:rPr>
          <w:rFonts w:ascii="Arial" w:hAnsi="Arial" w:cs="Arial"/>
          <w:sz w:val="28"/>
          <w:szCs w:val="28"/>
        </w:rPr>
        <w:t>Варак</w:t>
      </w:r>
      <w:proofErr w:type="spellEnd"/>
      <w:r>
        <w:rPr>
          <w:rFonts w:ascii="Arial" w:hAnsi="Arial" w:cs="Arial"/>
          <w:sz w:val="28"/>
          <w:szCs w:val="28"/>
        </w:rPr>
        <w:t>, исполнял функцию жены.</w:t>
      </w:r>
    </w:p>
    <w:p w14:paraId="6AF4510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39D60BDB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Кстати, заканчивая эту мысль, Апостол Павел сказал: что понять эту мысль, может только человек духовный или пророк:</w:t>
      </w:r>
    </w:p>
    <w:p w14:paraId="6391A9F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1874299E" w14:textId="02326CA0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>Разве от вас вышло слово Божие? Или до вас одних достигло? Если кто почитает себя пророком или духовным, тот да разумеет, что я пишу вам, ибо это заповеди Господни. А кто не разумеет, пусть не разумеет</w:t>
      </w:r>
      <w:r w:rsidR="00C94859">
        <w:rPr>
          <w:rFonts w:ascii="Arial" w:hAnsi="Arial" w:cs="Arial"/>
          <w:i/>
          <w:iCs/>
          <w:sz w:val="28"/>
          <w:szCs w:val="28"/>
        </w:rPr>
        <w:t xml:space="preserve">. </w:t>
      </w:r>
      <w:r w:rsidRPr="00ED43C6">
        <w:rPr>
          <w:rFonts w:ascii="Arial" w:hAnsi="Arial" w:cs="Arial"/>
          <w:i/>
          <w:iCs/>
          <w:sz w:val="28"/>
          <w:szCs w:val="28"/>
        </w:rPr>
        <w:t>(</w:t>
      </w:r>
      <w:r w:rsidRPr="00ED43C6">
        <w:rPr>
          <w:rFonts w:ascii="Arial" w:hAnsi="Arial" w:cs="Arial"/>
          <w:i/>
          <w:iCs/>
          <w:sz w:val="28"/>
          <w:szCs w:val="28"/>
          <w:u w:val="single"/>
        </w:rPr>
        <w:t>1Кор.14:36-38</w:t>
      </w:r>
      <w:r w:rsidRPr="00ED43C6">
        <w:rPr>
          <w:rFonts w:ascii="Arial" w:hAnsi="Arial" w:cs="Arial"/>
          <w:i/>
          <w:iCs/>
          <w:sz w:val="28"/>
          <w:szCs w:val="28"/>
        </w:rPr>
        <w:t>).</w:t>
      </w:r>
    </w:p>
    <w:p w14:paraId="3B6D5E6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DCA69C1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данном случае слово исходило от </w:t>
      </w:r>
      <w:proofErr w:type="spellStart"/>
      <w:r>
        <w:rPr>
          <w:rFonts w:ascii="Arial" w:hAnsi="Arial" w:cs="Arial"/>
          <w:sz w:val="28"/>
          <w:szCs w:val="28"/>
        </w:rPr>
        <w:t>Деворы</w:t>
      </w:r>
      <w:proofErr w:type="spellEnd"/>
      <w:r>
        <w:rPr>
          <w:rFonts w:ascii="Arial" w:hAnsi="Arial" w:cs="Arial"/>
          <w:sz w:val="28"/>
          <w:szCs w:val="28"/>
        </w:rPr>
        <w:t>, перед которым должны были молчать все, кто признавал за нею достоинство судии Израиля.</w:t>
      </w:r>
    </w:p>
    <w:p w14:paraId="09480C00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C010B48" w14:textId="4DD1561F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В-седьмых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когда мы полагаем, что женщина на социальной лестнице, стоит ниже, чем мужчина, и таким образом, умоляем в Боге природу жены, которой Бог обладает по Свей исконной природе.</w:t>
      </w:r>
    </w:p>
    <w:p w14:paraId="3F1A943C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79B59BC8" w14:textId="578DF239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Бог создал мужчину и женщину по Своему образу и подобию, и дал им обоим имя «человек», в день сотворения их.</w:t>
      </w:r>
    </w:p>
    <w:p w14:paraId="47264DA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37CEAA3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>Вот родословие Адама: когда Бог сотворил человека, по подобию Божию создал его, мужчину и женщину сотворил их, и благословил их, и нарек им имя: человек, в день сотворения их (</w:t>
      </w:r>
      <w:r w:rsidRPr="00ED43C6">
        <w:rPr>
          <w:rFonts w:ascii="Arial" w:hAnsi="Arial" w:cs="Arial"/>
          <w:i/>
          <w:iCs/>
          <w:sz w:val="28"/>
          <w:szCs w:val="28"/>
          <w:u w:val="single"/>
        </w:rPr>
        <w:t>Быт.5:1,2</w:t>
      </w:r>
      <w:r w:rsidRPr="00ED43C6">
        <w:rPr>
          <w:rFonts w:ascii="Arial" w:hAnsi="Arial" w:cs="Arial"/>
          <w:i/>
          <w:iCs/>
          <w:sz w:val="28"/>
          <w:szCs w:val="28"/>
        </w:rPr>
        <w:t>).</w:t>
      </w:r>
    </w:p>
    <w:p w14:paraId="0A423E31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A58A283" w14:textId="1A8C3333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Далее, Бог наделил как мужчину, так и женщину, равными правами владычества над землёю, а в браке друг над другом.</w:t>
      </w:r>
    </w:p>
    <w:p w14:paraId="255F44B9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2DC2B79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 xml:space="preserve">И сотворил Бог человека по образу Своему, по образу Божию сотворил его; мужчину и женщину сотворил их. И благословил их Бог, и сказал им Бог: плодитесь и размножайтесь, и наполняйте землю, </w:t>
      </w:r>
    </w:p>
    <w:p w14:paraId="637C989F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DF7F988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lastRenderedPageBreak/>
        <w:t>И обладайте ею, и владычествуйте над рыбами морскими и над птицами небесными, и над всяким животным, пресмыкающимся по земле (</w:t>
      </w:r>
      <w:r w:rsidRPr="00ED43C6">
        <w:rPr>
          <w:rFonts w:ascii="Arial" w:hAnsi="Arial" w:cs="Arial"/>
          <w:i/>
          <w:iCs/>
          <w:sz w:val="28"/>
          <w:szCs w:val="28"/>
          <w:u w:val="single"/>
        </w:rPr>
        <w:t>Быт.1:27,28</w:t>
      </w:r>
      <w:r w:rsidRPr="00ED43C6">
        <w:rPr>
          <w:rFonts w:ascii="Arial" w:hAnsi="Arial" w:cs="Arial"/>
          <w:i/>
          <w:iCs/>
          <w:sz w:val="28"/>
          <w:szCs w:val="28"/>
        </w:rPr>
        <w:t>).</w:t>
      </w:r>
    </w:p>
    <w:p w14:paraId="6D2CB437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70A8BB4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>Муж оказывай жене должное благорасположение; подобно и жена мужу. Жена не властна над своим телом, но муж; равно и муж не властен над своим телом, но жена (</w:t>
      </w:r>
      <w:r w:rsidRPr="00ED43C6">
        <w:rPr>
          <w:rFonts w:ascii="Arial" w:hAnsi="Arial" w:cs="Arial"/>
          <w:i/>
          <w:iCs/>
          <w:sz w:val="28"/>
          <w:szCs w:val="28"/>
          <w:u w:val="single"/>
        </w:rPr>
        <w:t>1Кор.7:3,4</w:t>
      </w:r>
      <w:r w:rsidRPr="00ED43C6">
        <w:rPr>
          <w:rFonts w:ascii="Arial" w:hAnsi="Arial" w:cs="Arial"/>
          <w:i/>
          <w:iCs/>
          <w:sz w:val="28"/>
          <w:szCs w:val="28"/>
        </w:rPr>
        <w:t>).</w:t>
      </w:r>
    </w:p>
    <w:p w14:paraId="1A9E5D9F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87A5F73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ставя женщину на социальной лестнице ниже, чем мужчину, мы ставим одну природную особенность Бога ниже, чем другую, забывая о том. Что мужчина и женщина призваны представлять образ и подобие Бога, и стоять на одной социальной ступени, </w:t>
      </w:r>
    </w:p>
    <w:p w14:paraId="19AC8B9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B738D94" w14:textId="31A24B86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выполнять во плоти разные функции. Так как в духе во Христе Иисусе, не существует пола, а существуют только функции, которыми наделены как мужчины, так и женщины во Христе Иисусе. </w:t>
      </w:r>
    </w:p>
    <w:p w14:paraId="6B0B0DF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22232368" w14:textId="55F8278B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В-восьмых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когда мы полагаем, что всякая жена, во время молитвы должна иметь некое покрывало на своей голове, которое свидетельствовало бы о том, что она на социальной лестнице, стоит ниже, чем мужчина.</w:t>
      </w:r>
    </w:p>
    <w:p w14:paraId="391217A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06218D4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самом деле здесь речь идёт, не о каком-то покрывале, которым должна покрывать себя женщина сверх своих волос, а о причёске, которая должна была бы отделять женщину от мужчины.</w:t>
      </w:r>
    </w:p>
    <w:p w14:paraId="50368895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7228C27" w14:textId="367A4379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 xml:space="preserve">Посему жена и должна иметь на голове своей знак власти над Ангелами. </w:t>
      </w:r>
      <w:r w:rsidR="00DD5B93" w:rsidRPr="00ED43C6">
        <w:rPr>
          <w:rFonts w:ascii="Arial" w:hAnsi="Arial" w:cs="Arial"/>
          <w:i/>
          <w:iCs/>
          <w:sz w:val="28"/>
          <w:szCs w:val="28"/>
        </w:rPr>
        <w:t>Впрочем,</w:t>
      </w:r>
      <w:r w:rsidRPr="00ED43C6">
        <w:rPr>
          <w:rFonts w:ascii="Arial" w:hAnsi="Arial" w:cs="Arial"/>
          <w:i/>
          <w:iCs/>
          <w:sz w:val="28"/>
          <w:szCs w:val="28"/>
        </w:rPr>
        <w:t xml:space="preserve"> ни муж без жены, ни жена без мужа, в Господе. Ибо как жена от мужа, так и муж через жену; все же - от Бога. Рассудите сами, прилично ли жене молиться Богу с непокрытою головою? </w:t>
      </w:r>
    </w:p>
    <w:p w14:paraId="63678DB5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6B434EB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 xml:space="preserve">Не сама ли природа учит вас, что если муж растит волосы, то это бесчестье для него, </w:t>
      </w:r>
      <w:proofErr w:type="gramStart"/>
      <w:r w:rsidRPr="00ED43C6">
        <w:rPr>
          <w:rFonts w:ascii="Arial" w:hAnsi="Arial" w:cs="Arial"/>
          <w:i/>
          <w:iCs/>
          <w:sz w:val="28"/>
          <w:szCs w:val="28"/>
        </w:rPr>
        <w:t>но</w:t>
      </w:r>
      <w:proofErr w:type="gramEnd"/>
      <w:r w:rsidRPr="00ED43C6">
        <w:rPr>
          <w:rFonts w:ascii="Arial" w:hAnsi="Arial" w:cs="Arial"/>
          <w:i/>
          <w:iCs/>
          <w:sz w:val="28"/>
          <w:szCs w:val="28"/>
        </w:rPr>
        <w:t xml:space="preserve"> если жена растит волосы, для нее это честь, так как волосы даны ей вместо покрывала? (</w:t>
      </w:r>
      <w:r w:rsidRPr="00ED43C6">
        <w:rPr>
          <w:rFonts w:ascii="Arial" w:hAnsi="Arial" w:cs="Arial"/>
          <w:i/>
          <w:iCs/>
          <w:sz w:val="28"/>
          <w:szCs w:val="28"/>
          <w:u w:val="single"/>
        </w:rPr>
        <w:t>1Кор.11:10-15</w:t>
      </w:r>
      <w:r w:rsidRPr="00ED43C6">
        <w:rPr>
          <w:rFonts w:ascii="Arial" w:hAnsi="Arial" w:cs="Arial"/>
          <w:i/>
          <w:iCs/>
          <w:sz w:val="28"/>
          <w:szCs w:val="28"/>
        </w:rPr>
        <w:t>).</w:t>
      </w:r>
    </w:p>
    <w:p w14:paraId="1A5EDEE2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49950D4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Израиле иметь покрывало на своей голове сверх своих волос, в достоинстве </w:t>
      </w:r>
      <w:proofErr w:type="spellStart"/>
      <w:r>
        <w:rPr>
          <w:rFonts w:ascii="Arial" w:hAnsi="Arial" w:cs="Arial"/>
          <w:sz w:val="28"/>
          <w:szCs w:val="28"/>
        </w:rPr>
        <w:t>кидара</w:t>
      </w:r>
      <w:proofErr w:type="spellEnd"/>
      <w:r>
        <w:rPr>
          <w:rFonts w:ascii="Arial" w:hAnsi="Arial" w:cs="Arial"/>
          <w:sz w:val="28"/>
          <w:szCs w:val="28"/>
        </w:rPr>
        <w:t>, призваны были только сыны Аарона священники, да и то, только во время служения своего в храме, вне же храма они не могли иметь на своих головах такого покрывала, чтобы им не умереть.</w:t>
      </w:r>
    </w:p>
    <w:p w14:paraId="48BEAEDB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5646D93B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 xml:space="preserve">И сделай хитон из виссона и </w:t>
      </w:r>
      <w:proofErr w:type="spellStart"/>
      <w:r w:rsidRPr="00ED43C6">
        <w:rPr>
          <w:rFonts w:ascii="Arial" w:hAnsi="Arial" w:cs="Arial"/>
          <w:i/>
          <w:iCs/>
          <w:sz w:val="28"/>
          <w:szCs w:val="28"/>
        </w:rPr>
        <w:t>кидар</w:t>
      </w:r>
      <w:proofErr w:type="spellEnd"/>
      <w:r w:rsidRPr="00ED43C6">
        <w:rPr>
          <w:rFonts w:ascii="Arial" w:hAnsi="Arial" w:cs="Arial"/>
          <w:i/>
          <w:iCs/>
          <w:sz w:val="28"/>
          <w:szCs w:val="28"/>
        </w:rPr>
        <w:t xml:space="preserve"> из виссона и сделай пояс узорчатой работы; сделай и сынам </w:t>
      </w:r>
      <w:proofErr w:type="spellStart"/>
      <w:r w:rsidRPr="00ED43C6">
        <w:rPr>
          <w:rFonts w:ascii="Arial" w:hAnsi="Arial" w:cs="Arial"/>
          <w:i/>
          <w:iCs/>
          <w:sz w:val="28"/>
          <w:szCs w:val="28"/>
        </w:rPr>
        <w:t>Аароновым</w:t>
      </w:r>
      <w:proofErr w:type="spellEnd"/>
      <w:r w:rsidRPr="00ED43C6">
        <w:rPr>
          <w:rFonts w:ascii="Arial" w:hAnsi="Arial" w:cs="Arial"/>
          <w:i/>
          <w:iCs/>
          <w:sz w:val="28"/>
          <w:szCs w:val="28"/>
        </w:rPr>
        <w:t xml:space="preserve"> хитоны, сделай им </w:t>
      </w:r>
      <w:proofErr w:type="spellStart"/>
      <w:r w:rsidRPr="00ED43C6">
        <w:rPr>
          <w:rFonts w:ascii="Arial" w:hAnsi="Arial" w:cs="Arial"/>
          <w:i/>
          <w:iCs/>
          <w:sz w:val="28"/>
          <w:szCs w:val="28"/>
        </w:rPr>
        <w:t>поясы</w:t>
      </w:r>
      <w:proofErr w:type="spellEnd"/>
      <w:r w:rsidRPr="00ED43C6">
        <w:rPr>
          <w:rFonts w:ascii="Arial" w:hAnsi="Arial" w:cs="Arial"/>
          <w:i/>
          <w:iCs/>
          <w:sz w:val="28"/>
          <w:szCs w:val="28"/>
        </w:rPr>
        <w:t xml:space="preserve">, и головные повязки сделай им для славы и благолепия, </w:t>
      </w:r>
    </w:p>
    <w:p w14:paraId="770885D2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D02BDE1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>И облеки в них Аарона, брата твоего, и сынов его с ним, и помажь их, и наполни руки их, и посвяти их, и они будут священниками Мне (</w:t>
      </w:r>
      <w:r w:rsidRPr="00ED43C6">
        <w:rPr>
          <w:rFonts w:ascii="Arial" w:hAnsi="Arial" w:cs="Arial"/>
          <w:i/>
          <w:iCs/>
          <w:sz w:val="28"/>
          <w:szCs w:val="28"/>
          <w:u w:val="single"/>
        </w:rPr>
        <w:t>Исх.28:39-41</w:t>
      </w:r>
      <w:r w:rsidRPr="00ED43C6">
        <w:rPr>
          <w:rFonts w:ascii="Arial" w:hAnsi="Arial" w:cs="Arial"/>
          <w:i/>
          <w:iCs/>
          <w:sz w:val="28"/>
          <w:szCs w:val="28"/>
        </w:rPr>
        <w:t>).</w:t>
      </w:r>
    </w:p>
    <w:p w14:paraId="0D3B2C7F" w14:textId="77777777" w:rsidR="002132FE" w:rsidRPr="00FA1132" w:rsidRDefault="002132FE" w:rsidP="002132FE">
      <w:pPr>
        <w:jc w:val="both"/>
        <w:rPr>
          <w:rFonts w:ascii="Arial" w:hAnsi="Arial" w:cs="Arial"/>
          <w:sz w:val="12"/>
          <w:szCs w:val="12"/>
        </w:rPr>
      </w:pPr>
    </w:p>
    <w:p w14:paraId="3226A9C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В-девятых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когда мы полагаем, что все мы имеем помазание, и нет нужды, чтобы кто учил нас, так как имеющееся у нас помазание учит нас всему.</w:t>
      </w:r>
    </w:p>
    <w:p w14:paraId="104B0BA3" w14:textId="77777777" w:rsidR="002132FE" w:rsidRPr="00FA1132" w:rsidRDefault="002132FE" w:rsidP="002132FE">
      <w:pPr>
        <w:jc w:val="both"/>
        <w:rPr>
          <w:rFonts w:ascii="Arial" w:hAnsi="Arial" w:cs="Arial"/>
          <w:sz w:val="12"/>
          <w:szCs w:val="12"/>
        </w:rPr>
      </w:pPr>
    </w:p>
    <w:p w14:paraId="2A0A1A5F" w14:textId="77777777" w:rsidR="002132FE" w:rsidRPr="00ED3F54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3F54">
        <w:rPr>
          <w:rFonts w:ascii="Arial" w:hAnsi="Arial" w:cs="Arial"/>
          <w:i/>
          <w:iCs/>
          <w:sz w:val="28"/>
          <w:szCs w:val="28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</w:t>
      </w:r>
    </w:p>
    <w:p w14:paraId="60A28427" w14:textId="77777777" w:rsidR="002132FE" w:rsidRPr="00FA1132" w:rsidRDefault="002132FE" w:rsidP="002132FE">
      <w:pPr>
        <w:jc w:val="both"/>
        <w:rPr>
          <w:rFonts w:ascii="Arial" w:hAnsi="Arial" w:cs="Arial"/>
          <w:i/>
          <w:iCs/>
          <w:sz w:val="12"/>
          <w:szCs w:val="12"/>
        </w:rPr>
      </w:pPr>
    </w:p>
    <w:p w14:paraId="55B4BD9C" w14:textId="77777777" w:rsidR="002132FE" w:rsidRPr="00ED3F54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3F54">
        <w:rPr>
          <w:rFonts w:ascii="Arial" w:hAnsi="Arial" w:cs="Arial"/>
          <w:i/>
          <w:iCs/>
          <w:sz w:val="28"/>
          <w:szCs w:val="28"/>
        </w:rPr>
        <w:t xml:space="preserve">И через то открылось, что не все наши. Впрочем, вы имеете помазание от </w:t>
      </w:r>
      <w:proofErr w:type="spellStart"/>
      <w:r w:rsidRPr="00ED3F54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ED3F54">
        <w:rPr>
          <w:rFonts w:ascii="Arial" w:hAnsi="Arial" w:cs="Arial"/>
          <w:i/>
          <w:iCs/>
          <w:sz w:val="28"/>
          <w:szCs w:val="28"/>
        </w:rPr>
        <w:t xml:space="preserve"> и знаете все. Я написал вам не потому, чтобы вы не знали истины, но потому, что вы знаете ее, равно как и то, что всякая ложь не от истины. Это я написал вам об обольщающих вас. </w:t>
      </w:r>
    </w:p>
    <w:p w14:paraId="11DAE3AA" w14:textId="77777777" w:rsidR="002132FE" w:rsidRPr="00FA1132" w:rsidRDefault="002132FE" w:rsidP="002132FE">
      <w:pPr>
        <w:jc w:val="both"/>
        <w:rPr>
          <w:rFonts w:ascii="Arial" w:hAnsi="Arial" w:cs="Arial"/>
          <w:i/>
          <w:iCs/>
          <w:sz w:val="12"/>
          <w:szCs w:val="12"/>
        </w:rPr>
      </w:pPr>
    </w:p>
    <w:p w14:paraId="155CAA02" w14:textId="77777777" w:rsidR="002132FE" w:rsidRPr="00ED3F54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3F54">
        <w:rPr>
          <w:rFonts w:ascii="Arial" w:hAnsi="Arial" w:cs="Arial"/>
          <w:i/>
          <w:iCs/>
          <w:sz w:val="28"/>
          <w:szCs w:val="28"/>
        </w:rPr>
        <w:t>Впрочем, помазание, которое вы получили от Него, в вас пребывает, и вы не имеете нужды, чтобы кто учил вас; но как самое сие помазание учит вас всему, и оно истинно и неложно, то, чему оно научило вас, в том пребывайте (</w:t>
      </w:r>
      <w:r w:rsidRPr="00ED3F54">
        <w:rPr>
          <w:rFonts w:ascii="Arial" w:hAnsi="Arial" w:cs="Arial"/>
          <w:i/>
          <w:iCs/>
          <w:sz w:val="28"/>
          <w:szCs w:val="28"/>
          <w:u w:val="single"/>
        </w:rPr>
        <w:t>1Ин.2:18,27</w:t>
      </w:r>
      <w:r w:rsidRPr="00ED3F54">
        <w:rPr>
          <w:rFonts w:ascii="Arial" w:hAnsi="Arial" w:cs="Arial"/>
          <w:i/>
          <w:iCs/>
          <w:sz w:val="28"/>
          <w:szCs w:val="28"/>
        </w:rPr>
        <w:t>).</w:t>
      </w:r>
    </w:p>
    <w:p w14:paraId="1EF2B98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60C3A590" w14:textId="0D747F9E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 w:rsidRPr="002132FE">
        <w:rPr>
          <w:rFonts w:ascii="Arial" w:hAnsi="Arial" w:cs="Arial"/>
          <w:b/>
          <w:bCs/>
          <w:sz w:val="28"/>
          <w:szCs w:val="28"/>
        </w:rPr>
        <w:t>Во-первых:</w:t>
      </w:r>
      <w:r>
        <w:rPr>
          <w:rFonts w:ascii="Arial" w:hAnsi="Arial" w:cs="Arial"/>
          <w:sz w:val="28"/>
          <w:szCs w:val="28"/>
        </w:rPr>
        <w:t xml:space="preserve"> следует отметить, что помазание может учить нас, только при одном условии, если мы будем ходить во свете, в котором ходит Бог, что позволит нам иметь общение друг с другом, в котором помазание получает власть на право действовать в нас.</w:t>
      </w:r>
    </w:p>
    <w:p w14:paraId="4CB37062" w14:textId="77777777" w:rsidR="002132FE" w:rsidRPr="00FA1132" w:rsidRDefault="002132FE" w:rsidP="002132FE">
      <w:pPr>
        <w:jc w:val="both"/>
        <w:rPr>
          <w:rFonts w:ascii="Arial" w:hAnsi="Arial" w:cs="Arial"/>
          <w:sz w:val="12"/>
          <w:szCs w:val="12"/>
        </w:rPr>
      </w:pPr>
    </w:p>
    <w:p w14:paraId="1AEB4F19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 xml:space="preserve">Как хорошо и как приятно жить братьям вместе! Это - как драгоценный елей на голове, стекающий на бороду, бороду </w:t>
      </w:r>
      <w:proofErr w:type="spellStart"/>
      <w:r w:rsidRPr="00ED43C6">
        <w:rPr>
          <w:rFonts w:ascii="Arial" w:hAnsi="Arial" w:cs="Arial"/>
          <w:i/>
          <w:iCs/>
          <w:sz w:val="28"/>
          <w:szCs w:val="28"/>
        </w:rPr>
        <w:t>Ааронову</w:t>
      </w:r>
      <w:proofErr w:type="spellEnd"/>
      <w:r w:rsidRPr="00ED43C6">
        <w:rPr>
          <w:rFonts w:ascii="Arial" w:hAnsi="Arial" w:cs="Arial"/>
          <w:i/>
          <w:iCs/>
          <w:sz w:val="28"/>
          <w:szCs w:val="28"/>
        </w:rPr>
        <w:t xml:space="preserve">, стекающий на края одежды его; как роса </w:t>
      </w:r>
      <w:proofErr w:type="spellStart"/>
      <w:r w:rsidRPr="00ED43C6">
        <w:rPr>
          <w:rFonts w:ascii="Arial" w:hAnsi="Arial" w:cs="Arial"/>
          <w:i/>
          <w:iCs/>
          <w:sz w:val="28"/>
          <w:szCs w:val="28"/>
        </w:rPr>
        <w:t>Ермонская</w:t>
      </w:r>
      <w:proofErr w:type="spellEnd"/>
      <w:r w:rsidRPr="00ED43C6">
        <w:rPr>
          <w:rFonts w:ascii="Arial" w:hAnsi="Arial" w:cs="Arial"/>
          <w:i/>
          <w:iCs/>
          <w:sz w:val="28"/>
          <w:szCs w:val="28"/>
        </w:rPr>
        <w:t>, сходящая на горы Сионские, ибо там заповедал Господь благословение и жизнь на веки (</w:t>
      </w:r>
      <w:r w:rsidRPr="00ED43C6">
        <w:rPr>
          <w:rFonts w:ascii="Arial" w:hAnsi="Arial" w:cs="Arial"/>
          <w:i/>
          <w:iCs/>
          <w:sz w:val="28"/>
          <w:szCs w:val="28"/>
          <w:u w:val="single"/>
        </w:rPr>
        <w:t>Пс.132:1-3</w:t>
      </w:r>
      <w:r w:rsidRPr="00ED43C6">
        <w:rPr>
          <w:rFonts w:ascii="Arial" w:hAnsi="Arial" w:cs="Arial"/>
          <w:i/>
          <w:iCs/>
          <w:sz w:val="28"/>
          <w:szCs w:val="28"/>
        </w:rPr>
        <w:t>).</w:t>
      </w:r>
    </w:p>
    <w:p w14:paraId="50463059" w14:textId="77777777" w:rsidR="002132FE" w:rsidRPr="00FA1132" w:rsidRDefault="002132FE" w:rsidP="002132FE">
      <w:pPr>
        <w:jc w:val="both"/>
        <w:rPr>
          <w:rFonts w:ascii="Arial" w:hAnsi="Arial" w:cs="Arial"/>
          <w:sz w:val="12"/>
          <w:szCs w:val="12"/>
        </w:rPr>
      </w:pPr>
    </w:p>
    <w:p w14:paraId="2FB99E00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 w:rsidRPr="002132FE">
        <w:rPr>
          <w:rFonts w:ascii="Arial" w:hAnsi="Arial" w:cs="Arial"/>
          <w:b/>
          <w:bCs/>
          <w:sz w:val="28"/>
          <w:szCs w:val="28"/>
        </w:rPr>
        <w:t>Во-вторых:</w:t>
      </w:r>
      <w:r>
        <w:rPr>
          <w:rFonts w:ascii="Arial" w:hAnsi="Arial" w:cs="Arial"/>
          <w:sz w:val="28"/>
          <w:szCs w:val="28"/>
        </w:rPr>
        <w:t xml:space="preserve"> помазание получает право на власть действовать в нас, только после того, когда Кровь Иисуса, очистит нас от всякого греха.</w:t>
      </w:r>
    </w:p>
    <w:p w14:paraId="7EEF2D67" w14:textId="77777777" w:rsidR="002132FE" w:rsidRPr="00FA1132" w:rsidRDefault="002132FE" w:rsidP="002132FE">
      <w:pPr>
        <w:jc w:val="both"/>
        <w:rPr>
          <w:rFonts w:ascii="Arial" w:hAnsi="Arial" w:cs="Arial"/>
          <w:sz w:val="12"/>
          <w:szCs w:val="12"/>
        </w:rPr>
      </w:pPr>
    </w:p>
    <w:p w14:paraId="38ADCC98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>Если же ходим во свете, подобно как Он во свете, то имеем общение друг с другом, и Кровь Иисуса Христа, Сына Его, очищает нас от всякого греха (</w:t>
      </w:r>
      <w:r w:rsidRPr="00ED43C6">
        <w:rPr>
          <w:rFonts w:ascii="Arial" w:hAnsi="Arial" w:cs="Arial"/>
          <w:i/>
          <w:iCs/>
          <w:sz w:val="28"/>
          <w:szCs w:val="28"/>
          <w:u w:val="single"/>
        </w:rPr>
        <w:t>1Ин.1:7</w:t>
      </w:r>
      <w:r w:rsidRPr="00ED43C6">
        <w:rPr>
          <w:rFonts w:ascii="Arial" w:hAnsi="Arial" w:cs="Arial"/>
          <w:i/>
          <w:iCs/>
          <w:sz w:val="28"/>
          <w:szCs w:val="28"/>
        </w:rPr>
        <w:t>).</w:t>
      </w:r>
    </w:p>
    <w:p w14:paraId="7E8EA693" w14:textId="77777777" w:rsidR="002132FE" w:rsidRDefault="002132FE" w:rsidP="002132FE">
      <w:pPr>
        <w:jc w:val="both"/>
        <w:rPr>
          <w:rFonts w:ascii="Arial" w:hAnsi="Arial" w:cs="Arial"/>
          <w:sz w:val="16"/>
          <w:szCs w:val="16"/>
        </w:rPr>
      </w:pPr>
    </w:p>
    <w:p w14:paraId="419960EB" w14:textId="2F3C4CEE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через общение друг с другом, которое происходит в границах </w:t>
      </w:r>
      <w:r w:rsidRPr="00DD5B93">
        <w:rPr>
          <w:rFonts w:ascii="Arial" w:hAnsi="Arial" w:cs="Arial"/>
          <w:sz w:val="28"/>
          <w:szCs w:val="28"/>
        </w:rPr>
        <w:t>света</w:t>
      </w:r>
      <w:r>
        <w:rPr>
          <w:rFonts w:ascii="Arial" w:hAnsi="Arial" w:cs="Arial"/>
          <w:sz w:val="28"/>
          <w:szCs w:val="28"/>
        </w:rPr>
        <w:t xml:space="preserve"> в котором ходит Бог, мы имеем право на власть очищения от </w:t>
      </w:r>
      <w:r>
        <w:rPr>
          <w:rFonts w:ascii="Arial" w:hAnsi="Arial" w:cs="Arial"/>
          <w:sz w:val="28"/>
          <w:szCs w:val="28"/>
        </w:rPr>
        <w:lastRenderedPageBreak/>
        <w:t xml:space="preserve">всякого греха, и тогда </w:t>
      </w:r>
      <w:proofErr w:type="spellStart"/>
      <w:r>
        <w:rPr>
          <w:rFonts w:ascii="Arial" w:hAnsi="Arial" w:cs="Arial"/>
          <w:sz w:val="28"/>
          <w:szCs w:val="28"/>
        </w:rPr>
        <w:t>помазующая</w:t>
      </w:r>
      <w:proofErr w:type="spellEnd"/>
      <w:r>
        <w:rPr>
          <w:rFonts w:ascii="Arial" w:hAnsi="Arial" w:cs="Arial"/>
          <w:sz w:val="28"/>
          <w:szCs w:val="28"/>
        </w:rPr>
        <w:t xml:space="preserve"> власть помазания, начинает действовать в тех границах, к которых мы были очищены от греха.</w:t>
      </w:r>
    </w:p>
    <w:p w14:paraId="3427F99A" w14:textId="77777777" w:rsidR="002132FE" w:rsidRPr="005709C7" w:rsidRDefault="002132FE" w:rsidP="002132FE">
      <w:pPr>
        <w:jc w:val="both"/>
        <w:rPr>
          <w:rFonts w:ascii="Arial" w:hAnsi="Arial" w:cs="Arial"/>
          <w:sz w:val="12"/>
          <w:szCs w:val="12"/>
        </w:rPr>
      </w:pPr>
    </w:p>
    <w:p w14:paraId="7C9F67C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посвящении Аарона и сынов его в священники Богу, в доме Божием вначале на каждого из них возлагалась кровь жертвенного овна, и только затем на них кропился елей помазания.</w:t>
      </w:r>
    </w:p>
    <w:p w14:paraId="0A5E2208" w14:textId="77777777" w:rsidR="002132FE" w:rsidRPr="005709C7" w:rsidRDefault="002132FE" w:rsidP="002132FE">
      <w:pPr>
        <w:jc w:val="both"/>
        <w:rPr>
          <w:rFonts w:ascii="Arial" w:hAnsi="Arial" w:cs="Arial"/>
          <w:sz w:val="12"/>
          <w:szCs w:val="12"/>
        </w:rPr>
      </w:pPr>
    </w:p>
    <w:p w14:paraId="584C3870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 xml:space="preserve">И заколи овна, и возьми крови его, и возложи на край правого уха </w:t>
      </w:r>
      <w:proofErr w:type="spellStart"/>
      <w:r w:rsidRPr="00ED43C6">
        <w:rPr>
          <w:rFonts w:ascii="Arial" w:hAnsi="Arial" w:cs="Arial"/>
          <w:i/>
          <w:iCs/>
          <w:sz w:val="28"/>
          <w:szCs w:val="28"/>
        </w:rPr>
        <w:t>Ааронова</w:t>
      </w:r>
      <w:proofErr w:type="spellEnd"/>
      <w:r w:rsidRPr="00ED43C6">
        <w:rPr>
          <w:rFonts w:ascii="Arial" w:hAnsi="Arial" w:cs="Arial"/>
          <w:i/>
          <w:iCs/>
          <w:sz w:val="28"/>
          <w:szCs w:val="28"/>
        </w:rPr>
        <w:t xml:space="preserve"> и на край правого уха сынов его, и на большой палец правой руки их, и на большой палец правой ноги их; и покропи кровью на жертвенник со всех сторон; и возьми крови, которая на жертвеннике, </w:t>
      </w:r>
    </w:p>
    <w:p w14:paraId="7F1E0EFA" w14:textId="77777777" w:rsidR="002132FE" w:rsidRPr="005709C7" w:rsidRDefault="002132FE" w:rsidP="002132FE">
      <w:pPr>
        <w:jc w:val="both"/>
        <w:rPr>
          <w:rFonts w:ascii="Arial" w:hAnsi="Arial" w:cs="Arial"/>
          <w:i/>
          <w:iCs/>
          <w:sz w:val="12"/>
          <w:szCs w:val="12"/>
        </w:rPr>
      </w:pPr>
    </w:p>
    <w:p w14:paraId="3F319B69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>И елея помазания, и покропи на Аарона и на одежды его, и на сынов его, и на одежды сынов его с ним, - и будут освящены, он и одежды его, и сыны его и одежды их с ним (</w:t>
      </w:r>
      <w:r w:rsidRPr="00ED43C6">
        <w:rPr>
          <w:rFonts w:ascii="Arial" w:hAnsi="Arial" w:cs="Arial"/>
          <w:i/>
          <w:iCs/>
          <w:sz w:val="28"/>
          <w:szCs w:val="28"/>
          <w:u w:val="single"/>
        </w:rPr>
        <w:t>Исх.29:20,21</w:t>
      </w:r>
      <w:r w:rsidRPr="00ED43C6">
        <w:rPr>
          <w:rFonts w:ascii="Arial" w:hAnsi="Arial" w:cs="Arial"/>
          <w:i/>
          <w:iCs/>
          <w:sz w:val="28"/>
          <w:szCs w:val="28"/>
        </w:rPr>
        <w:t>).</w:t>
      </w:r>
    </w:p>
    <w:p w14:paraId="6D23D818" w14:textId="77777777" w:rsidR="002132FE" w:rsidRPr="005709C7" w:rsidRDefault="002132FE" w:rsidP="002132FE">
      <w:pPr>
        <w:jc w:val="both"/>
        <w:rPr>
          <w:rFonts w:ascii="Arial" w:hAnsi="Arial" w:cs="Arial"/>
          <w:sz w:val="12"/>
          <w:szCs w:val="12"/>
        </w:rPr>
      </w:pPr>
    </w:p>
    <w:p w14:paraId="1325FF77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имеющейся концепции следует, если человек не разумеет в границах какого света ходит Бог, среди Своего Дома, в сердце человека, то он не может иметь ни очищение Кровью, ни разумеется </w:t>
      </w:r>
      <w:proofErr w:type="spellStart"/>
      <w:r>
        <w:rPr>
          <w:rFonts w:ascii="Arial" w:hAnsi="Arial" w:cs="Arial"/>
          <w:sz w:val="28"/>
          <w:szCs w:val="28"/>
        </w:rPr>
        <w:t>помазующей</w:t>
      </w:r>
      <w:proofErr w:type="spellEnd"/>
      <w:r>
        <w:rPr>
          <w:rFonts w:ascii="Arial" w:hAnsi="Arial" w:cs="Arial"/>
          <w:sz w:val="28"/>
          <w:szCs w:val="28"/>
        </w:rPr>
        <w:t xml:space="preserve"> силы Святого Духа, которая действует,</w:t>
      </w:r>
    </w:p>
    <w:p w14:paraId="33C63DB1" w14:textId="77777777" w:rsidR="002132FE" w:rsidRPr="005709C7" w:rsidRDefault="002132FE" w:rsidP="002132FE">
      <w:pPr>
        <w:jc w:val="both"/>
        <w:rPr>
          <w:rFonts w:ascii="Arial" w:hAnsi="Arial" w:cs="Arial"/>
          <w:sz w:val="12"/>
          <w:szCs w:val="12"/>
        </w:rPr>
      </w:pPr>
    </w:p>
    <w:p w14:paraId="57397163" w14:textId="49C2A51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Во-первых – в общении друг с другом, в границах </w:t>
      </w:r>
      <w:r w:rsidR="00ED43C6">
        <w:rPr>
          <w:rFonts w:ascii="Arial" w:hAnsi="Arial" w:cs="Arial"/>
          <w:sz w:val="28"/>
          <w:szCs w:val="28"/>
        </w:rPr>
        <w:t>света,</w:t>
      </w:r>
      <w:r>
        <w:rPr>
          <w:rFonts w:ascii="Arial" w:hAnsi="Arial" w:cs="Arial"/>
          <w:sz w:val="28"/>
          <w:szCs w:val="28"/>
        </w:rPr>
        <w:t xml:space="preserve"> в которых ходит Бог, И во-вторых – в границах, в которых Кровь Иисуса, очищает нас от всякого греха. При этом следует разуметь, что помазание – это ответственность, которая даётся, только на определённые</w:t>
      </w:r>
    </w:p>
    <w:p w14:paraId="51BFC4BF" w14:textId="77777777" w:rsidR="002132FE" w:rsidRPr="005709C7" w:rsidRDefault="002132FE" w:rsidP="002132FE">
      <w:pPr>
        <w:jc w:val="both"/>
        <w:rPr>
          <w:rFonts w:ascii="Arial" w:hAnsi="Arial" w:cs="Arial"/>
          <w:sz w:val="12"/>
          <w:szCs w:val="12"/>
        </w:rPr>
      </w:pPr>
    </w:p>
    <w:p w14:paraId="44EBAECD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Сферы нашего бытия. А именно – помазание царя, даётся только для сферы обновлённого ума. Помазание священника, даётся только для поклонения в духе и истине. Помазание пророка, даётся только на способность, слышать голос Святого Духа в своём сердце.</w:t>
      </w:r>
    </w:p>
    <w:p w14:paraId="209DB907" w14:textId="77777777" w:rsidR="002132FE" w:rsidRPr="005709C7" w:rsidRDefault="002132FE" w:rsidP="002132FE">
      <w:pPr>
        <w:jc w:val="both"/>
        <w:rPr>
          <w:rFonts w:ascii="Arial" w:hAnsi="Arial" w:cs="Arial"/>
          <w:sz w:val="12"/>
          <w:szCs w:val="12"/>
        </w:rPr>
      </w:pPr>
    </w:p>
    <w:p w14:paraId="5DD0111E" w14:textId="77777777" w:rsidR="002132FE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В-десятых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когда мы полагаем,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идя в дом Божий, мы должны приготовить сердце своё к служению Богу, что возводит второстепенное на первостепенное.</w:t>
      </w:r>
    </w:p>
    <w:p w14:paraId="122D81FF" w14:textId="77777777" w:rsidR="002132FE" w:rsidRPr="005709C7" w:rsidRDefault="002132FE" w:rsidP="002132FE">
      <w:pPr>
        <w:jc w:val="both"/>
        <w:rPr>
          <w:rFonts w:ascii="Arial" w:hAnsi="Arial" w:cs="Arial"/>
          <w:sz w:val="12"/>
          <w:szCs w:val="12"/>
        </w:rPr>
      </w:pPr>
    </w:p>
    <w:p w14:paraId="76E0BBCC" w14:textId="77777777" w:rsidR="002132FE" w:rsidRPr="00ED43C6" w:rsidRDefault="002132FE" w:rsidP="002132F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D43C6">
        <w:rPr>
          <w:rFonts w:ascii="Arial" w:hAnsi="Arial" w:cs="Arial"/>
          <w:i/>
          <w:iCs/>
          <w:sz w:val="28"/>
          <w:szCs w:val="28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ED43C6">
        <w:rPr>
          <w:rFonts w:ascii="Arial" w:hAnsi="Arial" w:cs="Arial"/>
          <w:i/>
          <w:iCs/>
          <w:sz w:val="28"/>
          <w:szCs w:val="28"/>
          <w:u w:val="single"/>
        </w:rPr>
        <w:t>Еккл.4:17</w:t>
      </w:r>
      <w:r w:rsidRPr="00ED43C6">
        <w:rPr>
          <w:rFonts w:ascii="Arial" w:hAnsi="Arial" w:cs="Arial"/>
          <w:i/>
          <w:iCs/>
          <w:sz w:val="28"/>
          <w:szCs w:val="28"/>
        </w:rPr>
        <w:t>).</w:t>
      </w:r>
    </w:p>
    <w:p w14:paraId="269168BD" w14:textId="77777777" w:rsidR="002132FE" w:rsidRPr="005709C7" w:rsidRDefault="002132FE" w:rsidP="002132FE">
      <w:pPr>
        <w:jc w:val="both"/>
        <w:rPr>
          <w:rFonts w:ascii="Arial" w:hAnsi="Arial" w:cs="Arial"/>
          <w:sz w:val="12"/>
          <w:szCs w:val="12"/>
        </w:rPr>
      </w:pPr>
    </w:p>
    <w:p w14:paraId="7B472560" w14:textId="5D584A45" w:rsidR="00277667" w:rsidRDefault="002132FE" w:rsidP="00213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Возведение жертвоприношения с второстепенного места на первостепенное - является великим злом, так как низводит слово Божие с первостепенного места, на второстепенное. Поступающие так наследуют вечную погибель в озере огненном.</w:t>
      </w:r>
    </w:p>
    <w:p w14:paraId="4A1001C1" w14:textId="77777777" w:rsidR="00FA1132" w:rsidRPr="00FA1132" w:rsidRDefault="00FA1132" w:rsidP="002132FE">
      <w:pPr>
        <w:jc w:val="both"/>
        <w:rPr>
          <w:rFonts w:ascii="Arial" w:hAnsi="Arial" w:cs="Arial"/>
          <w:sz w:val="12"/>
          <w:szCs w:val="12"/>
        </w:rPr>
      </w:pPr>
    </w:p>
    <w:p w14:paraId="6D8CE80E" w14:textId="202062F1" w:rsidR="00FA1132" w:rsidRDefault="00FA1132" w:rsidP="006E4041">
      <w:pPr>
        <w:jc w:val="right"/>
        <w:rPr>
          <w:rFonts w:ascii="Arial" w:hAnsi="Arial" w:cs="Arial"/>
          <w:sz w:val="28"/>
          <w:szCs w:val="28"/>
        </w:rPr>
      </w:pPr>
      <w:r w:rsidRPr="00FA113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</w:t>
      </w:r>
      <w:proofErr w:type="gramStart"/>
      <w:r w:rsidRPr="00FA113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Аркадия:   </w:t>
      </w:r>
      <w:proofErr w:type="gramEnd"/>
      <w:r w:rsidRPr="00FA113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  06.02.24 Воскресение 12:00 </w:t>
      </w:r>
      <w:r w:rsidRPr="00FA113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pm</w:t>
      </w:r>
    </w:p>
    <w:sectPr w:rsidR="00FA11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A66C" w14:textId="77777777" w:rsidR="001A3BDF" w:rsidRDefault="001A3BDF" w:rsidP="002132FE">
      <w:r>
        <w:separator/>
      </w:r>
    </w:p>
  </w:endnote>
  <w:endnote w:type="continuationSeparator" w:id="0">
    <w:p w14:paraId="69CDF7B2" w14:textId="77777777" w:rsidR="001A3BDF" w:rsidRDefault="001A3BDF" w:rsidP="0021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0295" w14:textId="77777777" w:rsidR="00FE6BFB" w:rsidRDefault="00FE6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05239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8E26A9" w14:textId="21DC660B" w:rsidR="00FE6BFB" w:rsidRDefault="00FE6B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4DC3D00" w14:textId="77777777" w:rsidR="002132FE" w:rsidRDefault="002132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6714" w14:textId="77777777" w:rsidR="00FE6BFB" w:rsidRDefault="00FE6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A690E" w14:textId="77777777" w:rsidR="001A3BDF" w:rsidRDefault="001A3BDF" w:rsidP="002132FE">
      <w:r>
        <w:separator/>
      </w:r>
    </w:p>
  </w:footnote>
  <w:footnote w:type="continuationSeparator" w:id="0">
    <w:p w14:paraId="1950E57B" w14:textId="77777777" w:rsidR="001A3BDF" w:rsidRDefault="001A3BDF" w:rsidP="0021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8BDEC" w14:textId="77777777" w:rsidR="00FE6BFB" w:rsidRDefault="00FE6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96FF7" w14:textId="77777777" w:rsidR="00FE6BFB" w:rsidRDefault="00FE6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8EA8" w14:textId="77777777" w:rsidR="00FE6BFB" w:rsidRDefault="00FE6B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FE"/>
    <w:rsid w:val="00074F30"/>
    <w:rsid w:val="00134F88"/>
    <w:rsid w:val="001A3BDF"/>
    <w:rsid w:val="002132FE"/>
    <w:rsid w:val="0025643F"/>
    <w:rsid w:val="00277667"/>
    <w:rsid w:val="002B3459"/>
    <w:rsid w:val="002B5E40"/>
    <w:rsid w:val="00304C83"/>
    <w:rsid w:val="0033418B"/>
    <w:rsid w:val="00355865"/>
    <w:rsid w:val="003B0C9E"/>
    <w:rsid w:val="003C3336"/>
    <w:rsid w:val="003D1463"/>
    <w:rsid w:val="004873AE"/>
    <w:rsid w:val="004A03BF"/>
    <w:rsid w:val="00524F9F"/>
    <w:rsid w:val="005556AB"/>
    <w:rsid w:val="005709C7"/>
    <w:rsid w:val="005B1608"/>
    <w:rsid w:val="006B043E"/>
    <w:rsid w:val="006E4041"/>
    <w:rsid w:val="006E6FAC"/>
    <w:rsid w:val="007C4D49"/>
    <w:rsid w:val="007E734F"/>
    <w:rsid w:val="0081540E"/>
    <w:rsid w:val="00821416"/>
    <w:rsid w:val="008B7B43"/>
    <w:rsid w:val="00955984"/>
    <w:rsid w:val="009677F0"/>
    <w:rsid w:val="00A54673"/>
    <w:rsid w:val="00AA1114"/>
    <w:rsid w:val="00AB337A"/>
    <w:rsid w:val="00C91BA9"/>
    <w:rsid w:val="00C94859"/>
    <w:rsid w:val="00CA72CC"/>
    <w:rsid w:val="00CF3F0E"/>
    <w:rsid w:val="00DD4F73"/>
    <w:rsid w:val="00DD5B93"/>
    <w:rsid w:val="00E5658E"/>
    <w:rsid w:val="00EA411E"/>
    <w:rsid w:val="00ED3F54"/>
    <w:rsid w:val="00ED43C6"/>
    <w:rsid w:val="00EE0577"/>
    <w:rsid w:val="00F833A6"/>
    <w:rsid w:val="00F84929"/>
    <w:rsid w:val="00FA1132"/>
    <w:rsid w:val="00FC1FCD"/>
    <w:rsid w:val="00FD115D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FD61"/>
  <w15:chartTrackingRefBased/>
  <w15:docId w15:val="{7AAE31CB-6A75-41E7-A112-A8FC8582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2FE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FE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3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FE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2024-05-30T09:04:00Z</cp:lastPrinted>
  <dcterms:created xsi:type="dcterms:W3CDTF">2024-08-23T01:09:00Z</dcterms:created>
  <dcterms:modified xsi:type="dcterms:W3CDTF">2024-08-23T01:09:00Z</dcterms:modified>
</cp:coreProperties>
</file>