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b/>
          <w:b/>
          <w:i/>
          <w:i/>
          <w:sz w:val="28"/>
          <w:szCs w:val="28"/>
          <w:lang w:val="ru-RU"/>
        </w:rPr>
      </w:pPr>
      <w:r>
        <w:rPr>
          <w:rFonts w:cs="Arial" w:ascii="Arial" w:hAnsi="Arial"/>
          <w:b/>
          <w:i/>
          <w:sz w:val="28"/>
          <w:szCs w:val="28"/>
          <w:lang w:val="ru-RU"/>
        </w:rPr>
        <w:tab/>
        <w:tab/>
        <w:tab/>
        <w:tab/>
        <w:tab/>
        <w:tab/>
        <w:tab/>
        <w:tab/>
        <w:t>04.23.24 Вторник 7:00 РМ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Да будете</w:t>
      </w:r>
      <w:r>
        <w:rPr>
          <w:rFonts w:cs="Arial" w:ascii="Cantarell" w:hAnsi="Cantarel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Мф.5:45,48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eastAsia="Calibri" w:cs="Calibri" w:ascii="Arial" w:hAnsi="Arial"/>
          <w:b/>
          <w:i/>
          <w:sz w:val="36"/>
          <w:szCs w:val="36"/>
          <w:lang w:val="ru-RU"/>
        </w:rPr>
        <w:t>Призванные</w:t>
      </w:r>
      <w:r>
        <w:rPr>
          <w:rFonts w:cs="Arial" w:ascii="Arial" w:hAnsi="Arial"/>
          <w:b/>
          <w:i/>
          <w:sz w:val="36"/>
          <w:szCs w:val="36"/>
          <w:lang w:val="ru-RU"/>
        </w:rPr>
        <w:t xml:space="preserve"> </w:t>
      </w:r>
      <w:r>
        <w:rPr>
          <w:rFonts w:eastAsia="Calibri" w:cs="Calibri" w:ascii="Arial" w:hAnsi="Arial"/>
          <w:b/>
          <w:i/>
          <w:sz w:val="36"/>
          <w:szCs w:val="36"/>
          <w:lang w:val="ru-RU"/>
        </w:rPr>
        <w:t>к</w:t>
      </w:r>
      <w:r>
        <w:rPr>
          <w:rFonts w:cs="Arial" w:ascii="Arial" w:hAnsi="Arial"/>
          <w:b/>
          <w:i/>
          <w:sz w:val="36"/>
          <w:szCs w:val="36"/>
          <w:lang w:val="ru-RU"/>
        </w:rPr>
        <w:t xml:space="preserve"> </w:t>
      </w:r>
      <w:r>
        <w:rPr>
          <w:rFonts w:eastAsia="Calibri" w:cs="Calibri" w:ascii="Arial" w:hAnsi="Arial"/>
          <w:b/>
          <w:i/>
          <w:sz w:val="36"/>
          <w:szCs w:val="36"/>
          <w:lang w:val="ru-RU"/>
        </w:rPr>
        <w:t>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 xml:space="preserve">.  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Для исполнения этой повелевающей заповеди, нам необходимо взрастить </w:t>
      </w:r>
      <w:r>
        <w:rPr>
          <w:rFonts w:cs="Arial" w:ascii="Arial" w:hAnsi="Arial"/>
          <w:sz w:val="28"/>
          <w:szCs w:val="28"/>
          <w:u w:val="single"/>
          <w:lang w:val="ru-RU"/>
        </w:rPr>
        <w:t>праведность Божию</w:t>
      </w:r>
      <w:r>
        <w:rPr>
          <w:rFonts w:cs="Arial" w:ascii="Arial" w:hAnsi="Arial"/>
          <w:sz w:val="28"/>
          <w:szCs w:val="28"/>
          <w:lang w:val="ru-RU"/>
        </w:rPr>
        <w:t xml:space="preserve"> в почве нашего сердца, в формате дерева жизни, двенадцать раз в году, приносящему плод свой.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связи c этим, мы остановились на </w:t>
      </w:r>
      <w:r>
        <w:rPr>
          <w:rFonts w:cs="Arial" w:ascii="Arial" w:hAnsi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cs="Arial" w:ascii="Arial" w:hAnsi="Arial"/>
          <w:sz w:val="28"/>
          <w:szCs w:val="28"/>
          <w:lang w:val="ru-RU"/>
        </w:rPr>
        <w:t xml:space="preserve"> – призванной дать Богу возможность,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/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Завет мира обусловленный наследием мира, призван пребывать в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наших сердцах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 xml:space="preserve"> и являться доказательством того, что мы дети Божии.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8"/>
          <w:szCs w:val="28"/>
          <w:lang w:val="ru-RU"/>
        </w:rPr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8"/>
          <w:szCs w:val="28"/>
          <w:lang w:val="ru-RU"/>
        </w:rPr>
        <w:t>Наследие мира</w:t>
      </w:r>
      <w:r>
        <w:rPr>
          <w:rFonts w:cs="Arial" w:ascii="Arial" w:hAnsi="Arial"/>
          <w:b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8"/>
          <w:szCs w:val="28"/>
          <w:lang w:val="ru-RU"/>
        </w:rPr>
        <w:t>– это сокровищница нашей надежды в Боге, которая содержит в себе совокупность всех обетований Божиих. И все эти обетования являются - целью праведности.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Флп.4:6,7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желаний, то его оправдание по вере во Христа Иисуса , которое он принял в формате залога, </w:t>
      </w:r>
      <w:r>
        <w:rPr>
          <w:rFonts w:cs="Arial" w:ascii="Arial" w:hAnsi="Arial"/>
          <w:b/>
          <w:bCs/>
          <w:sz w:val="28"/>
          <w:szCs w:val="28"/>
          <w:lang w:val="ru-RU"/>
        </w:rPr>
        <w:t>никогда не перейдёт в качество праведности</w:t>
      </w:r>
      <w:r>
        <w:rPr>
          <w:rFonts w:cs="Arial" w:ascii="Arial" w:hAnsi="Arial"/>
          <w:sz w:val="28"/>
          <w:szCs w:val="28"/>
          <w:lang w:val="ru-RU"/>
        </w:rPr>
        <w:t>, в которой он, будет способным, принять обетование мира, чтобы приносить в своей праведности, плод мира.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Блаженны миротворцы, ибо они будут наречены сынами Божиими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Мф.5:9</w:t>
      </w:r>
      <w:r>
        <w:rPr>
          <w:rFonts w:cs="Arial" w:ascii="Cantarell" w:hAnsi="Cantarell"/>
          <w:i/>
          <w:iCs/>
          <w:sz w:val="28"/>
          <w:lang w:val="ru-RU"/>
        </w:rPr>
        <w:t xml:space="preserve">).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Плод праведности</w:t>
      </w:r>
      <w:r>
        <w:rPr>
          <w:rFonts w:cs="Arial" w:ascii="Arial" w:hAnsi="Arial"/>
          <w:sz w:val="28"/>
          <w:szCs w:val="28"/>
          <w:lang w:val="ru-RU"/>
        </w:rPr>
        <w:t>, обусловленый в нашем сердце миром Божиим – это доказательство того, что мы являемся сынами мира, чтобы мы могли разделить с Христом, исполнение всего написанного о Нём, в Писании.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Потому что правдание которое мы получили по праву своего рождения от семени слова истины, перешло в качество праведности в которой мы стали способными приносить плоды мира в отношениях с Богом и со всеми окружающими.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Старайтесь иметь мир со всеми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и святость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, без которой никто не увидит Господа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Евр.12:14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Какие условия,</w:t>
      </w:r>
      <w:r>
        <w:rPr>
          <w:rFonts w:cs="Arial" w:ascii="Arial" w:hAnsi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Составляющая цены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z w:val="28"/>
          <w:lang w:val="ru-RU"/>
        </w:rPr>
        <w:t>за право быть облечёнными в мир Божий</w:t>
      </w:r>
      <w:r>
        <w:rPr>
          <w:rFonts w:cs="Arial" w:ascii="Arial" w:hAnsi="Arial"/>
          <w:sz w:val="28"/>
          <w:lang w:val="ru-RU"/>
        </w:rPr>
        <w:t xml:space="preserve"> – состоит в делании добрых дел или же в явлении добродетели.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Уклоняйся от зла и </w:t>
      </w:r>
      <w:r>
        <w:rPr>
          <w:rFonts w:cs="Arial" w:ascii="Cantarell" w:hAnsi="Cantarell"/>
          <w:b/>
          <w:i/>
          <w:iCs/>
          <w:sz w:val="28"/>
          <w:lang w:val="ru-RU"/>
        </w:rPr>
        <w:t>делай добро</w:t>
      </w:r>
      <w:r>
        <w:rPr>
          <w:rFonts w:cs="Arial" w:ascii="Cantarell" w:hAnsi="Cantarell"/>
          <w:i/>
          <w:iCs/>
          <w:sz w:val="28"/>
          <w:lang w:val="ru-RU"/>
        </w:rPr>
        <w:t>; ищи мира и следуй за ним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Пс.33:15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Составляющая цены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z w:val="28"/>
          <w:lang w:val="ru-RU"/>
        </w:rPr>
        <w:t>за право быть облечёнными в мир Божий</w:t>
      </w:r>
      <w:r>
        <w:rPr>
          <w:rFonts w:cs="Arial" w:ascii="Arial" w:hAnsi="Arial"/>
          <w:sz w:val="28"/>
          <w:lang w:val="ru-RU"/>
        </w:rPr>
        <w:t xml:space="preserve"> – состоит в плате за возможность иметь на своей голове покрывало.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 Составляющая цены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z w:val="28"/>
          <w:lang w:val="ru-RU"/>
        </w:rPr>
        <w:t>за право быть облечёнными в мир Божий</w:t>
      </w:r>
      <w:r>
        <w:rPr>
          <w:rFonts w:cs="Arial" w:ascii="Arial" w:hAnsi="Arial"/>
          <w:sz w:val="28"/>
          <w:lang w:val="ru-RU"/>
        </w:rPr>
        <w:t xml:space="preserve"> – состоит в устроении и образовании в самом себе, твёрдого духа.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i/>
          <w:iCs/>
          <w:sz w:val="28"/>
          <w:lang w:val="ru-RU"/>
        </w:rPr>
        <w:t>Твердого духом Ты хранишь в совершенном мире, ибо на Тебя уповает он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Ис.26:3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 Составляющая цены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z w:val="28"/>
          <w:lang w:val="ru-RU"/>
        </w:rPr>
        <w:t>за право быть облечёнными в мир Божий</w:t>
      </w:r>
      <w:r>
        <w:rPr>
          <w:rFonts w:cs="Arial" w:ascii="Arial" w:hAnsi="Arial"/>
          <w:sz w:val="28"/>
          <w:lang w:val="ru-RU"/>
        </w:rPr>
        <w:t xml:space="preserve"> – состоит в проявлении любви к слову Божьему, в формате закона Божьего.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i/>
          <w:iCs/>
          <w:sz w:val="28"/>
          <w:lang w:val="ru-RU"/>
        </w:rPr>
        <w:t>Велик мир</w:t>
      </w:r>
      <w:r>
        <w:rPr>
          <w:rFonts w:cs="Arial" w:ascii="Cantarell" w:hAnsi="Cantarell"/>
          <w:i/>
          <w:iCs/>
          <w:sz w:val="28"/>
          <w:lang w:val="ru-RU"/>
        </w:rPr>
        <w:t xml:space="preserve">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у любящих</w:t>
      </w:r>
      <w:r>
        <w:rPr>
          <w:rFonts w:cs="Arial" w:ascii="Cantarell" w:hAnsi="Cantarell"/>
          <w:i/>
          <w:iCs/>
          <w:sz w:val="28"/>
          <w:lang w:val="ru-RU"/>
        </w:rPr>
        <w:t xml:space="preserve"> Закон Твой, и нет им преткновения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Пс.118:165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Писание 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Только 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если праведник отступит от правды своей и поступит беззаконно, когда </w:t>
      </w:r>
      <w:r>
        <w:rPr>
          <w:rFonts w:cs="Arial" w:ascii="Cantarell" w:hAnsi="Cantarell"/>
          <w:b/>
          <w:bCs/>
          <w:i/>
          <w:iCs/>
          <w:sz w:val="28"/>
          <w:u w:val="single"/>
          <w:lang w:val="ru-RU"/>
        </w:rPr>
        <w:t>Я положу пред ним преткновение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,</w:t>
      </w:r>
      <w:r>
        <w:rPr>
          <w:rFonts w:cs="Arial" w:ascii="Cantarell" w:hAnsi="Cantarell"/>
          <w:i/>
          <w:iCs/>
          <w:sz w:val="28"/>
          <w:lang w:val="ru-RU"/>
        </w:rPr>
        <w:t xml:space="preserve"> и он умрет, то, если ты не вразумлял его, </w:t>
      </w:r>
      <w:r>
        <w:rPr>
          <w:rFonts w:cs="Arial" w:ascii="Cantarell" w:hAnsi="Cantarell"/>
          <w:b/>
          <w:bCs/>
          <w:i/>
          <w:iCs/>
          <w:sz w:val="28"/>
          <w:u w:val="single"/>
          <w:lang w:val="ru-RU"/>
        </w:rPr>
        <w:t>он умрет за грех свой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,</w:t>
      </w:r>
      <w:r>
        <w:rPr>
          <w:rFonts w:cs="Arial" w:ascii="Cantarell" w:hAnsi="Cantarell"/>
          <w:i/>
          <w:iCs/>
          <w:sz w:val="28"/>
          <w:lang w:val="ru-RU"/>
        </w:rPr>
        <w:t xml:space="preserve"> и не припомнятся ему праведные дела его, какие делал он; и Я взыщу кровь его от рук твоих. Если же ты будешь вразумлять праведника, чтобы праведник не согрешил, и он не согрешит, то и он жив будет, потому что был вразумлен, и ты спас душу твою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Иез.3:20-21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Преткновение</w:t>
      </w:r>
      <w:r>
        <w:rPr>
          <w:rFonts w:cs="Arial" w:ascii="Arial" w:hAnsi="Arial"/>
          <w:sz w:val="28"/>
          <w:lang w:val="ru-RU"/>
        </w:rPr>
        <w:t xml:space="preserve"> – это определённого рода программа, преследующая разные цели, которая сама по себе, без программного устройства, никоим образом, не может себя, ни проявлять, ни функционировать.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Как Бог, так и диавол, для достижения своих целей, ищут человека, который мог бы быть их программным устройством.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Поэтому носителями преткновения, могут быть, как праведники, водимые Духом Божиим, так и люди, имеющие вид благочестия, силы же Его отрекшийся, которые водяться духами обольщения.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eastAsia="Times New Roman" w:cs="Arial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Times New Roman" w:cs="Arial" w:ascii="Arial" w:hAnsi="Arial"/>
          <w:color w:val="auto"/>
          <w:kern w:val="0"/>
          <w:sz w:val="28"/>
          <w:szCs w:val="24"/>
          <w:lang w:val="ru-RU" w:eastAsia="en-US" w:bidi="ar-SA"/>
        </w:rPr>
        <w:t>Три категории людей которые всегда будут претыкаться  на образе жизни праведного человека:</w:t>
      </w:r>
    </w:p>
    <w:p>
      <w:pPr>
        <w:pStyle w:val="Normal"/>
        <w:jc w:val="both"/>
        <w:rPr>
          <w:rFonts w:ascii="Arial" w:hAnsi="Arial" w:eastAsia="Times New Roman" w:cs="Arial"/>
          <w:color w:val="auto"/>
          <w:kern w:val="0"/>
          <w:sz w:val="28"/>
          <w:szCs w:val="24"/>
          <w:lang w:val="ru-RU" w:eastAsia="en-US" w:bidi="ar-SA"/>
        </w:rPr>
      </w:pPr>
      <w:r>
        <w:rPr>
          <w:rFonts w:eastAsia="Times New Roman" w:cs="Arial" w:ascii="Arial" w:hAnsi="Arial"/>
          <w:color w:val="auto"/>
          <w:kern w:val="0"/>
          <w:sz w:val="28"/>
          <w:szCs w:val="24"/>
          <w:lang w:val="ru-RU" w:eastAsia="en-US" w:bidi="ar-SA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Это люди, не имеющие в себе любви, к Закону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Младенцы во Христе, претыкаются потому, что увлекаются всяким ветром учения.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Люди душевные, претыкаются потому, что не могут разуметь и сопрягать духовное с духовным. В силу чего, противятся всему духовному, и почитают всё духовное безумием.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Господа Саваофа – Его чтите свято, и Он – Страх ваш, и Он - Трепет ваш! И будет Он освящением и 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камнем преткновения,</w:t>
      </w:r>
      <w:r>
        <w:rPr>
          <w:rFonts w:cs="Arial" w:ascii="Cantarell" w:hAnsi="Cantarell"/>
          <w:i/>
          <w:iCs/>
          <w:sz w:val="28"/>
          <w:lang w:val="ru-RU"/>
        </w:rPr>
        <w:t xml:space="preserve">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скалою соблазна для обоих домов Израиля, петлею и сетью для жителей Иерусалима. И </w:t>
      </w:r>
      <w:r>
        <w:rPr>
          <w:rFonts w:cs="Arial" w:ascii="Cantarell" w:hAnsi="Cantarell"/>
          <w:b/>
          <w:bCs/>
          <w:i/>
          <w:iCs/>
          <w:sz w:val="28"/>
          <w:u w:val="single"/>
          <w:lang w:val="ru-RU"/>
        </w:rPr>
        <w:t>многие</w:t>
      </w:r>
      <w:r>
        <w:rPr>
          <w:rFonts w:cs="Arial" w:ascii="Cantarell" w:hAnsi="Cantarell"/>
          <w:i/>
          <w:iCs/>
          <w:sz w:val="28"/>
          <w:lang w:val="ru-RU"/>
        </w:rPr>
        <w:t xml:space="preserve"> из них преткнутся и упадут, и разобьются, и запутаются в сети, и будут уловлены.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Завяжи свидетельство, и запечатай откровение при учениках Моих" </w:t>
      </w:r>
      <w:r>
        <w:rPr>
          <w:rFonts w:cs="Arial" w:ascii="Cantarell" w:hAnsi="Cantarell"/>
          <w:i/>
          <w:iCs/>
          <w:sz w:val="28"/>
          <w:lang w:val="ru-RU"/>
        </w:rPr>
        <w:t>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Ис.8:13-16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Люди, преткнувшиеся о краеугольный Камень спасения, а также, на носителях краеугольного Камня, наследуют погибель вечную.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Причина, по которой Бог полагает преткновение</w:t>
      </w:r>
      <w:r>
        <w:rPr>
          <w:rFonts w:cs="Arial" w:ascii="Arial" w:hAnsi="Arial"/>
          <w:sz w:val="28"/>
          <w:lang w:val="ru-RU"/>
        </w:rPr>
        <w:t xml:space="preserve"> или соблазн, перед человеком, как преграду, на пути его спасения – это, либо попытка человека, использовать возможности Бога, для личной выгоды, в корыстных целях.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Либо невежество человека, в познании истины, обусловленное его гордыней, выраженной – в непокорности и непризнании, как порядка, установленного Богом в Теле Христовом, так и блюстителей, ответственных за соблюдение этого порядка.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начал Он говорить к народу притчу сию: один человек насадил виноградник и отдал его виноградарям, и отлучился на долгое время; и в свое время послал к виноградарям раба,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Чтобы они дали ему п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лодов из виноградника;</w:t>
      </w:r>
      <w:r>
        <w:rPr>
          <w:rFonts w:cs="Arial" w:ascii="Cantarell" w:hAnsi="Cantarell"/>
          <w:i/>
          <w:iCs/>
          <w:sz w:val="28"/>
          <w:lang w:val="ru-RU"/>
        </w:rPr>
        <w:t xml:space="preserve"> но виноградари, прибив его, отослали ни с чем. Еще послал другого раба; но они и этого, прибив и обругав, отослали ни с чем.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еще послал третьего; но они и того, изранив, выгнали. Тогда сказал господин виноградника: что мне делать? Пошлю сына моего возлюбленного; может быть, увидев его, постыдятся.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Но виноградари, увидев его, рассуждали между собою, говоря: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это наследник;</w:t>
      </w:r>
      <w:r>
        <w:rPr>
          <w:rFonts w:cs="Arial" w:ascii="Cantarell" w:hAnsi="Cantarell"/>
          <w:i/>
          <w:iCs/>
          <w:sz w:val="28"/>
          <w:lang w:val="ru-RU"/>
        </w:rPr>
        <w:t xml:space="preserve"> пойдем, убьем его, и наследство его будет наше. (корысть) И, выведя его вон из виноградника, убили.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Что же сделает с ними господин виноградника? Придет и погубит виноградарей тех, и отдаст виноградник другим. Слышавшие же это сказали: да не будет! Но Он, взглянув на них, сказал: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Что значит сие написанное: камень, который отвергли строители, тот самый сделался главою угла?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Всякий, кто упадет на тот камень, разобьется, а на кого он упадет, того раздавит.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искали в это время первосвященники и книжники, чтобы наложить на Него руки, но побоялись народа,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ибо поняли,</w:t>
      </w:r>
      <w:r>
        <w:rPr>
          <w:rFonts w:cs="Arial" w:ascii="Cantarell" w:hAnsi="Cantarell"/>
          <w:i/>
          <w:iCs/>
          <w:sz w:val="28"/>
          <w:lang w:val="ru-RU"/>
        </w:rPr>
        <w:t xml:space="preserve"> что о них сказал Он эту притчу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Лк.20:9-19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Преткновение</w:t>
      </w:r>
      <w:r>
        <w:rPr>
          <w:rFonts w:cs="Arial" w:ascii="Arial" w:hAnsi="Arial"/>
          <w:sz w:val="28"/>
          <w:lang w:val="ru-RU"/>
        </w:rPr>
        <w:t xml:space="preserve">, в виде преграды к совершению своего спасения – это </w:t>
      </w:r>
      <w:r>
        <w:rPr>
          <w:rFonts w:cs="Arial" w:ascii="Arial" w:hAnsi="Arial"/>
          <w:b/>
          <w:bCs/>
          <w:sz w:val="28"/>
          <w:lang w:val="ru-RU"/>
        </w:rPr>
        <w:t>иное благовествование</w:t>
      </w:r>
      <w:r>
        <w:rPr>
          <w:rFonts w:cs="Arial" w:ascii="Arial" w:hAnsi="Arial"/>
          <w:sz w:val="28"/>
          <w:lang w:val="ru-RU"/>
        </w:rPr>
        <w:t>, в формате ложного учения о праведности Божией, которое стало трапезой или пищей, жестоковыйных людей, и послужило для них сетью, тенетами и петлёю, в возмездие, за отсутствие любви к Закону Божьему.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Что же? Израиль, чего искал, того не получил; избранные же получили,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а прочие ожесточились</w:t>
      </w:r>
      <w:r>
        <w:rPr>
          <w:rFonts w:cs="Arial" w:ascii="Cantarell" w:hAnsi="Cantarell"/>
          <w:i/>
          <w:iCs/>
          <w:sz w:val="28"/>
          <w:lang w:val="ru-RU"/>
        </w:rPr>
        <w:t xml:space="preserve">, как написано: Бог дал им дух усыпления, глаза, которыми не видят, и уши, которыми не слышат, даже до сего дня. И Давид говорит:  Да будет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трапеза </w:t>
      </w:r>
      <w:r>
        <w:rPr>
          <w:rFonts w:cs="Arial" w:ascii="Cantarell" w:hAnsi="Cantarell"/>
          <w:i/>
          <w:iCs/>
          <w:sz w:val="28"/>
          <w:lang w:val="ru-RU"/>
        </w:rPr>
        <w:t>их сетью, тенетами и петлею в возмездие им; да помрачатся глаза их, чтобы не видеть, и хребет их да будет согбен навсегда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Рим.11:7-10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Праведные люди</w:t>
      </w:r>
      <w:r>
        <w:rPr>
          <w:rFonts w:cs="Arial" w:ascii="Arial" w:hAnsi="Arial"/>
          <w:sz w:val="28"/>
          <w:lang w:val="ru-RU"/>
        </w:rPr>
        <w:t xml:space="preserve"> – люди, с добрым или же, мудрым сердцем, которые доказали свою любовь к Закону Божию тем, что вошли сквозь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тесные врата, которые обуславливаются «вратами правды».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Отворите мне врата правды; войду в них, прославлю Господа. Вот врата Господа;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праведные войдут в них.</w:t>
      </w:r>
      <w:r>
        <w:rPr>
          <w:rFonts w:cs="Arial" w:ascii="Cantarell" w:hAnsi="Cantarell"/>
          <w:i/>
          <w:iCs/>
          <w:sz w:val="28"/>
          <w:lang w:val="ru-RU"/>
        </w:rPr>
        <w:t xml:space="preserve"> Славлю Тебя, что Ты услышал меня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соделался моим спасением. </w:t>
      </w:r>
      <w:r>
        <w:rPr>
          <w:rFonts w:cs="Arial" w:ascii="Cantarell" w:hAnsi="Cantarell"/>
          <w:i/>
          <w:iCs/>
          <w:sz w:val="28"/>
          <w:lang w:val="ru-RU"/>
        </w:rPr>
        <w:t>Камень, который отвергли строители, соделался главою угла: это – от Господа, и есть дивно в очах наших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Пс.117:19-23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Таким образом, Отсутствие преткновения, на пути, исполнения Закона Божия – это </w:t>
      </w:r>
      <w:r>
        <w:rPr>
          <w:rFonts w:cs="Arial" w:ascii="Arial" w:hAnsi="Arial"/>
          <w:b/>
          <w:bCs/>
          <w:sz w:val="28"/>
          <w:lang w:val="ru-RU"/>
        </w:rPr>
        <w:t>результат</w:t>
      </w:r>
      <w:r>
        <w:rPr>
          <w:rFonts w:cs="Arial" w:ascii="Arial" w:hAnsi="Arial"/>
          <w:sz w:val="28"/>
          <w:lang w:val="ru-RU"/>
        </w:rPr>
        <w:t xml:space="preserve"> того, что мы любим Закон Божий.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Любовь к Закону Божьему</w:t>
      </w:r>
      <w:r>
        <w:rPr>
          <w:rFonts w:cs="Arial" w:ascii="Arial" w:hAnsi="Arial"/>
          <w:sz w:val="28"/>
          <w:lang w:val="ru-RU"/>
        </w:rPr>
        <w:t xml:space="preserve"> – </w:t>
      </w:r>
      <w:r>
        <w:rPr>
          <w:rFonts w:cs="Arial" w:ascii="Arial" w:hAnsi="Arial"/>
          <w:b/>
          <w:bCs/>
          <w:sz w:val="28"/>
          <w:lang w:val="ru-RU"/>
        </w:rPr>
        <w:t>это дисциплина обновлённого ума</w:t>
      </w:r>
      <w:r>
        <w:rPr>
          <w:rFonts w:cs="Arial" w:ascii="Arial" w:hAnsi="Arial"/>
          <w:sz w:val="28"/>
          <w:lang w:val="ru-RU"/>
        </w:rPr>
        <w:t xml:space="preserve"> и воли человека, которые поставлены в зависимость, от его мудрого сердца.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Если любите Меня,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соблюдите Мои заповеди.</w:t>
      </w:r>
      <w:r>
        <w:rPr>
          <w:rFonts w:cs="Arial" w:ascii="Cantarell" w:hAnsi="Cantarell"/>
          <w:i/>
          <w:iCs/>
          <w:sz w:val="28"/>
          <w:lang w:val="ru-RU"/>
        </w:rPr>
        <w:t xml:space="preserve">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Ин.14:15-17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Соблюсти заповеди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Возжелать сердцем познание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Утолять алкание и жажду сердца заповедями.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Исполнять заповеди.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Хранить заповеди в своём сердце.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Пребывать в заповедях.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Размышлять о заповедях.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Взирать на заповеди.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выходить, за пределы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повреждать и, не умолять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Бодрствовать на страже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вносить идолов, в пределы заповедей.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Избавляться посредством заповедей, от примесей плоти.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Дорожить заповедями, как нетленным сокровищем.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Что следует рассматривать, под законом Божиим?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Какие цели, преследует Бог, Своим законом?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Какую цену следует заплатить, чтобы любить закон Божий?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Каким образом, определять, что мы любим закон Божий?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Вопрос первый:</w:t>
      </w:r>
      <w:r>
        <w:rPr>
          <w:rFonts w:cs="Arial" w:ascii="Arial" w:hAnsi="Arial"/>
          <w:sz w:val="28"/>
          <w:lang w:val="ru-RU"/>
        </w:rPr>
        <w:t xml:space="preserve"> Что следует рассматривать под Законом Божиим? Какими достоинствами в Писании, наделяется Закон Бога, любовь к которому, даёт Богу основание, облекать нас, в атмосферу Своего великого мира?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Границами,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Ибо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Им создано все,</w:t>
      </w:r>
      <w:r>
        <w:rPr>
          <w:rFonts w:cs="Arial" w:ascii="Cantarell" w:hAnsi="Cantarell"/>
          <w:i/>
          <w:iCs/>
          <w:sz w:val="28"/>
          <w:lang w:val="ru-RU"/>
        </w:rPr>
        <w:t xml:space="preserve">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все Им стоит</w:t>
      </w:r>
      <w:r>
        <w:rPr>
          <w:rFonts w:cs="Arial" w:ascii="Cantarell" w:hAnsi="Cantarell"/>
          <w:i/>
          <w:iCs/>
          <w:sz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Кол.1:10-17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Закон Бога</w:t>
      </w:r>
      <w:r>
        <w:rPr>
          <w:rFonts w:cs="Arial" w:ascii="Arial" w:hAnsi="Arial"/>
          <w:sz w:val="28"/>
          <w:lang w:val="ru-RU"/>
        </w:rPr>
        <w:t xml:space="preserve"> – это программа Божия, в которой Бог сокрыл, присущие Ему свойства и достоинства.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Закон Бога</w:t>
      </w:r>
      <w:r>
        <w:rPr>
          <w:rFonts w:cs="Arial" w:ascii="Arial" w:hAnsi="Arial"/>
          <w:sz w:val="28"/>
          <w:lang w:val="ru-RU"/>
        </w:rPr>
        <w:t xml:space="preserve"> – это средоточие великих судеб, для избранного Богом народа, призванных содержаться, в уникальном программном устройстве Бога, которым – является сердце, возрождённого Им человека, от Семени Слова Истины.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Сердце, избранного Богом человека – является территорией Святилища Божия и, территорией Царства Небесного, в котором пребывает Бог, и в котором успокаивается Бог.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Закон Бога, как уникальная и сакральная программа Божия – находит своё выражение, в таких законодательных институтах правления Божия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  В заповедях Божиих.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  В уставах Божиих.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  В постановлениях Божиих.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  В предписаниях Божиих.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  В откровениях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  В законности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7.</w:t>
      </w:r>
      <w:r>
        <w:rPr>
          <w:rFonts w:cs="Arial" w:ascii="Arial" w:hAnsi="Arial"/>
          <w:sz w:val="28"/>
          <w:lang w:val="ru-RU"/>
        </w:rPr>
        <w:t xml:space="preserve">   В святости и истинности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 </w:t>
      </w:r>
      <w:r>
        <w:rPr>
          <w:rFonts w:cs="Arial" w:ascii="Arial" w:hAnsi="Arial"/>
          <w:b/>
          <w:sz w:val="28"/>
          <w:lang w:val="ru-RU"/>
        </w:rPr>
        <w:t>8.</w:t>
      </w:r>
      <w:r>
        <w:rPr>
          <w:rFonts w:cs="Arial" w:ascii="Arial" w:hAnsi="Arial"/>
          <w:sz w:val="28"/>
          <w:lang w:val="ru-RU"/>
        </w:rPr>
        <w:t xml:space="preserve">   В судах правды Божией.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b/>
          <w:sz w:val="20"/>
          <w:szCs w:val="20"/>
          <w:lang w:val="ru-RU"/>
        </w:rPr>
        <w:t xml:space="preserve"> </w:t>
      </w:r>
      <w:r>
        <w:rPr>
          <w:rFonts w:cs="Arial" w:ascii="Arial" w:hAnsi="Arial"/>
          <w:b/>
          <w:sz w:val="28"/>
          <w:lang w:val="ru-RU"/>
        </w:rPr>
        <w:t>9.</w:t>
      </w:r>
      <w:r>
        <w:rPr>
          <w:rFonts w:cs="Arial" w:ascii="Arial" w:hAnsi="Arial"/>
          <w:sz w:val="28"/>
          <w:lang w:val="ru-RU"/>
        </w:rPr>
        <w:t xml:space="preserve">   В правах и заклятиях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10.</w:t>
      </w:r>
      <w:r>
        <w:rPr>
          <w:rFonts w:cs="Arial" w:ascii="Arial" w:hAnsi="Arial"/>
          <w:sz w:val="28"/>
          <w:lang w:val="ru-RU"/>
        </w:rPr>
        <w:t xml:space="preserve">   В заветах Бога с человеком.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 Закон Божий</w:t>
      </w:r>
      <w:r>
        <w:rPr>
          <w:rFonts w:cs="Arial" w:ascii="Arial" w:hAnsi="Arial"/>
          <w:sz w:val="28"/>
          <w:lang w:val="ru-RU"/>
        </w:rPr>
        <w:t>, как программа Божия в сердце человека, со всеми его законодательными институтами правления – это бодрствующий страж Бога, представляющий и охраняющий в сердце человека, достоинства Его Божественной святости.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Господь Саваоф превознесется в суде, и Бог Святый явит святость Свою в правде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Ис.5:16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Суд и правда, Божии, пребывающие в сердце человека – это законодательные институты правления Божия.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Закон Бога – призван, не только, представлять и охранять в сердце человека, достоинства Божественной святости, </w:t>
      </w:r>
      <w:r>
        <w:rPr>
          <w:rFonts w:cs="Arial" w:ascii="Arial" w:hAnsi="Arial"/>
          <w:b/>
          <w:bCs/>
          <w:sz w:val="28"/>
          <w:lang w:val="ru-RU"/>
        </w:rPr>
        <w:t>но и являть в сердце человека, святость Божию</w:t>
      </w:r>
      <w:r>
        <w:rPr>
          <w:rFonts w:cs="Arial" w:ascii="Arial" w:hAnsi="Arial"/>
          <w:sz w:val="28"/>
          <w:lang w:val="ru-RU"/>
        </w:rPr>
        <w:t>, в Его правде.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Закон Бога, в законодательных институтах правления Божия –  призван выстраивать и регулировать отношения </w:t>
      </w:r>
      <w:r>
        <w:rPr>
          <w:rFonts w:cs="Arial" w:ascii="Arial" w:hAnsi="Arial"/>
          <w:b/>
          <w:bCs/>
          <w:sz w:val="28"/>
          <w:lang w:val="ru-RU"/>
        </w:rPr>
        <w:t>Бога с человеком; человека с человеком; и, человека со всею землёю.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Выстраивание и регулирование этих отношений – призваны выражать себя в судах Божиих, в которых Бог, </w:t>
      </w:r>
      <w:r>
        <w:rPr>
          <w:rFonts w:cs="Arial" w:ascii="Arial" w:hAnsi="Arial"/>
          <w:b/>
          <w:bCs/>
          <w:sz w:val="28"/>
          <w:lang w:val="ru-RU"/>
        </w:rPr>
        <w:t>посредством людей, любящих Его Закон</w:t>
      </w:r>
      <w:r>
        <w:rPr>
          <w:rFonts w:cs="Arial" w:ascii="Arial" w:hAnsi="Arial"/>
          <w:sz w:val="28"/>
          <w:lang w:val="ru-RU"/>
        </w:rPr>
        <w:t>, будет превозноситься над всяким беззаконием, и являть Свою святость, в границах Своей правды.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Любовь к Закону Божию – всегда пропорциональна ненависти, к беззаконию, в лице носителей этого беззакония.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Евр.1:9; Пс.44:8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Нарушители Закона Божия</w:t>
      </w:r>
      <w:r>
        <w:rPr>
          <w:rFonts w:cs="Arial" w:ascii="Arial" w:hAnsi="Arial"/>
          <w:sz w:val="28"/>
          <w:lang w:val="ru-RU"/>
        </w:rPr>
        <w:t xml:space="preserve"> – это люди, находящиеся в пределах Его Царства, обусловленного собранием святых, в котором они – являются чужими, так как собрание святых, является пределами Царства Небесного на земле.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ввергнут их в печь огненную; там будет плач и скрежет зубов; тогда праведники воссияют, как солнце, в Царстве Отца их. Кто имеет уши слышать, да слышит!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Мф.13:40-43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Итог, Закона Бога в судах, являющих святость Бога в границах Его правды, состоит в том, что если человек, не позволит Богу, в границах своей ответственности, превознестись Богу в Своих судах,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чтобы явить Свою святость, в границах Своей правды, то это будет означать, что данный человек, не любит Закон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Человеку, не любящему Закон Бога – будет положено преткновение от Бога, в лице посланников Бога, и проповедуемого ими слова, на пути к совершению их спасения.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Посланники Бога</w:t>
      </w:r>
      <w:r>
        <w:rPr>
          <w:rFonts w:cs="Arial" w:ascii="Arial" w:hAnsi="Arial"/>
          <w:sz w:val="28"/>
          <w:lang w:val="ru-RU"/>
        </w:rPr>
        <w:t xml:space="preserve"> – являются носителями краеугольного Камня и, всякий, кто не любит Закон Бога, упадёт на этот Камень и разобьётся, а на кого этот Камень упадёт, того Он раздавит.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Для всякого, кто любит Закон Бога, этот Камень, через Его носителей, в формате, благовествуемого ими учения Иисуса Христа, пришедшего во плоти, с одной стороны – соделается основанием их спасения. А, с другой стороны – любовь к Закону Бога, послужит для них гарантией, от всякого преткновения.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 Закон Божий</w:t>
      </w:r>
      <w:r>
        <w:rPr>
          <w:rFonts w:cs="Arial" w:ascii="Arial" w:hAnsi="Arial"/>
          <w:sz w:val="28"/>
          <w:lang w:val="ru-RU"/>
        </w:rPr>
        <w:t>, как программа Божия в сердце человека, со всеми его законодательными институтами правления – определяется, в соблюдении праздника Господня «Песах».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 xml:space="preserve">Человек, </w:t>
      </w:r>
      <w:r>
        <w:rPr>
          <w:rFonts w:cs="Arial" w:ascii="Arial" w:hAnsi="Arial"/>
          <w:b/>
          <w:bCs/>
          <w:sz w:val="28"/>
          <w:szCs w:val="28"/>
          <w:u w:val="single"/>
          <w:lang w:val="ru-RU"/>
        </w:rPr>
        <w:t>не наученный,</w:t>
      </w:r>
      <w:r>
        <w:rPr>
          <w:rFonts w:cs="Arial" w:ascii="Arial" w:hAnsi="Arial"/>
          <w:b/>
          <w:bCs/>
          <w:sz w:val="28"/>
          <w:szCs w:val="28"/>
          <w:lang w:val="ru-RU"/>
        </w:rPr>
        <w:t xml:space="preserve"> как следует соблюдать праздник Песах – никогда не сможет любить Закон Бога.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Святые, соблюдающие праздник Песах – станут для невежд преткновением, на пути к совершению их спасения, которое они получили в формате залога но, отказались пустить его в оборот, в соблюдении праздника Песах.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созвал Моисей всех старейшин Израилевых и сказал им: выберите и возьмите себе агнцев по семействам вашим и заколите пасху; и возьмите пучок иссопа, и обмочите в кровь, которая в сосуде, и помажьте перекладину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оба косяка дверей кровью, которая в сосуде; а вы никто не выходите за двери дома своего до утра. И пойдет Господь поражать Египет, и увидит кровь на перекладине и на обоих косяках, и пройдет Господь мимо дверей,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не попустит губителю войти в домы ваши для поражения. </w:t>
      </w:r>
      <w:r>
        <w:rPr>
          <w:rFonts w:cs="Arial" w:ascii="Cantarell" w:hAnsi="Cantarell"/>
          <w:b/>
          <w:i/>
          <w:iCs/>
          <w:sz w:val="28"/>
          <w:lang w:val="ru-RU"/>
        </w:rPr>
        <w:t xml:space="preserve">Храните сие, </w:t>
      </w:r>
      <w:r>
        <w:rPr>
          <w:rFonts w:cs="Arial" w:ascii="Cantarell" w:hAnsi="Cantarell"/>
          <w:b/>
          <w:i/>
          <w:iCs/>
          <w:sz w:val="28"/>
          <w:u w:val="single"/>
          <w:lang w:val="ru-RU"/>
        </w:rPr>
        <w:t>как закон</w:t>
      </w:r>
      <w:r>
        <w:rPr>
          <w:rFonts w:cs="Arial" w:ascii="Cantarell" w:hAnsi="Cantarell"/>
          <w:b/>
          <w:i/>
          <w:iCs/>
          <w:sz w:val="28"/>
          <w:lang w:val="ru-RU"/>
        </w:rPr>
        <w:t xml:space="preserve"> для себя и для сынов своих на веки</w:t>
      </w:r>
      <w:r>
        <w:rPr>
          <w:rFonts w:cs="Arial" w:ascii="Cantarell" w:hAnsi="Cantarell"/>
          <w:i/>
          <w:iCs/>
          <w:sz w:val="28"/>
          <w:lang w:val="ru-RU"/>
        </w:rPr>
        <w:t xml:space="preserve">. Когда войдете в землю, которую Господь даст вам,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Как Бог говорил, соблюдайте сие служение. И когда скажут вам дети ваши: что это за служение? скажите: это пасхальная жертва Господу, Который прошел мимо домов сынов Израилевых в Египте, когда поражал Египтян, и домы наши избавил.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преклонился народ и поклонился. И пошли сыны Израилевы и сделали: как повелел Господь Моисею и Аарону, так и сделали.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В полночь Господь поразил всех первенцев в земле Египетской, от первенца фараона, сидевшего на престоле своем, до первенца узника, находившегося в темнице, и все первородное из скота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Исх.12:21:29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Праздновать Песах Господа, мог всякий, кто имел на своём теле, знамение завета, выраженного в обрезании крайней плоти.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Главная цель, Песах Господа состояла в том, чтобы вывести народ Израильский из рабства Египетского, навстречу к Господу в пустыню, чтобы дать Израилю закон, и заключить с ними завет.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Первенцы Египта </w:t>
      </w:r>
      <w:r>
        <w:rPr>
          <w:rFonts w:cs="Arial" w:ascii="Arial" w:hAnsi="Arial"/>
          <w:sz w:val="28"/>
          <w:lang w:val="ru-RU"/>
        </w:rPr>
        <w:t>– это боги, которым поклонялись Египтяне и, от которых зависели Египтяне. Именно, посредством этих богов, фараон держал в рабстве Израильтян.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Образ фараона</w:t>
      </w:r>
      <w:r>
        <w:rPr>
          <w:rFonts w:cs="Arial" w:ascii="Arial" w:hAnsi="Arial"/>
          <w:sz w:val="28"/>
          <w:lang w:val="ru-RU"/>
        </w:rPr>
        <w:t xml:space="preserve"> – это образ человеческого ума, не обновлённого умом Христовым, который рассматривает себя богом, так как пытается естественным умом, толковать сверхъестественное.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За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Иез.28:6-8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Пустыня</w:t>
      </w:r>
      <w:r>
        <w:rPr>
          <w:rFonts w:cs="Arial" w:ascii="Arial" w:hAnsi="Arial"/>
          <w:sz w:val="28"/>
          <w:lang w:val="ru-RU"/>
        </w:rPr>
        <w:t xml:space="preserve"> – являлась образом и орудием освящения, приготавливающая народ Израильский, для принятия Его закона, на основании которого, они могли бы посвятить себя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Фактор освящения, состоял в том, чтобы окропить кровью Агнца Песах, косяки и перекладину дверей дома, в котором можно было бы есть Агнца Песах, </w:t>
      </w:r>
      <w:r>
        <w:rPr>
          <w:rFonts w:cs="Arial" w:ascii="Arial" w:hAnsi="Arial"/>
          <w:sz w:val="28"/>
          <w:u w:val="single"/>
          <w:lang w:val="ru-RU"/>
        </w:rPr>
        <w:t>по уставу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</w:t>
      </w:r>
      <w:r>
        <w:rPr>
          <w:rFonts w:cs="Arial" w:ascii="Arial" w:hAnsi="Arial"/>
          <w:sz w:val="28"/>
          <w:szCs w:val="28"/>
          <w:lang w:val="ru-RU"/>
        </w:rPr>
        <w:t xml:space="preserve"> Праздник Песах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защита,</w:t>
      </w:r>
      <w:r>
        <w:rPr>
          <w:rFonts w:cs="Arial" w:ascii="Arial" w:hAnsi="Arial"/>
          <w:sz w:val="28"/>
          <w:szCs w:val="28"/>
          <w:lang w:val="ru-RU"/>
        </w:rPr>
        <w:t xml:space="preserve"> для избранного Богом народа, от справедливого гнева Божьего, с единовременным приведением в исполнение суда Божьего над их врагами.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Праздник Песах – это наше органическое и правовое </w:t>
      </w:r>
      <w:r>
        <w:rPr>
          <w:rFonts w:cs="Arial" w:ascii="Arial" w:hAnsi="Arial"/>
          <w:b/>
          <w:bCs/>
          <w:sz w:val="28"/>
          <w:szCs w:val="28"/>
          <w:lang w:val="ru-RU"/>
        </w:rPr>
        <w:t>приобщение</w:t>
      </w:r>
      <w:r>
        <w:rPr>
          <w:rFonts w:cs="Arial" w:ascii="Arial" w:hAnsi="Arial"/>
          <w:sz w:val="28"/>
          <w:szCs w:val="28"/>
          <w:lang w:val="ru-RU"/>
        </w:rPr>
        <w:t xml:space="preserve"> или причастность к Крови и, к Телу Христа.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Праздник Песах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 xml:space="preserve">возвещение </w:t>
      </w:r>
      <w:r>
        <w:rPr>
          <w:rFonts w:cs="Arial" w:ascii="Arial" w:hAnsi="Arial"/>
          <w:sz w:val="28"/>
          <w:szCs w:val="28"/>
          <w:lang w:val="ru-RU"/>
        </w:rPr>
        <w:t>смерти, Господа, в которой, мы – торжествуем над грехом или обмениваемся судьбами.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4.</w:t>
      </w:r>
      <w:r>
        <w:rPr>
          <w:rFonts w:cs="Arial" w:ascii="Arial" w:hAnsi="Arial"/>
          <w:sz w:val="28"/>
          <w:szCs w:val="28"/>
          <w:lang w:val="ru-RU"/>
        </w:rPr>
        <w:t xml:space="preserve"> Праздник Песах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освобождение</w:t>
      </w:r>
      <w:r>
        <w:rPr>
          <w:rFonts w:cs="Arial" w:ascii="Arial" w:hAnsi="Arial"/>
          <w:sz w:val="28"/>
          <w:szCs w:val="28"/>
          <w:lang w:val="ru-RU"/>
        </w:rPr>
        <w:t xml:space="preserve"> из рабства Египта.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5.</w:t>
      </w:r>
      <w:r>
        <w:rPr>
          <w:rFonts w:cs="Arial" w:ascii="Arial" w:hAnsi="Arial"/>
          <w:sz w:val="28"/>
          <w:szCs w:val="28"/>
          <w:lang w:val="ru-RU"/>
        </w:rPr>
        <w:t xml:space="preserve"> Праздник Песах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исцеление</w:t>
      </w:r>
      <w:r>
        <w:rPr>
          <w:rFonts w:cs="Arial" w:ascii="Arial" w:hAnsi="Arial"/>
          <w:sz w:val="28"/>
          <w:szCs w:val="28"/>
          <w:lang w:val="ru-RU"/>
        </w:rPr>
        <w:t xml:space="preserve"> от болезней.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6.</w:t>
      </w:r>
      <w:r>
        <w:rPr>
          <w:rFonts w:cs="Arial" w:ascii="Arial" w:hAnsi="Arial"/>
          <w:sz w:val="28"/>
          <w:szCs w:val="28"/>
          <w:lang w:val="ru-RU"/>
        </w:rPr>
        <w:t xml:space="preserve"> Праздник Песах – это исцеление от унижающей нищеты.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7. </w:t>
      </w:r>
      <w:r>
        <w:rPr>
          <w:rFonts w:cs="Arial" w:ascii="Arial" w:hAnsi="Arial"/>
          <w:sz w:val="28"/>
          <w:szCs w:val="28"/>
          <w:lang w:val="ru-RU"/>
        </w:rPr>
        <w:t xml:space="preserve">Праздник Песах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юридическое право</w:t>
      </w:r>
      <w:r>
        <w:rPr>
          <w:rFonts w:cs="Arial" w:ascii="Arial" w:hAnsi="Arial"/>
          <w:sz w:val="28"/>
          <w:szCs w:val="28"/>
          <w:lang w:val="ru-RU"/>
        </w:rPr>
        <w:t xml:space="preserve"> на обладание землёй, в которой течёт молоко и мёд, как образа нетленного наследия.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Порядок вкушения Агнца Песах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1. </w:t>
      </w:r>
      <w:r>
        <w:rPr>
          <w:rFonts w:cs="Arial" w:ascii="Arial" w:hAnsi="Arial"/>
          <w:sz w:val="28"/>
          <w:szCs w:val="28"/>
          <w:lang w:val="ru-RU"/>
        </w:rPr>
        <w:t>Это – выбор и отделение Пасхального Агнца.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2. </w:t>
      </w:r>
      <w:r>
        <w:rPr>
          <w:rFonts w:cs="Arial" w:ascii="Arial" w:hAnsi="Arial"/>
          <w:sz w:val="28"/>
          <w:szCs w:val="28"/>
          <w:lang w:val="ru-RU"/>
        </w:rPr>
        <w:t>Удаление всякой закваски из своего дома.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3. </w:t>
      </w:r>
      <w:r>
        <w:rPr>
          <w:rFonts w:cs="Arial" w:ascii="Arial" w:hAnsi="Arial"/>
          <w:sz w:val="28"/>
          <w:szCs w:val="28"/>
          <w:lang w:val="ru-RU"/>
        </w:rPr>
        <w:t>Помазание кровью перекладины и косяков дверей.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4. </w:t>
      </w:r>
      <w:r>
        <w:rPr>
          <w:rFonts w:cs="Arial" w:ascii="Arial" w:hAnsi="Arial"/>
          <w:sz w:val="28"/>
          <w:szCs w:val="28"/>
          <w:lang w:val="ru-RU"/>
        </w:rPr>
        <w:t>Испечение всего Агнца на огне.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5. </w:t>
      </w:r>
      <w:r>
        <w:rPr>
          <w:rFonts w:cs="Arial" w:ascii="Arial" w:hAnsi="Arial"/>
          <w:sz w:val="28"/>
          <w:szCs w:val="28"/>
          <w:lang w:val="ru-RU"/>
        </w:rPr>
        <w:t xml:space="preserve">Препоясание самого себя поясом.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6. </w:t>
      </w:r>
      <w:r>
        <w:rPr>
          <w:rFonts w:cs="Arial" w:ascii="Arial" w:hAnsi="Arial"/>
          <w:sz w:val="28"/>
          <w:szCs w:val="28"/>
          <w:lang w:val="ru-RU"/>
        </w:rPr>
        <w:t>Наличие обуви на ногах.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7. </w:t>
      </w:r>
      <w:r>
        <w:rPr>
          <w:rFonts w:cs="Arial" w:ascii="Arial" w:hAnsi="Arial"/>
          <w:sz w:val="28"/>
          <w:szCs w:val="28"/>
          <w:lang w:val="ru-RU"/>
        </w:rPr>
        <w:t>Присутствие посоха в руки.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8. </w:t>
      </w:r>
      <w:r>
        <w:rPr>
          <w:rFonts w:cs="Arial" w:ascii="Arial" w:hAnsi="Arial"/>
          <w:sz w:val="28"/>
          <w:szCs w:val="28"/>
          <w:lang w:val="ru-RU"/>
        </w:rPr>
        <w:t xml:space="preserve">Есть следует всего Агнца целиком.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  </w:t>
      </w:r>
      <w:r>
        <w:rPr>
          <w:rFonts w:cs="Arial" w:ascii="Arial" w:hAnsi="Arial"/>
          <w:b/>
          <w:sz w:val="28"/>
          <w:szCs w:val="28"/>
          <w:lang w:val="ru-RU"/>
        </w:rPr>
        <w:t xml:space="preserve">9. </w:t>
      </w:r>
      <w:r>
        <w:rPr>
          <w:rFonts w:cs="Arial" w:ascii="Arial" w:hAnsi="Arial"/>
          <w:sz w:val="28"/>
          <w:szCs w:val="28"/>
          <w:lang w:val="ru-RU"/>
        </w:rPr>
        <w:t>Есть Агнца, следует с горькими травами.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10. </w:t>
      </w:r>
      <w:r>
        <w:rPr>
          <w:rFonts w:cs="Arial" w:ascii="Arial" w:hAnsi="Arial"/>
          <w:sz w:val="28"/>
          <w:szCs w:val="28"/>
          <w:lang w:val="ru-RU"/>
        </w:rPr>
        <w:t>Есть Агнца, следует с поспешностью.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right" w:pos="8640" w:leader="none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обеспечивающим достойное вкушение Агнца – это выбор и отделение Агнца Песах.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Выбор и отделение Агнца Песах на заклание – это образ, как следует представлять своё тело, в жертву живую, святую, благоугодную Богу, для разумного служения: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Итак, умоляю вас, братия, милосердием Божиим, представьте тела ваши в жертву живую, святую, благоугодную Богу, для разумного служения вашего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Рим.12:1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Отделять самого себя в жертву живую, можно только при исполнении трёх условий: агнец должен быть – без порока; мужского пола и однолетний.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1. </w:t>
      </w:r>
      <w:r>
        <w:rPr>
          <w:rFonts w:cs="Arial" w:ascii="Arial" w:hAnsi="Arial"/>
          <w:sz w:val="28"/>
          <w:szCs w:val="28"/>
          <w:lang w:val="ru-RU"/>
        </w:rPr>
        <w:t xml:space="preserve">Быть </w:t>
      </w:r>
      <w:r>
        <w:rPr>
          <w:rFonts w:cs="Arial" w:ascii="Arial" w:hAnsi="Arial"/>
          <w:b/>
          <w:bCs/>
          <w:sz w:val="28"/>
          <w:szCs w:val="28"/>
          <w:lang w:val="ru-RU"/>
        </w:rPr>
        <w:t>без порока</w:t>
      </w:r>
      <w:r>
        <w:rPr>
          <w:rFonts w:cs="Arial" w:ascii="Arial" w:hAnsi="Arial"/>
          <w:sz w:val="28"/>
          <w:szCs w:val="28"/>
          <w:lang w:val="ru-RU"/>
        </w:rPr>
        <w:t xml:space="preserve"> означает – принимать оправдание даром, по благодати, искуплением во Христе Иисусе.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2. </w:t>
      </w:r>
      <w:r>
        <w:rPr>
          <w:rFonts w:cs="Arial" w:ascii="Arial" w:hAnsi="Arial"/>
          <w:sz w:val="28"/>
          <w:szCs w:val="28"/>
          <w:lang w:val="ru-RU"/>
        </w:rPr>
        <w:t xml:space="preserve">Отвечать требованиям </w:t>
      </w:r>
      <w:r>
        <w:rPr>
          <w:rFonts w:cs="Arial" w:ascii="Arial" w:hAnsi="Arial"/>
          <w:b/>
          <w:bCs/>
          <w:sz w:val="28"/>
          <w:szCs w:val="28"/>
          <w:lang w:val="ru-RU"/>
        </w:rPr>
        <w:t>мужского пола</w:t>
      </w:r>
      <w:r>
        <w:rPr>
          <w:rFonts w:cs="Arial" w:ascii="Arial" w:hAnsi="Arial"/>
          <w:sz w:val="28"/>
          <w:szCs w:val="28"/>
          <w:lang w:val="ru-RU"/>
        </w:rPr>
        <w:t xml:space="preserve"> – это, исповедывать веру сердца, называя несуществующее, как существующее.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 xml:space="preserve">3. </w:t>
      </w:r>
      <w:r>
        <w:rPr>
          <w:rFonts w:cs="Arial" w:ascii="Arial" w:hAnsi="Arial"/>
          <w:sz w:val="28"/>
          <w:szCs w:val="28"/>
          <w:lang w:val="ru-RU"/>
        </w:rPr>
        <w:t xml:space="preserve">Быть </w:t>
      </w:r>
      <w:r>
        <w:rPr>
          <w:rFonts w:cs="Arial" w:ascii="Arial" w:hAnsi="Arial"/>
          <w:b/>
          <w:bCs/>
          <w:sz w:val="28"/>
          <w:szCs w:val="28"/>
          <w:lang w:val="ru-RU"/>
        </w:rPr>
        <w:t>однолетним</w:t>
      </w:r>
      <w:r>
        <w:rPr>
          <w:rFonts w:cs="Arial" w:ascii="Arial" w:hAnsi="Arial"/>
          <w:sz w:val="28"/>
          <w:szCs w:val="28"/>
          <w:lang w:val="ru-RU"/>
        </w:rPr>
        <w:t xml:space="preserve"> означает – принимать благодать в Личности Святого Духа, и зависеть от Святого Духа.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день мщения – в сердце Моем, и год Моих искупленных настал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Ис.63:4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обеспечивающим достойное вкушение Агнца, являлось очищение или удаление из своего жилища, всего квасного, и последующим приготовлением опресноков.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Очистить свой дом от закваски</w:t>
      </w:r>
      <w:r>
        <w:rPr>
          <w:rFonts w:cs="Arial" w:ascii="Arial" w:hAnsi="Arial"/>
          <w:sz w:val="28"/>
          <w:szCs w:val="28"/>
          <w:lang w:val="ru-RU"/>
        </w:rPr>
        <w:t>, означает – освятить или очистить самого себя, от всякой примеси порока и лукавства, исходящего от нашей ветхой природы, которая в Писании образно называется – старым тестом, чтобы быть новым тестом: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Итак, очистите старую закваску, чтобы быть вам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новым тестом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,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так как вы бесквасны, ибо Пасха наша, Христос, заклан за нас. Посему станем праздновать не со старою закваскою, не с закваскою порока и лукавства, но с опресноками чистоты и истины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1.Кор.5:7-8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являлось помазание кровью закланного Агнца, перекладины и косяков дверей своего дома.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</w:t>
      </w:r>
      <w:r>
        <w:rPr>
          <w:rFonts w:cs="Arial" w:ascii="Arial" w:hAnsi="Arial"/>
          <w:sz w:val="28"/>
          <w:szCs w:val="28"/>
          <w:lang w:val="ru-RU"/>
        </w:rPr>
        <w:t xml:space="preserve"> Кровь на таких дверях образно указывала, что этот дом – является для человека – святыней и прибежищем во Христе, от справедливого гнева и возмездия Божия.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Итак, кто во Христе, тот новая тварь; древнее прошло, теперь все новое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2.Кор.5:17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Имя Господа - крепкая башня: убегает в нее праведник - и безопасен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Прит.18:11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Кровь на таких дверях – образно указывала, на Церковь Иисуса Христа, которая является Домом Бога.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Чтобы, если замедлю, ты знал, как должно поступать в доме Божием, который есть Церковь Бога живаго, столп и утверждение истины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1.Тим.3:15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Кровь на таких дверях – образно указывала на то, что мы являемся домом Бога или, собственностью Бога. Святыней Господней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Разве не знаете, что вы храм Божий, и Дух Божий живет в вас?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1.Кор.3:16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/>
      </w:r>
    </w:p>
    <w:p>
      <w:pPr>
        <w:pStyle w:val="Normal"/>
        <w:jc w:val="both"/>
        <w:rPr>
          <w:rFonts w:ascii="Arial Narrow" w:hAnsi="Arial Narrow" w:cs="Arial"/>
          <w:b/>
          <w:b/>
          <w:sz w:val="32"/>
          <w:szCs w:val="32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4.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являлось испечение всего Агнца на огне</w:t>
      </w:r>
      <w:r>
        <w:rPr>
          <w:rFonts w:cs="Arial" w:ascii="Arial Narrow" w:hAnsi="Arial Narrow"/>
          <w:b/>
          <w:sz w:val="32"/>
          <w:szCs w:val="32"/>
          <w:lang w:val="ru-RU"/>
        </w:rPr>
        <w:t>:</w:t>
      </w:r>
    </w:p>
    <w:p>
      <w:pPr>
        <w:pStyle w:val="Normal"/>
        <w:jc w:val="both"/>
        <w:rPr>
          <w:rFonts w:ascii="Arial Narrow" w:hAnsi="Arial Narrow" w:cs="Arial"/>
          <w:b/>
          <w:b/>
          <w:sz w:val="32"/>
          <w:szCs w:val="32"/>
          <w:lang w:val="ru-RU"/>
        </w:rPr>
      </w:pPr>
      <w:r>
        <w:rPr>
          <w:rFonts w:cs="Arial" w:ascii="Arial Narrow" w:hAnsi="Arial Narrow"/>
          <w:b/>
          <w:sz w:val="32"/>
          <w:szCs w:val="32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Пусть съедят мясо его в сию самую ночь, испеченное на огне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Исх.12:8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Испечь всего агнца на огне</w:t>
      </w:r>
      <w:r>
        <w:rPr>
          <w:rFonts w:cs="Arial" w:ascii="Arial" w:hAnsi="Arial"/>
          <w:sz w:val="28"/>
          <w:szCs w:val="28"/>
          <w:lang w:val="ru-RU"/>
        </w:rPr>
        <w:t xml:space="preserve"> – это соработать с Богом, 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посредством приготовления</w:t>
      </w:r>
      <w:r>
        <w:rPr>
          <w:rFonts w:cs="Arial" w:ascii="Arial" w:hAnsi="Arial"/>
          <w:sz w:val="28"/>
          <w:szCs w:val="28"/>
          <w:lang w:val="ru-RU"/>
        </w:rPr>
        <w:t xml:space="preserve"> самого себя к достойному вкушению Агнца.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1.Фес.5:23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5.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обеспечивающим достойное вкушение Агнца – это, чтобы наши чресла были препоясаны.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Ешьте же его так: пусть будут чресла ваши препоясаны, это – Пасха Господня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Исх.12:11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Быть препоясанным</w:t>
      </w:r>
      <w:r>
        <w:rPr>
          <w:rFonts w:cs="Arial" w:ascii="Arial" w:hAnsi="Arial"/>
          <w:sz w:val="28"/>
          <w:szCs w:val="28"/>
          <w:lang w:val="ru-RU"/>
        </w:rPr>
        <w:t xml:space="preserve"> – это иметь обновлённое мышление, поставленное в зависимость от устройства и порядка нового человека, созданного по Богу в праведности и святости истины: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Посему, возлюбленные, препоясав чресла ума вашего, бодрствуя,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совершенно уповайте на подаваемую вам благодать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 в явлении Иисуса Христа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1.Пет.1:13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6.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обеспечивающим достойное вкушение Агнца –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это необходимость, иметь обувь на своих ногах.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Ешьте же его так: пусть будут чресла ваши препоясаны, обувь ваша на ногах ваших и посохи ваши в руках ваших, и ешьте его с поспешностью: это – Пасха Господня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Исх.12:11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Быть обутым</w:t>
      </w:r>
      <w:r>
        <w:rPr>
          <w:rFonts w:cs="Arial" w:ascii="Arial" w:hAnsi="Arial"/>
          <w:sz w:val="28"/>
          <w:szCs w:val="28"/>
          <w:lang w:val="ru-RU"/>
        </w:rPr>
        <w:t xml:space="preserve"> – это быть светом или укреплённым городом на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вершине горы, который проявляет в силе соли.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Итак, станьте, препоясав чресла ваши истиною и облекшись в броню праведности, и обув ноги в готовность благовествовать мир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Еф.6:14-15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7.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обеспечивающим достойное вкушение Агнца – это при вкушении Агнца, иметь в своих руках свой посох.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Ешьте же его так: пусть будут чресла ваши препоясаны, обувь ваша на ногах ваших и посохи ваши в руках ваших, и ешьте его с поспешностью: это – Пасха Господня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Исх.12:11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Иметь в своих руках посох – это силою слова веры, господствовать в своём духе, над своею душою. Так, как слово веры – это один из видов оружия, как защиты, так и нападения.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8.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обеспечивающим достойное вкушение Агнца – это есть всего агнца целиком.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Пусть съедят мясо его в сию самую ночь,</w:t>
      </w:r>
      <w:r>
        <w:rPr>
          <w:rFonts w:cs="Times New Roman CYR" w:ascii="Cantarell" w:hAnsi="Cantarell"/>
          <w:i/>
          <w:iCs/>
          <w:lang w:val="ru-RU"/>
        </w:rPr>
        <w:t xml:space="preserve">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не ешьте от него недопеченного, или сваренного в воде, но ешьте испеченное на огне, голову с ногами и внутренностями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Исх.12:8-9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Есть Агнца целиком – это принятие полного учения Христова внутрь своей сущности, которое делает нас способными – познавать Бога.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9.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обеспечивающим достойное вкушение Агнца – это есть Его, с пресным хлебом и горькими травами.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Пусть съедят мясо его в сию самую ночь, испеченное на огне; с пресным хлебом и горькими травами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Исх.12:8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Достойное вкушение Агнца Песах, с пресными хлебами и горькими травами – призвано делать наше тело, мёртвым для греха и живым для праведности.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А если Христос в вас, то тело мертво для греха, но дух жив для праведности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Рим.8:10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Пресные хлебы</w:t>
      </w:r>
      <w:r>
        <w:rPr>
          <w:rFonts w:cs="Arial" w:ascii="Arial" w:hAnsi="Arial"/>
          <w:sz w:val="28"/>
          <w:szCs w:val="28"/>
          <w:lang w:val="ru-RU"/>
        </w:rPr>
        <w:t xml:space="preserve"> – символизировали природное свойство чистоты и истины, которыми обладал Сын Божий. Которые указывают на отсутствие в Его природе ,какого-либо порока или лукавства.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Посему станем праздновать не со старою закваскою, не с закваскою порока и лукавства, но с опресноками чистоты и истины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1.Кор.5:8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Если чадо Божие, свободно в своей сущности от закваски порока и лукавства, то дисциплина, в предмете опресноков чистоты и истины, не будет для него преткновением, петлёю и сетью.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Горькие травы</w:t>
      </w:r>
      <w:r>
        <w:rPr>
          <w:rFonts w:cs="Arial" w:ascii="Arial" w:hAnsi="Arial"/>
          <w:sz w:val="28"/>
          <w:szCs w:val="28"/>
          <w:lang w:val="ru-RU"/>
        </w:rPr>
        <w:t xml:space="preserve"> – это образ святости Бога, выраженный в истине, креста Христова.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Опресноки чистоты и истины, в предмете Крови креста Христова – очищают нас от всякого греха. 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Горькие травы, в истине креста Христова – освобождают нас, от зависимости душевности или, от власти плоти.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10. Условием</w:t>
      </w:r>
      <w:r>
        <w:rPr>
          <w:rFonts w:cs="Arial" w:ascii="Arial" w:hAnsi="Arial"/>
          <w:sz w:val="28"/>
          <w:szCs w:val="28"/>
          <w:lang w:val="ru-RU"/>
        </w:rPr>
        <w:t xml:space="preserve"> </w:t>
      </w:r>
      <w:r>
        <w:rPr>
          <w:rFonts w:cs="Arial" w:ascii="Arial" w:hAnsi="Arial"/>
          <w:b/>
          <w:sz w:val="28"/>
          <w:szCs w:val="28"/>
          <w:lang w:val="ru-RU"/>
        </w:rPr>
        <w:t>Песах</w:t>
      </w:r>
      <w:r>
        <w:rPr>
          <w:rFonts w:cs="Arial" w:ascii="Arial" w:hAnsi="Arial"/>
          <w:sz w:val="28"/>
          <w:szCs w:val="28"/>
          <w:lang w:val="ru-RU"/>
        </w:rPr>
        <w:t xml:space="preserve"> – обеспечивающим достойное вкушение Агнца – это вкушать Песах Господа с поспешностью.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Ешьте же его так: пусть будут чресла ваши препоясаны, обувь ваша на ногах ваших и посохи ваши в руках ваших, и 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ешьте его с поспешностью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: это – Пасха Господня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Исх.12:11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).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1.</w:t>
      </w:r>
      <w:r>
        <w:rPr>
          <w:rFonts w:cs="Arial" w:ascii="Arial" w:hAnsi="Arial"/>
          <w:sz w:val="28"/>
          <w:szCs w:val="28"/>
          <w:lang w:val="ru-RU"/>
        </w:rPr>
        <w:t xml:space="preserve"> Есть Агнца Песах с поспешностью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размышлять</w:t>
      </w:r>
      <w:r>
        <w:rPr>
          <w:rFonts w:cs="Arial" w:ascii="Arial" w:hAnsi="Arial"/>
          <w:sz w:val="28"/>
          <w:szCs w:val="28"/>
          <w:lang w:val="ru-RU"/>
        </w:rPr>
        <w:t xml:space="preserve"> или </w:t>
      </w:r>
      <w:r>
        <w:rPr>
          <w:rFonts w:cs="Arial" w:ascii="Arial" w:hAnsi="Arial"/>
          <w:b/>
          <w:bCs/>
          <w:sz w:val="28"/>
          <w:szCs w:val="28"/>
          <w:lang w:val="ru-RU"/>
        </w:rPr>
        <w:t>рассуждать</w:t>
      </w:r>
      <w:r>
        <w:rPr>
          <w:rFonts w:cs="Arial" w:ascii="Arial" w:hAnsi="Arial"/>
          <w:sz w:val="28"/>
          <w:szCs w:val="28"/>
          <w:lang w:val="ru-RU"/>
        </w:rPr>
        <w:t xml:space="preserve"> над смысловым содержанием того, что мы вкушаем.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2.</w:t>
      </w:r>
      <w:r>
        <w:rPr>
          <w:rFonts w:cs="Arial" w:ascii="Arial" w:hAnsi="Arial"/>
          <w:sz w:val="28"/>
          <w:szCs w:val="28"/>
          <w:lang w:val="ru-RU"/>
        </w:rPr>
        <w:t xml:space="preserve"> Есть Агнца Песах с поспешностью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бодрствовать</w:t>
      </w:r>
      <w:r>
        <w:rPr>
          <w:rFonts w:cs="Arial" w:ascii="Arial" w:hAnsi="Arial"/>
          <w:sz w:val="28"/>
          <w:szCs w:val="28"/>
          <w:lang w:val="ru-RU"/>
        </w:rPr>
        <w:t xml:space="preserve"> или стоять на страже того, о чём мы размышляем.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3.</w:t>
      </w:r>
      <w:r>
        <w:rPr>
          <w:rFonts w:cs="Arial" w:ascii="Arial" w:hAnsi="Arial"/>
          <w:sz w:val="28"/>
          <w:szCs w:val="28"/>
          <w:lang w:val="ru-RU"/>
        </w:rPr>
        <w:t xml:space="preserve"> Есть Агнца Песах с поспешностью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дорожить</w:t>
      </w:r>
      <w:r>
        <w:rPr>
          <w:rFonts w:cs="Arial" w:ascii="Arial" w:hAnsi="Arial"/>
          <w:sz w:val="28"/>
          <w:szCs w:val="28"/>
          <w:lang w:val="ru-RU"/>
        </w:rPr>
        <w:t xml:space="preserve"> временем, отпущенным для вкушения Песах.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4.</w:t>
      </w:r>
      <w:r>
        <w:rPr>
          <w:rFonts w:cs="Arial" w:ascii="Arial" w:hAnsi="Arial"/>
          <w:sz w:val="28"/>
          <w:szCs w:val="28"/>
          <w:lang w:val="ru-RU"/>
        </w:rPr>
        <w:t xml:space="preserve"> Есть Агнца Песах с поспешностью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жаждать</w:t>
      </w:r>
      <w:r>
        <w:rPr>
          <w:rFonts w:cs="Arial" w:ascii="Arial" w:hAnsi="Arial"/>
          <w:sz w:val="28"/>
          <w:szCs w:val="28"/>
          <w:lang w:val="ru-RU"/>
        </w:rPr>
        <w:t xml:space="preserve"> и находить удовольствие в слушании Слова Божьего.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5.</w:t>
      </w:r>
      <w:r>
        <w:rPr>
          <w:rFonts w:cs="Arial" w:ascii="Arial" w:hAnsi="Arial"/>
          <w:sz w:val="28"/>
          <w:szCs w:val="28"/>
          <w:lang w:val="ru-RU"/>
        </w:rPr>
        <w:t xml:space="preserve"> Есть Агнца Песах с поспешностью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вкушать</w:t>
      </w:r>
      <w:r>
        <w:rPr>
          <w:rFonts w:cs="Arial" w:ascii="Arial" w:hAnsi="Arial"/>
          <w:sz w:val="28"/>
          <w:szCs w:val="28"/>
          <w:lang w:val="ru-RU"/>
        </w:rPr>
        <w:t xml:space="preserve">  или слушать Слово Божие </w:t>
      </w:r>
      <w:r>
        <w:rPr>
          <w:rFonts w:cs="Arial" w:ascii="Arial" w:hAnsi="Arial"/>
          <w:b/>
          <w:bCs/>
          <w:sz w:val="28"/>
          <w:szCs w:val="28"/>
          <w:lang w:val="ru-RU"/>
        </w:rPr>
        <w:t>в смирении</w:t>
      </w:r>
      <w:r>
        <w:rPr>
          <w:rFonts w:cs="Arial" w:ascii="Arial" w:hAnsi="Arial"/>
          <w:sz w:val="28"/>
          <w:szCs w:val="28"/>
          <w:lang w:val="ru-RU"/>
        </w:rPr>
        <w:t xml:space="preserve"> и сокрушении сердца.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6.</w:t>
      </w:r>
      <w:r>
        <w:rPr>
          <w:rFonts w:cs="Arial" w:ascii="Arial" w:hAnsi="Arial"/>
          <w:sz w:val="28"/>
          <w:szCs w:val="28"/>
          <w:lang w:val="ru-RU"/>
        </w:rPr>
        <w:t xml:space="preserve"> Есть Агнца Песах с поспешностью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совершать</w:t>
      </w:r>
      <w:r>
        <w:rPr>
          <w:rFonts w:cs="Arial" w:ascii="Arial" w:hAnsi="Arial"/>
          <w:sz w:val="28"/>
          <w:szCs w:val="28"/>
          <w:lang w:val="ru-RU"/>
        </w:rPr>
        <w:t xml:space="preserve"> своё спасение 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со страхом, трепетом и благоговением.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7.</w:t>
      </w:r>
      <w:r>
        <w:rPr>
          <w:rFonts w:cs="Arial" w:ascii="Arial" w:hAnsi="Arial"/>
          <w:sz w:val="28"/>
          <w:szCs w:val="28"/>
          <w:lang w:val="ru-RU"/>
        </w:rPr>
        <w:t xml:space="preserve"> Есть Агнца Песах с поспешностью – это </w:t>
      </w:r>
      <w:r>
        <w:rPr>
          <w:rFonts w:cs="Arial" w:ascii="Arial" w:hAnsi="Arial"/>
          <w:b/>
          <w:bCs/>
          <w:sz w:val="28"/>
          <w:szCs w:val="28"/>
          <w:lang w:val="ru-RU"/>
        </w:rPr>
        <w:t>слушать и принимать</w:t>
      </w:r>
      <w:r>
        <w:rPr>
          <w:rFonts w:cs="Arial" w:ascii="Arial" w:hAnsi="Arial"/>
          <w:sz w:val="28"/>
          <w:szCs w:val="28"/>
          <w:lang w:val="ru-RU"/>
        </w:rPr>
        <w:t xml:space="preserve"> Слово Божие во всяком терпении с великодушием и  радостью.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8"/>
          <w:lang w:val="ru-RU"/>
        </w:rPr>
        <w:t>Закон Бога, в Песах Господа, состоит в том, если человек, не приготовит своего сердца, чтобы есть Песах Господа, то это будет означать - что, такой человек, не любит Закон Бога.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rFonts w:cs="Arial" w:ascii="Arial" w:hAnsi="Arial"/>
          <w:i/>
          <w:iCs/>
          <w:sz w:val="28"/>
          <w:lang w:val="ru-RU"/>
        </w:rPr>
        <w:t>П</w:t>
      </w:r>
      <w:r>
        <w:rPr>
          <w:rFonts w:eastAsia="Times New Roman" w:cs="Arial" w:ascii="Arial" w:hAnsi="Arial"/>
          <w:i/>
          <w:iCs/>
          <w:color w:val="auto"/>
          <w:kern w:val="0"/>
          <w:sz w:val="28"/>
          <w:szCs w:val="24"/>
          <w:lang w:val="ru-RU" w:eastAsia="en-US" w:bidi="ar-SA"/>
        </w:rPr>
        <w:t xml:space="preserve">овтор </w:t>
      </w:r>
      <w:r>
        <w:rPr>
          <w:rFonts w:cs="Arial" w:ascii="Arial" w:hAnsi="Arial"/>
          <w:i/>
          <w:iCs/>
          <w:sz w:val="28"/>
          <w:lang w:val="ru-RU"/>
        </w:rPr>
        <w:t>Воскресенье Сентябрь 3 2017.</w:t>
      </w:r>
    </w:p>
    <w:p>
      <w:pPr>
        <w:pStyle w:val="Normal"/>
        <w:rPr>
          <w:rFonts w:ascii="Arial" w:hAnsi="Arial" w:cs="Arial"/>
          <w:sz w:val="28"/>
          <w:lang w:val="ru-RU"/>
        </w:rPr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ntarell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9385" cy="17462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455.45pt;margin-top:0.05pt;width:12.45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86a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86ac6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qFormat/>
    <w:rsid w:val="00e86ac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e86ac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Application>LibreOffice/7.0.4.2$Linux_X86_64 LibreOffice_project/00$Build-2</Application>
  <AppVersion>15.0000</AppVersion>
  <Pages>16</Pages>
  <Words>3724</Words>
  <Characters>20947</Characters>
  <CharactersWithSpaces>24683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2017-09-03T18:06:00Z</dcterms:created>
  <dc:creator>Ruvim Khemchan</dc:creator>
  <dc:description/>
  <dc:language>en-US</dc:language>
  <cp:lastModifiedBy/>
  <dcterms:modified xsi:type="dcterms:W3CDTF">2024-04-22T23:49:00Z</dcterms:modified>
  <cp:revision>292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