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2A10DB" w:rsidP="00C60A03">
      <w:pPr>
        <w:jc w:val="center"/>
        <w:rPr>
          <w:rFonts w:ascii="Andalus" w:hAnsi="Andalus" w:cs="Andalus"/>
          <w:b/>
          <w:lang w:val="ru-RU"/>
        </w:rPr>
      </w:pPr>
      <w:r w:rsidRPr="00190372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="00C60A03"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Pr="007F2A83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CB2818" w:rsidRPr="000E6E39" w:rsidRDefault="00CB2818" w:rsidP="00087550">
      <w:pPr>
        <w:pStyle w:val="aaaVerses"/>
      </w:pPr>
    </w:p>
    <w:p w:rsidR="00CB2818" w:rsidRPr="00601E94" w:rsidRDefault="00262E99" w:rsidP="00087550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CB2818">
        <w:rPr>
          <w:i w:val="0"/>
          <w:sz w:val="28"/>
          <w:szCs w:val="28"/>
        </w:rPr>
        <w:t xml:space="preserve">ы </w:t>
      </w:r>
      <w:r w:rsidR="00CB2818" w:rsidRPr="00CB2818">
        <w:rPr>
          <w:i w:val="0"/>
          <w:sz w:val="28"/>
          <w:szCs w:val="28"/>
        </w:rPr>
        <w:t>остановились на исследовании одежд правды,</w:t>
      </w:r>
      <w:r w:rsidR="000E6E39" w:rsidRPr="000E6E39">
        <w:rPr>
          <w:i w:val="0"/>
          <w:sz w:val="28"/>
          <w:szCs w:val="28"/>
        </w:rPr>
        <w:t xml:space="preserve"> </w:t>
      </w:r>
      <w:r w:rsidR="000E6E39">
        <w:rPr>
          <w:i w:val="0"/>
          <w:sz w:val="28"/>
          <w:szCs w:val="28"/>
        </w:rPr>
        <w:t>в которые нам необходимо облеч</w:t>
      </w:r>
      <w:r w:rsidR="000B5739">
        <w:rPr>
          <w:i w:val="0"/>
          <w:sz w:val="28"/>
          <w:szCs w:val="28"/>
        </w:rPr>
        <w:t>ь</w:t>
      </w:r>
      <w:r w:rsidR="000E6E39">
        <w:rPr>
          <w:i w:val="0"/>
          <w:sz w:val="28"/>
          <w:szCs w:val="28"/>
        </w:rPr>
        <w:t>ся,</w:t>
      </w:r>
      <w:r w:rsidR="00CB2818" w:rsidRPr="00CB2818">
        <w:rPr>
          <w:i w:val="0"/>
          <w:sz w:val="28"/>
          <w:szCs w:val="28"/>
        </w:rPr>
        <w:t xml:space="preserve"> а в частности, на размере той цены, которую н</w:t>
      </w:r>
      <w:r w:rsidR="000E6E39">
        <w:rPr>
          <w:i w:val="0"/>
          <w:sz w:val="28"/>
          <w:szCs w:val="28"/>
        </w:rPr>
        <w:t>ужно</w:t>
      </w:r>
      <w:r w:rsidR="00CB2818" w:rsidRPr="00CB2818">
        <w:rPr>
          <w:i w:val="0"/>
          <w:sz w:val="28"/>
          <w:szCs w:val="28"/>
        </w:rPr>
        <w:t xml:space="preserve"> заплатить, за  право, облекаться в одежды правды и, уже рассмотрели шесть условий. И остановились на исследовании</w:t>
      </w:r>
      <w:r w:rsidR="009B588F" w:rsidRPr="00601E94">
        <w:rPr>
          <w:i w:val="0"/>
          <w:sz w:val="28"/>
          <w:szCs w:val="28"/>
        </w:rPr>
        <w:t xml:space="preserve"> </w:t>
      </w:r>
      <w:r w:rsidR="009B588F" w:rsidRPr="00CB2818">
        <w:rPr>
          <w:i w:val="0"/>
          <w:sz w:val="28"/>
          <w:szCs w:val="28"/>
        </w:rPr>
        <w:t>условия</w:t>
      </w:r>
      <w:r w:rsidR="009B588F" w:rsidRPr="00601E94">
        <w:rPr>
          <w:i w:val="0"/>
          <w:sz w:val="28"/>
          <w:szCs w:val="28"/>
        </w:rPr>
        <w:t xml:space="preserve">  </w:t>
      </w:r>
      <w:r w:rsidR="00CB2818" w:rsidRPr="00CB2818">
        <w:rPr>
          <w:i w:val="0"/>
          <w:sz w:val="28"/>
          <w:szCs w:val="28"/>
        </w:rPr>
        <w:t>седьмого: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1E0A41" w:rsidRPr="00330167" w:rsidRDefault="001E0A41" w:rsidP="000A644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CD1999" w:rsidRPr="00292FE0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0F58BA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094BBE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CD1999">
        <w:rPr>
          <w:rFonts w:ascii="Arial" w:hAnsi="Arial" w:cs="Arial"/>
          <w:sz w:val="28"/>
          <w:szCs w:val="28"/>
          <w:lang w:val="ru-RU"/>
        </w:rPr>
        <w:t>сть Песах Господа с поспешностью на иврите – это, укрепляться</w:t>
      </w:r>
      <w:r w:rsidR="00CD1999" w:rsidRPr="00A143F3">
        <w:rPr>
          <w:rFonts w:ascii="Arial" w:hAnsi="Arial" w:cs="Arial"/>
          <w:sz w:val="28"/>
          <w:szCs w:val="28"/>
          <w:lang w:val="ru-RU"/>
        </w:rPr>
        <w:t xml:space="preserve"> </w:t>
      </w:r>
      <w:r w:rsidR="00CD1999" w:rsidRPr="002117AD">
        <w:rPr>
          <w:rFonts w:ascii="Arial" w:hAnsi="Arial" w:cs="Arial"/>
          <w:b/>
          <w:color w:val="FF0000"/>
          <w:sz w:val="28"/>
          <w:szCs w:val="28"/>
          <w:u w:val="single"/>
          <w:lang w:val="ru-RU"/>
        </w:rPr>
        <w:t>всякою силою</w:t>
      </w:r>
      <w:r w:rsidR="00CD1999" w:rsidRPr="00A143F3">
        <w:rPr>
          <w:rFonts w:ascii="Arial" w:hAnsi="Arial" w:cs="Arial"/>
          <w:sz w:val="28"/>
          <w:szCs w:val="28"/>
          <w:lang w:val="ru-RU"/>
        </w:rPr>
        <w:t xml:space="preserve"> по могуществу славы </w:t>
      </w:r>
      <w:r w:rsidR="00CD1999">
        <w:rPr>
          <w:rFonts w:ascii="Arial" w:hAnsi="Arial" w:cs="Arial"/>
          <w:sz w:val="28"/>
          <w:szCs w:val="28"/>
          <w:lang w:val="ru-RU"/>
        </w:rPr>
        <w:t>Божией, во всяком терпении с великодушием и  радостью:</w:t>
      </w:r>
      <w:r w:rsidR="002117AD">
        <w:rPr>
          <w:rFonts w:ascii="Arial" w:hAnsi="Arial" w:cs="Arial"/>
          <w:sz w:val="28"/>
          <w:szCs w:val="28"/>
          <w:lang w:val="ru-RU"/>
        </w:rPr>
        <w:t xml:space="preserve">  </w:t>
      </w:r>
      <w:r w:rsidR="002117AD" w:rsidRPr="00A143F3">
        <w:rPr>
          <w:rFonts w:ascii="Arial" w:hAnsi="Arial" w:cs="Arial"/>
          <w:sz w:val="28"/>
          <w:szCs w:val="28"/>
          <w:u w:val="single"/>
          <w:lang w:val="ru-RU"/>
        </w:rPr>
        <w:t>Кол.1:11</w:t>
      </w:r>
    </w:p>
    <w:p w:rsidR="00CD1999" w:rsidRPr="00A143F3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2F0442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1D4A8D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CD1999">
        <w:rPr>
          <w:rFonts w:ascii="Arial" w:hAnsi="Arial" w:cs="Arial"/>
          <w:sz w:val="28"/>
          <w:szCs w:val="28"/>
          <w:lang w:val="ru-RU"/>
        </w:rPr>
        <w:t>олько при соработе с конкретными силами Бога, действующими в нас и, через нас, мы сможем иметь доказательства того, что мы, вкушаем Песах Господа с поспешностью, дающей нам возможность</w:t>
      </w:r>
      <w:r w:rsidR="00CD1999" w:rsidRPr="008577AD">
        <w:rPr>
          <w:rFonts w:ascii="Arial" w:hAnsi="Arial" w:cs="Arial"/>
          <w:sz w:val="28"/>
          <w:szCs w:val="28"/>
          <w:lang w:val="ru-RU"/>
        </w:rPr>
        <w:t xml:space="preserve"> </w:t>
      </w:r>
      <w:r w:rsidR="00CD1999">
        <w:rPr>
          <w:rFonts w:ascii="Arial" w:hAnsi="Arial" w:cs="Arial"/>
          <w:sz w:val="28"/>
          <w:szCs w:val="28"/>
          <w:lang w:val="ru-RU"/>
        </w:rPr>
        <w:t>противостоять амбициям своего собственного Египта.</w:t>
      </w:r>
    </w:p>
    <w:p w:rsidR="00CD1999" w:rsidRPr="00B239F2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5B1B2A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06BFF">
        <w:rPr>
          <w:rFonts w:ascii="Arial" w:hAnsi="Arial" w:cs="Arial"/>
          <w:b/>
          <w:sz w:val="28"/>
          <w:szCs w:val="28"/>
          <w:lang w:val="ru-RU"/>
        </w:rPr>
        <w:t>Главный враг</w:t>
      </w:r>
      <w:r>
        <w:rPr>
          <w:rFonts w:ascii="Arial" w:hAnsi="Arial" w:cs="Arial"/>
          <w:sz w:val="28"/>
          <w:szCs w:val="28"/>
          <w:lang w:val="ru-RU"/>
        </w:rPr>
        <w:t xml:space="preserve"> – это, наша душа, связанная со своим народом; со своим домом; и со своими генетическими вожделениями, за которыми стоят множественные силы преисподней.</w:t>
      </w:r>
    </w:p>
    <w:p w:rsidR="00CD1999" w:rsidRPr="005B1B2A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Подлинные д</w:t>
      </w:r>
      <w:r w:rsidRPr="00826033">
        <w:rPr>
          <w:rFonts w:ascii="Arial" w:hAnsi="Arial" w:cs="Arial"/>
          <w:b/>
          <w:sz w:val="28"/>
          <w:szCs w:val="28"/>
          <w:lang w:val="ru-RU"/>
        </w:rPr>
        <w:t>ела Божии</w:t>
      </w:r>
      <w:r>
        <w:rPr>
          <w:rFonts w:ascii="Arial" w:hAnsi="Arial" w:cs="Arial"/>
          <w:sz w:val="28"/>
          <w:szCs w:val="28"/>
          <w:lang w:val="ru-RU"/>
        </w:rPr>
        <w:t>, производимые в нашем сердце, по множеству сил Бога – внушают страх и благоговение пред Богом</w:t>
      </w:r>
      <w:r w:rsidRPr="0016656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1999" w:rsidRPr="00AE2A7C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такие результаты – призван узреть в своей жизни, каждый отдельный человек, вкушающей Песах Господа с поспешностью. </w:t>
      </w:r>
    </w:p>
    <w:p w:rsidR="00CD1999" w:rsidRPr="0029572B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 многозначности и многофункциональности сил Божиих, раскрывается великое дело, искупления Божия, показывающее нам: Кем для нас, является Бог; и, что сделал для нас Бог. </w:t>
      </w:r>
    </w:p>
    <w:p w:rsidR="00CD1999" w:rsidRPr="005F3E97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A33F08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E0CF5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пределение силы Господней, в сердце искупленного Богом человека состоит, - в проявлении множества милостей и щедрот Божиих.</w:t>
      </w:r>
    </w:p>
    <w:p w:rsidR="00CD1999" w:rsidRPr="00036B9F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36B9F">
        <w:rPr>
          <w:rFonts w:ascii="Arial" w:hAnsi="Arial" w:cs="Arial"/>
          <w:sz w:val="28"/>
          <w:szCs w:val="28"/>
          <w:lang w:val="ru-RU"/>
        </w:rPr>
        <w:t xml:space="preserve">А я, </w:t>
      </w:r>
      <w:r w:rsidRPr="00036B9F">
        <w:rPr>
          <w:rFonts w:ascii="Arial" w:hAnsi="Arial" w:cs="Arial"/>
          <w:b/>
          <w:sz w:val="28"/>
          <w:szCs w:val="28"/>
          <w:lang w:val="ru-RU"/>
        </w:rPr>
        <w:t>по множеству милости Твоей</w:t>
      </w:r>
      <w:r w:rsidRPr="00036B9F">
        <w:rPr>
          <w:rFonts w:ascii="Arial" w:hAnsi="Arial" w:cs="Arial"/>
          <w:sz w:val="28"/>
          <w:szCs w:val="28"/>
          <w:lang w:val="ru-RU"/>
        </w:rPr>
        <w:t>, войду в дом Твой, поклонюсь святому храму Твоему в страхе Твоем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6B9F">
        <w:rPr>
          <w:rFonts w:ascii="Arial" w:hAnsi="Arial" w:cs="Arial"/>
          <w:sz w:val="28"/>
          <w:szCs w:val="28"/>
          <w:u w:val="single"/>
          <w:lang w:val="ru-RU"/>
        </w:rPr>
        <w:t>Пс.5:4-8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6B9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D1999" w:rsidRPr="00236214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чтобы посредством множественных сил Бога, явленных во множестве Его милостей, войти в дом Божий – необходимо, чтобы наше сердце обрело право, не только, на владение и соработу, с этими силами, но и на право, пребывать в этих силах. </w:t>
      </w:r>
    </w:p>
    <w:p w:rsidR="00CD1999" w:rsidRPr="00760754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Правом, на владение и, на пребывание в силах Бога – является страх Господень, который призван задействовать и, вести все эти силы за собою, для изглаживания пред Лицом Бога, беззаконий наших.</w:t>
      </w:r>
    </w:p>
    <w:p w:rsidR="00CD1999" w:rsidRPr="005A6BB7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1D4A8D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</w:t>
      </w:r>
      <w:r w:rsidR="00CD1999">
        <w:rPr>
          <w:rFonts w:ascii="Arial" w:hAnsi="Arial" w:cs="Arial"/>
          <w:sz w:val="28"/>
          <w:szCs w:val="28"/>
          <w:lang w:val="ru-RU"/>
        </w:rPr>
        <w:t xml:space="preserve">, что для изглаживания наших беззаконий – необходимо соработать со множественными силами Бога, в предмете множества Его милостей, содержащихся в наследии Крови креста Христова. </w:t>
      </w:r>
    </w:p>
    <w:p w:rsidR="00CD1999" w:rsidRPr="00CA0E3B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2117AD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CD1999">
        <w:rPr>
          <w:rFonts w:ascii="Arial" w:hAnsi="Arial" w:cs="Arial"/>
          <w:sz w:val="28"/>
          <w:szCs w:val="28"/>
          <w:lang w:val="ru-RU"/>
        </w:rPr>
        <w:t xml:space="preserve">олько после изглаживания наших беззаконий, посредством нашей соработы со множественными силами Бога явленными, во множестве Его милостей – мы соделаемся достойными Бога и получим право, входить пред Лице Господне, чтобы утверждать Его интересы, в Его совершенном правосудии. </w:t>
      </w:r>
    </w:p>
    <w:p w:rsidR="00CD1999" w:rsidRPr="000E35C4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соработать со множественными милостями Бога, облекающими нас в полномочия, творить правосудие Божие – необходимо, чтобы милость и истина обвязывали нашу шею и, чтобы эти достоинства, были написаны на скрижалях нашего сердца. </w:t>
      </w:r>
    </w:p>
    <w:p w:rsidR="00CD1999" w:rsidRPr="00946118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6118">
        <w:rPr>
          <w:rFonts w:ascii="Arial" w:hAnsi="Arial" w:cs="Arial"/>
          <w:sz w:val="28"/>
          <w:szCs w:val="28"/>
          <w:lang w:val="ru-RU"/>
        </w:rPr>
        <w:t xml:space="preserve">Милость и истина </w:t>
      </w:r>
      <w:r w:rsidRPr="00F06D35">
        <w:rPr>
          <w:rFonts w:ascii="Arial" w:hAnsi="Arial" w:cs="Arial"/>
          <w:b/>
          <w:sz w:val="28"/>
          <w:szCs w:val="28"/>
          <w:u w:val="single"/>
          <w:lang w:val="ru-RU"/>
        </w:rPr>
        <w:t>да не оставляют тебя</w:t>
      </w:r>
      <w:r w:rsidRPr="00946118">
        <w:rPr>
          <w:rFonts w:ascii="Arial" w:hAnsi="Arial" w:cs="Arial"/>
          <w:sz w:val="28"/>
          <w:szCs w:val="28"/>
          <w:lang w:val="ru-RU"/>
        </w:rPr>
        <w:t>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6118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CD1999" w:rsidRPr="00DA45AB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нашей шеи, которую мы призваны обвязать милостью и истиной – подразумевается соработа нашей суверенной воли, с суверенной и совершенной волей Бога. </w:t>
      </w:r>
    </w:p>
    <w:p w:rsidR="00CD1999" w:rsidRPr="00332560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подчинить свою волю, совершенной воле Бога, на условиях, означенных в Писании.</w:t>
      </w:r>
    </w:p>
    <w:p w:rsidR="00CD1999" w:rsidRPr="00DA45AB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под условием начертать милость и истину, на скрижалях нашего сердца – подразумевается соработа, нашего мудрого и разумного сердца, с мудростью и разумом Бога. </w:t>
      </w:r>
    </w:p>
    <w:p w:rsidR="00CD1999" w:rsidRPr="00D574F1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всякий раз, когда нам предстоит чтить Субботу, в предмете нашего участия в Богослужении своего собрания, членами которого мы являемся – приготавливать почву своего сердца к принятию семени, благовествуемого слова о Царствии Небесном.</w:t>
      </w:r>
    </w:p>
    <w:p w:rsidR="00CD1999" w:rsidRPr="00AC6438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C6438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C6438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D1999" w:rsidRPr="003674FA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мудрым определяется то сердце – которое в границах правового поля истины, приготавливает себя к слышанию, благовествуемого слова о Царствии Небесном </w:t>
      </w:r>
      <w:r w:rsidRPr="0083489F">
        <w:rPr>
          <w:rFonts w:ascii="Arial" w:hAnsi="Arial" w:cs="Arial"/>
          <w:sz w:val="28"/>
          <w:szCs w:val="28"/>
          <w:u w:val="single"/>
          <w:lang w:val="ru-RU"/>
        </w:rPr>
        <w:t>с тем, чтобы немедленно и неукоснительно выполнить его.</w:t>
      </w:r>
    </w:p>
    <w:p w:rsidR="00CD1999" w:rsidRPr="0084688F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учение о милости, представленной в деле искупления Божия, которой мы призваны обвязать нашу шею – может выражать себя, не иначе, как только, строго в границах правового поля истины, обусловленной учением Иисуса Христа, пришедшего во плоти. </w:t>
      </w:r>
    </w:p>
    <w:p w:rsidR="00CD1999" w:rsidRPr="00606E63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Концепция границ, правового поля истины и правды, в нашем сердце – даёт возможность Богу, являть в нашем сердце, множество Своих милостей, которые рассматриваются, множественными силами Бога.</w:t>
      </w:r>
    </w:p>
    <w:p w:rsidR="00CD1999" w:rsidRPr="003A7D8A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получать право – возвещать множественные милости Бога, мы можем, исключительно в границах правового поля истины. </w:t>
      </w:r>
    </w:p>
    <w:p w:rsidR="00CD1999" w:rsidRPr="00D77D4A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Отсюда следует, что человек, превозносящий милости и, возвещающий их, в границах правового поля истины – пребывает в благости Божией и, таким образом, сохраняет себя, от отпадения.</w:t>
      </w:r>
    </w:p>
    <w:p w:rsidR="00CD1999" w:rsidRPr="001B2608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 w:rsidRPr="001B2608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1B2608">
        <w:rPr>
          <w:rFonts w:ascii="Arial" w:hAnsi="Arial" w:cs="Arial"/>
          <w:sz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lang w:val="ru-RU"/>
        </w:rPr>
        <w:t xml:space="preserve"> (</w:t>
      </w:r>
      <w:r w:rsidRPr="001B2608">
        <w:rPr>
          <w:rFonts w:ascii="Arial" w:hAnsi="Arial" w:cs="Arial"/>
          <w:sz w:val="28"/>
          <w:u w:val="single"/>
          <w:lang w:val="ru-RU"/>
        </w:rPr>
        <w:t>Рим.11:22</w:t>
      </w:r>
      <w:r>
        <w:rPr>
          <w:rFonts w:ascii="Arial" w:hAnsi="Arial" w:cs="Arial"/>
          <w:sz w:val="28"/>
          <w:lang w:val="ru-RU"/>
        </w:rPr>
        <w:t>)</w:t>
      </w:r>
      <w:r w:rsidRPr="001B2608">
        <w:rPr>
          <w:rFonts w:ascii="Arial" w:hAnsi="Arial" w:cs="Arial"/>
          <w:sz w:val="28"/>
          <w:lang w:val="ru-RU"/>
        </w:rPr>
        <w:t>.</w:t>
      </w:r>
      <w:r w:rsidRPr="00D06BD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данном случае:</w:t>
      </w:r>
    </w:p>
    <w:p w:rsidR="00CD1999" w:rsidRPr="00D06BD3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 w:rsidRPr="00344140">
        <w:rPr>
          <w:rFonts w:ascii="Arial" w:hAnsi="Arial" w:cs="Arial"/>
          <w:b/>
          <w:sz w:val="28"/>
          <w:lang w:val="ru-RU"/>
        </w:rPr>
        <w:lastRenderedPageBreak/>
        <w:t>Благость Бога</w:t>
      </w:r>
      <w:r>
        <w:rPr>
          <w:rFonts w:ascii="Arial" w:hAnsi="Arial" w:cs="Arial"/>
          <w:sz w:val="28"/>
          <w:lang w:val="ru-RU"/>
        </w:rPr>
        <w:t xml:space="preserve"> – это выражение милости Божией, которая распространяется, только на тех человеков, которые обвязали шею свою милостью, в границах правового поля истины. </w:t>
      </w:r>
    </w:p>
    <w:p w:rsidR="00CD1999" w:rsidRPr="00D06BD3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строгость Бога – является выражением правосудия и правоты Божией, распространяющейся на тех человеков, которые отказались обвязать свою шею милостью, в границах правового поля истины. Писания называет таких людей – жестоковыйными.</w:t>
      </w:r>
    </w:p>
    <w:p w:rsidR="00CD1999" w:rsidRPr="00D06BD3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 w:rsidRPr="001B2608">
        <w:rPr>
          <w:rFonts w:ascii="Arial" w:hAnsi="Arial" w:cs="Arial"/>
          <w:sz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lang w:val="ru-RU"/>
        </w:rPr>
        <w:t>–</w:t>
      </w:r>
      <w:r w:rsidRPr="001B2608">
        <w:rPr>
          <w:rFonts w:ascii="Arial" w:hAnsi="Arial" w:cs="Arial"/>
          <w:sz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lang w:val="ru-RU"/>
        </w:rPr>
        <w:t xml:space="preserve"> (</w:t>
      </w:r>
      <w:r w:rsidRPr="001B2608">
        <w:rPr>
          <w:rFonts w:ascii="Arial" w:hAnsi="Arial" w:cs="Arial"/>
          <w:sz w:val="28"/>
          <w:u w:val="single"/>
          <w:lang w:val="ru-RU"/>
        </w:rPr>
        <w:t>Пс.88:15</w:t>
      </w:r>
      <w:r>
        <w:rPr>
          <w:rFonts w:ascii="Arial" w:hAnsi="Arial" w:cs="Arial"/>
          <w:sz w:val="28"/>
          <w:lang w:val="ru-RU"/>
        </w:rPr>
        <w:t>)</w:t>
      </w:r>
      <w:r w:rsidRPr="001B2608">
        <w:rPr>
          <w:rFonts w:ascii="Arial" w:hAnsi="Arial" w:cs="Arial"/>
          <w:sz w:val="28"/>
          <w:lang w:val="ru-RU"/>
        </w:rPr>
        <w:t>.</w:t>
      </w:r>
    </w:p>
    <w:p w:rsidR="00CD1999" w:rsidRPr="00D06BD3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 «</w:t>
      </w:r>
      <w:r w:rsidRPr="001B2608">
        <w:rPr>
          <w:rFonts w:ascii="Arial" w:hAnsi="Arial" w:cs="Arial"/>
          <w:sz w:val="28"/>
          <w:lang w:val="ru-RU"/>
        </w:rPr>
        <w:t>милость и истина предходят пред лицем Твоим</w:t>
      </w:r>
      <w:r>
        <w:rPr>
          <w:rFonts w:ascii="Arial" w:hAnsi="Arial" w:cs="Arial"/>
          <w:sz w:val="28"/>
          <w:lang w:val="ru-RU"/>
        </w:rPr>
        <w:t>» означает, что милость и истина, предваряют правосудие и правоту Божию и, служат для человека оправданием Божиим, в котором Бог, не вменяет человеку вину его преступлений.</w:t>
      </w:r>
    </w:p>
    <w:p w:rsidR="00CD1999" w:rsidRPr="000E690E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мы, не приготовим наше сердце, повиноваться слушанию возвещаемой милости, в границах правового поля истины – у нас не будет никакой возможности, обратить на себя благоволение Бога.</w:t>
      </w:r>
    </w:p>
    <w:p w:rsidR="00CD1999" w:rsidRPr="000E690E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B4F59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4F59"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4F59">
        <w:rPr>
          <w:rFonts w:ascii="Arial" w:hAnsi="Arial" w:cs="Arial"/>
          <w:sz w:val="28"/>
          <w:szCs w:val="28"/>
          <w:lang w:val="ru-RU"/>
        </w:rPr>
        <w:t>.</w:t>
      </w:r>
    </w:p>
    <w:p w:rsidR="00CD1999" w:rsidRPr="00CF7EC0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:rsidR="00CD1999" w:rsidRPr="0047208E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CD1999" w:rsidRPr="000F254E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в которой он даёт Богу право на вмешательство в свою жизнь, Его милости, пребывающей в его сердце, в границах правового поля истины, как раз и явилась, предметом нашего последующего исследования.</w:t>
      </w:r>
    </w:p>
    <w:p w:rsidR="00CD1999" w:rsidRPr="00EF57C8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:rsidR="00CD1999" w:rsidRPr="00A502F2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:rsidR="00CD1999" w:rsidRPr="00211805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DD2337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CD1999" w:rsidRPr="00DD233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:rsidR="00CD1999" w:rsidRPr="0030014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 стороны Давида, такими доказательствами, в данной молитве, послужили десять аргументов или десять оснований, которые Давид приводил Богу, говоря, - услышь меня: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C80E08">
        <w:rPr>
          <w:rFonts w:ascii="Arial" w:hAnsi="Arial" w:cs="Arial"/>
          <w:b/>
          <w:sz w:val="28"/>
          <w:szCs w:val="28"/>
          <w:u w:val="single"/>
          <w:lang w:val="ru-RU"/>
        </w:rPr>
        <w:t>Ради воспоминания дней древних и всех дел Твоих.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на предыдущих служениях, мы уже исследовали природу первого аргумента, который давал Богу юридическое право, встать на сторону Давида, в его противостоянии с имеющимися врагами, то обратимся к исследованию второго аргумента – это доказательство </w:t>
      </w:r>
      <w:r>
        <w:rPr>
          <w:rFonts w:ascii="Arial" w:hAnsi="Arial" w:cs="Arial"/>
          <w:sz w:val="28"/>
          <w:szCs w:val="28"/>
          <w:lang w:val="ru-RU"/>
        </w:rPr>
        <w:lastRenderedPageBreak/>
        <w:t>того, что Давид пребывал в воспоминании дней древних и всех дел, совершённых Богом в этих днях.</w:t>
      </w:r>
    </w:p>
    <w:p w:rsidR="00CD1999" w:rsidRPr="00F25DD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весьма важная составляющая истины и правды, в которой Давид пребывал и, которую он приводил</w:t>
      </w:r>
      <w:r w:rsidRPr="001242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 в молитве, как некий аргумент, </w:t>
      </w:r>
      <w:r w:rsidR="005D78FA">
        <w:rPr>
          <w:rFonts w:ascii="Arial" w:hAnsi="Arial" w:cs="Arial"/>
          <w:sz w:val="28"/>
          <w:szCs w:val="28"/>
          <w:lang w:val="ru-RU"/>
        </w:rPr>
        <w:t>говоря: "</w:t>
      </w:r>
      <w:r>
        <w:rPr>
          <w:rFonts w:ascii="Arial" w:hAnsi="Arial" w:cs="Arial"/>
          <w:sz w:val="28"/>
          <w:szCs w:val="28"/>
          <w:lang w:val="ru-RU"/>
        </w:rPr>
        <w:t>услышь меня ради воспоминания дней древних и всех дел Твоих, совершённых Тобою в этих днях</w:t>
      </w:r>
      <w:r w:rsidR="005D78FA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D1999" w:rsidRPr="003205C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AB3D84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="00CD1999">
        <w:rPr>
          <w:rFonts w:ascii="Arial" w:hAnsi="Arial" w:cs="Arial"/>
          <w:sz w:val="28"/>
          <w:szCs w:val="28"/>
          <w:lang w:val="ru-RU"/>
        </w:rPr>
        <w:t>ранить в своём сердце воспоминания дней древних и всех дел Божиих, 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:rsidR="00CD1999" w:rsidRPr="003205C7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124256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в молитвенной борьбе с собственной плотью, за которой стоит персонифицированный грех и персонифицированная смерть, быть услышанным Богом – необходимо сохранять в своей памяти дела Божии, которые Он совершил в древних днях.</w:t>
      </w:r>
    </w:p>
    <w:p w:rsidR="00CD1999" w:rsidRPr="00B33B7D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D6052A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Default="00CD1999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</w:t>
      </w:r>
      <w:r w:rsidR="00F06D35">
        <w:rPr>
          <w:rFonts w:ascii="Arial" w:hAnsi="Arial" w:cs="Arial"/>
          <w:sz w:val="28"/>
          <w:szCs w:val="28"/>
          <w:lang w:val="ru-RU"/>
        </w:rPr>
        <w:t>яя память</w:t>
      </w:r>
      <w:r>
        <w:rPr>
          <w:rFonts w:ascii="Arial" w:hAnsi="Arial" w:cs="Arial"/>
          <w:sz w:val="28"/>
          <w:szCs w:val="28"/>
          <w:lang w:val="ru-RU"/>
        </w:rPr>
        <w:t xml:space="preserve"> дел Божии</w:t>
      </w:r>
      <w:r w:rsidR="00F06D35">
        <w:rPr>
          <w:rFonts w:ascii="Arial" w:hAnsi="Arial" w:cs="Arial"/>
          <w:sz w:val="28"/>
          <w:szCs w:val="28"/>
          <w:lang w:val="ru-RU"/>
        </w:rPr>
        <w:t>х:</w:t>
      </w:r>
    </w:p>
    <w:p w:rsidR="00CD1999" w:rsidRPr="00D6052A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D1999" w:rsidRPr="009038A4" w:rsidRDefault="00CD1999" w:rsidP="00CD199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B1D9D" w:rsidRDefault="00C80E08" w:rsidP="00CD19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CD1999">
        <w:rPr>
          <w:rFonts w:ascii="Arial" w:hAnsi="Arial" w:cs="Arial"/>
          <w:sz w:val="28"/>
          <w:szCs w:val="28"/>
          <w:lang w:val="ru-RU"/>
        </w:rPr>
        <w:t>амять – это кладезь информации и впечатлений полученных, из измерений физического мира; из измерений духовного мира, из измерения генетической линии, воспринятой нами от суетной жизни отцов А, так же, из информации, содержащейся, в текущих событиях прошлого и настоящего.</w:t>
      </w:r>
      <w:r w:rsidR="00CD1999" w:rsidRPr="000F25CF">
        <w:rPr>
          <w:rFonts w:ascii="Arial" w:hAnsi="Arial" w:cs="Arial"/>
          <w:sz w:val="28"/>
          <w:szCs w:val="28"/>
          <w:lang w:val="ru-RU"/>
        </w:rPr>
        <w:t xml:space="preserve"> </w:t>
      </w:r>
      <w:r w:rsidR="00AB3D84">
        <w:rPr>
          <w:rFonts w:ascii="Arial" w:hAnsi="Arial" w:cs="Arial"/>
          <w:sz w:val="28"/>
          <w:szCs w:val="28"/>
          <w:lang w:val="ru-RU"/>
        </w:rPr>
        <w:t xml:space="preserve"> </w:t>
      </w:r>
      <w:r w:rsidR="00CD1999">
        <w:rPr>
          <w:rFonts w:ascii="Arial" w:hAnsi="Arial" w:cs="Arial"/>
          <w:sz w:val="28"/>
          <w:szCs w:val="28"/>
          <w:lang w:val="ru-RU"/>
        </w:rPr>
        <w:t>А посему,</w:t>
      </w:r>
    </w:p>
    <w:p w:rsidR="007B11D8" w:rsidRDefault="007B11D8" w:rsidP="00CD199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7B11D8" w:rsidRPr="00AE5AA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B11D8" w:rsidRPr="003C20A5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:rsidR="007B11D8" w:rsidRPr="00E752A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дела Бога, совершённые Им, в древних днях. </w:t>
      </w:r>
    </w:p>
    <w:p w:rsidR="007B11D8" w:rsidRPr="003C20A5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Pr="00AE5AA7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с нашей стороны, выражается в праве, – которое мы даём Богу на вмешательство в свою жизнь Его милостей. Как написано:</w:t>
      </w:r>
    </w:p>
    <w:p w:rsidR="007B11D8" w:rsidRPr="003C20A5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lastRenderedPageBreak/>
        <w:t>Когда изнемогла во мне душа моя, я вспомнил о Господе, и молитва моя дошла до Тебя, до храма святаго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594B5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вспоминать в своих мыслях события, которых нет в информационных кладезях, содержащихся в накопителях наших стволовых клеток или же, на скрижалях нашего сердца, которые являются хранителями информации наших воспоминаний.</w:t>
      </w:r>
    </w:p>
    <w:p w:rsidR="007B11D8" w:rsidRPr="009045D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 что, в силу наших возможностей, которые Бог заложил в нас, в момент сотворения, мы не можем сохранять в своём сердце память дел Божиих, совершённых Им в древних днях и, одновременно взирать на дела человеческие. </w:t>
      </w:r>
    </w:p>
    <w:p w:rsidR="007B11D8" w:rsidRPr="009045D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сохраняя, в своём сердце память дел Божиих, совершённых Им в древних днях, мы изглаживаем, как память дел человеческих, так и информацию, переданную нам, от суетной жизни наших отцов. </w:t>
      </w:r>
    </w:p>
    <w:p w:rsidR="007B11D8" w:rsidRPr="009045D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:rsidR="007B11D8" w:rsidRPr="00FB475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FB475A">
        <w:rPr>
          <w:rFonts w:ascii="Arial" w:hAnsi="Arial" w:cs="Arial"/>
          <w:b/>
          <w:sz w:val="28"/>
          <w:szCs w:val="28"/>
          <w:lang w:val="ru-RU"/>
        </w:rPr>
        <w:t>згладить или стереть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сердце человека, посредством сосредоточивания своего взора и мыслей, на делах человеческих означает – лишить человека право, на вечную жизнь и, обречь его на погибель в озере огненном.</w:t>
      </w:r>
    </w:p>
    <w:p w:rsidR="007B11D8" w:rsidRPr="002E45D6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сама по себе – это оружие человека. И если лишить его памяти, он будет выглядеть, как разрушенный город.</w:t>
      </w:r>
    </w:p>
    <w:p w:rsidR="007B11D8" w:rsidRPr="002E45D6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E5705C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наследие Христово и, передаётся это наследие только одним путём, от одного праведного рода к другому.</w:t>
      </w:r>
    </w:p>
    <w:p w:rsidR="007B11D8" w:rsidRPr="00E5705C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182FE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изречений Писания, все чудеса Божии совершённые Им в древних днях – являются памятными в наших сердца</w:t>
      </w:r>
      <w:r w:rsidR="00A65199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, так как являются откровением в нашем сердце того: Кем для нас является Бог и, что сделал для нас Бог.</w:t>
      </w:r>
    </w:p>
    <w:p w:rsidR="007B11D8" w:rsidRPr="00182FE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F84921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lastRenderedPageBreak/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является святыней Бога и, предметом Его немеркнущей славы.</w:t>
      </w:r>
    </w:p>
    <w:p w:rsidR="007B11D8" w:rsidRPr="00182FE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74B3A" w:rsidRDefault="00574B3A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74B3A" w:rsidRPr="00574B3A" w:rsidRDefault="00574B3A" w:rsidP="00574B3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74B3A"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и, запечатлённых на скрижалях нашего сердца? </w:t>
      </w:r>
    </w:p>
    <w:p w:rsidR="00574B3A" w:rsidRPr="00574B3A" w:rsidRDefault="00574B3A" w:rsidP="00574B3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74B3A">
        <w:rPr>
          <w:rFonts w:ascii="Arial" w:hAnsi="Arial" w:cs="Arial"/>
          <w:sz w:val="28"/>
          <w:szCs w:val="28"/>
          <w:lang w:val="ru-RU"/>
        </w:rPr>
        <w:t xml:space="preserve">1. Основополагающей составляющей, в назначении памяти дел Божиих, между Богом и искупленным Им человеком – призвана служить, на скрижалях нашего сердца </w:t>
      </w:r>
      <w:r w:rsidRPr="00DE6745">
        <w:rPr>
          <w:rFonts w:ascii="Arial" w:hAnsi="Arial" w:cs="Arial"/>
          <w:b/>
          <w:sz w:val="28"/>
          <w:szCs w:val="28"/>
          <w:u w:val="single"/>
          <w:lang w:val="ru-RU"/>
        </w:rPr>
        <w:t>память завета</w:t>
      </w:r>
      <w:r w:rsidRPr="00574B3A">
        <w:rPr>
          <w:rFonts w:ascii="Arial" w:hAnsi="Arial" w:cs="Arial"/>
          <w:sz w:val="28"/>
          <w:szCs w:val="28"/>
          <w:lang w:val="ru-RU"/>
        </w:rPr>
        <w:t>, который Бог заключил с Авраамом, Исааком и Израилем.</w:t>
      </w:r>
    </w:p>
    <w:p w:rsidR="00574B3A" w:rsidRDefault="00574B3A" w:rsidP="00574B3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74B3A">
        <w:rPr>
          <w:rFonts w:ascii="Arial" w:hAnsi="Arial" w:cs="Arial"/>
          <w:sz w:val="28"/>
          <w:szCs w:val="28"/>
          <w:lang w:val="ru-RU"/>
        </w:rPr>
        <w:t xml:space="preserve">Вспомни Авраама, Исаака и Израиля, рабов Твоих, которым клялся Ты </w:t>
      </w:r>
      <w:r w:rsidRPr="00A65199">
        <w:rPr>
          <w:rFonts w:ascii="Arial" w:hAnsi="Arial" w:cs="Arial"/>
          <w:sz w:val="28"/>
          <w:szCs w:val="28"/>
          <w:u w:val="single"/>
          <w:lang w:val="ru-RU"/>
        </w:rPr>
        <w:t>Собою</w:t>
      </w:r>
      <w:r w:rsidRPr="00574B3A">
        <w:rPr>
          <w:rFonts w:ascii="Arial" w:hAnsi="Arial" w:cs="Arial"/>
          <w:sz w:val="28"/>
          <w:szCs w:val="28"/>
          <w:lang w:val="ru-RU"/>
        </w:rPr>
        <w:t>, говоря: умножая умножу семя ваше, как звезды небесные, и всю землю сию, о которой Я сказал, дам семени вашему, и будут владеть вечно</w:t>
      </w:r>
      <w:r>
        <w:rPr>
          <w:rFonts w:ascii="Arial" w:hAnsi="Arial" w:cs="Arial"/>
          <w:sz w:val="28"/>
          <w:szCs w:val="28"/>
          <w:lang w:val="ru-RU"/>
        </w:rPr>
        <w:t> </w:t>
      </w:r>
      <w:r w:rsidRPr="00574B3A">
        <w:rPr>
          <w:rFonts w:ascii="Arial" w:hAnsi="Arial" w:cs="Arial"/>
          <w:sz w:val="28"/>
          <w:szCs w:val="28"/>
          <w:lang w:val="ru-RU"/>
        </w:rPr>
        <w:t>Исх.32:13</w:t>
      </w:r>
    </w:p>
    <w:p w:rsidR="007B11D8" w:rsidRDefault="007B11D8" w:rsidP="00574B3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50135A">
        <w:rPr>
          <w:rFonts w:ascii="Arial" w:hAnsi="Arial" w:cs="Arial"/>
          <w:sz w:val="28"/>
          <w:szCs w:val="28"/>
          <w:lang w:val="ru-RU"/>
        </w:rPr>
        <w:t xml:space="preserve">Христос искупил нас от клятвы закона, сделавшись за нас клятвою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0135A">
        <w:rPr>
          <w:rFonts w:ascii="Arial" w:hAnsi="Arial" w:cs="Arial"/>
          <w:sz w:val="28"/>
          <w:szCs w:val="28"/>
          <w:lang w:val="ru-RU"/>
        </w:rPr>
        <w:t xml:space="preserve">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135A"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135A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F55AD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Искупление от клятвы закона, связано с нашим покаянием, в котором мы, умираем для своего народа; для своего дома; и, для своих унаследованных генетических предпочтений и зависимостей.</w:t>
      </w:r>
    </w:p>
    <w:p w:rsidR="007B11D8" w:rsidRPr="00F55AD7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Покаяние, в котором </w:t>
      </w:r>
      <w:r w:rsidRPr="00EE7444">
        <w:rPr>
          <w:rFonts w:ascii="Arial" w:hAnsi="Arial" w:cs="Arial"/>
          <w:b/>
          <w:sz w:val="28"/>
          <w:szCs w:val="28"/>
          <w:u w:val="single"/>
          <w:lang w:val="ru-RU"/>
        </w:rPr>
        <w:t>отсутствует полнота этого спектра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искупить нас от клятвы закона. Потому, что на скрижалях нашего сердца, будет отсутствовать, причастность к памяти завета, определяемого именами Авраама, Исаака и Иакова. </w:t>
      </w:r>
    </w:p>
    <w:p w:rsidR="007B11D8" w:rsidRPr="00833280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Pr="002A6774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Авраам являлся эталоном завета Крови, в котором человек верою, принимал оправдание даром по благодати. То, когда Бог вознамерился истребить города Содомские и Гоморрские – Он вспомнил об Аврааме и, </w:t>
      </w:r>
      <w:r w:rsidRPr="00326B53">
        <w:rPr>
          <w:rFonts w:ascii="Arial" w:hAnsi="Arial" w:cs="Arial"/>
          <w:sz w:val="28"/>
          <w:szCs w:val="28"/>
          <w:lang w:val="ru-RU"/>
        </w:rPr>
        <w:t>выслал Лота из среды истребления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DE3D5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lastRenderedPageBreak/>
        <w:t>И было, когда Бог истреблял города окрестности сей, вспомнил Бог об Аврааме и выслал Лота из среды истребления, когда ниспровергал города, в которых жил Лот</w:t>
      </w:r>
      <w:r w:rsidRPr="009023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0233B">
        <w:rPr>
          <w:rFonts w:ascii="Arial" w:hAnsi="Arial" w:cs="Arial"/>
          <w:sz w:val="28"/>
          <w:szCs w:val="28"/>
          <w:u w:val="single"/>
          <w:lang w:val="ru-RU"/>
        </w:rPr>
        <w:t>Быт.19:29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5E3058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</w:t>
      </w:r>
      <w:r w:rsidRPr="00EE7444">
        <w:rPr>
          <w:rFonts w:ascii="Arial" w:hAnsi="Arial" w:cs="Arial"/>
          <w:b/>
          <w:sz w:val="28"/>
          <w:szCs w:val="28"/>
          <w:u w:val="single"/>
          <w:lang w:val="ru-RU"/>
        </w:rPr>
        <w:t>не утвердит своей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в завете Соли и, в завете Покоя, которую он получил в завете Крови даром, по благодати, искуплением во Христе Иисусе, то праведность, полученная им, в завете Крови, перестанет быть праведностью. </w:t>
      </w:r>
    </w:p>
    <w:p w:rsidR="007B11D8" w:rsidRPr="005E3058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его имя навсегда, будет изглажено из Книги Жизни. Точно так же, как Лот, получил праведность в завете Авраама. А, его потомки Аммонитяне и Моавитяне, были поставлены вне завета, который Бог заключил с Авраамом, так как - </w:t>
      </w:r>
      <w:r w:rsidRPr="005E3058">
        <w:rPr>
          <w:rFonts w:ascii="Arial" w:hAnsi="Arial" w:cs="Arial"/>
          <w:sz w:val="28"/>
          <w:szCs w:val="28"/>
          <w:lang w:val="ru-RU"/>
        </w:rPr>
        <w:t xml:space="preserve">наняли против </w:t>
      </w:r>
      <w:r>
        <w:rPr>
          <w:rFonts w:ascii="Arial" w:hAnsi="Arial" w:cs="Arial"/>
          <w:sz w:val="28"/>
          <w:szCs w:val="28"/>
          <w:lang w:val="ru-RU"/>
        </w:rPr>
        <w:t xml:space="preserve">Израиля </w:t>
      </w:r>
      <w:r w:rsidRPr="005E3058">
        <w:rPr>
          <w:rFonts w:ascii="Arial" w:hAnsi="Arial" w:cs="Arial"/>
          <w:sz w:val="28"/>
          <w:szCs w:val="28"/>
          <w:lang w:val="ru-RU"/>
        </w:rPr>
        <w:t xml:space="preserve">Валаама, сына Веорова, из Пефора Месопотамского, чтобы проклясть </w:t>
      </w:r>
      <w:r>
        <w:rPr>
          <w:rFonts w:ascii="Arial" w:hAnsi="Arial" w:cs="Arial"/>
          <w:sz w:val="28"/>
          <w:szCs w:val="28"/>
          <w:lang w:val="ru-RU"/>
        </w:rPr>
        <w:t>его.</w:t>
      </w:r>
    </w:p>
    <w:p w:rsidR="007B11D8" w:rsidRPr="005E3058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Pr="005E305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3058">
        <w:rPr>
          <w:rFonts w:ascii="Arial" w:hAnsi="Arial" w:cs="Arial"/>
          <w:sz w:val="28"/>
          <w:szCs w:val="28"/>
          <w:lang w:val="ru-RU"/>
        </w:rPr>
        <w:t>Аммонитянин и Моавитянин не может войти в общество Господне, и десятое поколение их не может войти в общество Господне во веки, потому что они не встретили вас с хлебом и водою на пути, когда вы шли из Египта, и потому что они наняли против тебя Валаама, сына Веорова, из Пефора Месопотамского, чтобы проклясть тебя;</w:t>
      </w:r>
    </w:p>
    <w:p w:rsidR="007B11D8" w:rsidRPr="005E3058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E3058">
        <w:rPr>
          <w:rFonts w:ascii="Arial" w:hAnsi="Arial" w:cs="Arial"/>
          <w:sz w:val="28"/>
          <w:szCs w:val="28"/>
          <w:lang w:val="ru-RU"/>
        </w:rPr>
        <w:t>о Господь, Бог твой, не восхотел слушать Валаама и обратил Господь Бог твой проклятие его в благословение тебе, ибо Господь Бог твой любит тебя. Не желай им мира и благополучия во все дни твои, во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3058">
        <w:rPr>
          <w:rFonts w:ascii="Arial" w:hAnsi="Arial" w:cs="Arial"/>
          <w:sz w:val="28"/>
          <w:szCs w:val="28"/>
          <w:u w:val="single"/>
          <w:lang w:val="ru-RU"/>
        </w:rPr>
        <w:t>Вт.23:3-6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3058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8549FC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Лот, вышедший вместе </w:t>
      </w:r>
      <w:r w:rsidR="00564C1F">
        <w:rPr>
          <w:rFonts w:ascii="Arial" w:hAnsi="Arial" w:cs="Arial"/>
          <w:sz w:val="28"/>
          <w:szCs w:val="28"/>
          <w:lang w:val="ru-RU"/>
        </w:rPr>
        <w:t>с Авраамом из Месопотамии, а за</w:t>
      </w:r>
      <w:r>
        <w:rPr>
          <w:rFonts w:ascii="Arial" w:hAnsi="Arial" w:cs="Arial"/>
          <w:sz w:val="28"/>
          <w:szCs w:val="28"/>
          <w:lang w:val="ru-RU"/>
        </w:rPr>
        <w:t xml:space="preserve">тем, в своих потомках, обратившийся против потомков Авраама – это образ категории тех людей, которые получили своё оправдание по вере, </w:t>
      </w:r>
    </w:p>
    <w:p w:rsidR="007B11D8" w:rsidRPr="008549FC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Pr="001875E9" w:rsidRDefault="00AB3D84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за</w:t>
      </w:r>
      <w:r w:rsidR="007B11D8">
        <w:rPr>
          <w:rFonts w:ascii="Arial" w:hAnsi="Arial" w:cs="Arial"/>
          <w:sz w:val="28"/>
          <w:szCs w:val="28"/>
          <w:lang w:val="ru-RU"/>
        </w:rPr>
        <w:t>тем, вместо того, чтобы увековечить полученную праведность на скрижалях своего сердца, противопоставили себя в делах своей плоти, категории людей, увековечивших свою праведность, на скрижалях своего сердца. В силу чего, сами лишил себя спасения.</w:t>
      </w:r>
    </w:p>
    <w:p w:rsidR="007B11D8" w:rsidRPr="00A61F3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="00EE7444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A61F3B">
        <w:rPr>
          <w:rFonts w:ascii="Arial" w:hAnsi="Arial" w:cs="Arial"/>
          <w:b/>
          <w:sz w:val="28"/>
          <w:szCs w:val="28"/>
          <w:lang w:val="ru-RU"/>
        </w:rPr>
        <w:t>Следующей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составляющей назначение памяти дел Божиих, на скрижалях нашего сердца – призвано являться такое </w:t>
      </w:r>
      <w:r w:rsidRPr="00DE6745">
        <w:rPr>
          <w:rFonts w:ascii="Arial" w:hAnsi="Arial" w:cs="Arial"/>
          <w:b/>
          <w:sz w:val="28"/>
          <w:szCs w:val="28"/>
          <w:u w:val="single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поклонения, на котором Бог полагает память Своего имени.</w:t>
      </w:r>
    </w:p>
    <w:p w:rsidR="007B11D8" w:rsidRPr="0069702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A380D">
        <w:rPr>
          <w:rFonts w:ascii="Arial" w:hAnsi="Arial" w:cs="Arial"/>
          <w:sz w:val="28"/>
          <w:szCs w:val="28"/>
          <w:lang w:val="ru-RU"/>
        </w:rPr>
        <w:t>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Исх.20:24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B11D8" w:rsidRPr="0069702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имеющейся констатации следует, что – не всякое сердце спасённых человеков, может обладать местом поклонения, на котором бы Бог, мог полагать память Своего имени. </w:t>
      </w:r>
    </w:p>
    <w:p w:rsidR="007B11D8" w:rsidRPr="0069702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не всякое сердце, спасённого человека, утверждено в истине благовествуемого слова, о Царствии Небесном, а вернее – </w:t>
      </w:r>
    </w:p>
    <w:p w:rsidR="007B11D8" w:rsidRPr="001875E9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всякое сердце, могло принять семя Царства Небесного, в предмете благовествуемого слова истины и, взрастить это себя, в древо жизни, двенадцать раз приносящее плод, в каждом новом месяце. </w:t>
      </w:r>
    </w:p>
    <w:p w:rsidR="007B11D8" w:rsidRPr="00DE3ABF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не всякое сердце, спасённого человека – является территорией Царства Небесного. А, только то сердце, которое приняло это Царство в семени истины и, взрастило его в древо жизни, приносящее плод истины и правды.</w:t>
      </w:r>
    </w:p>
    <w:p w:rsidR="007B11D8" w:rsidRPr="0069702A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D6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4D6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4D69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DE3ABF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3ABF">
        <w:rPr>
          <w:rFonts w:ascii="Arial" w:hAnsi="Arial" w:cs="Arial"/>
          <w:b/>
          <w:sz w:val="28"/>
          <w:szCs w:val="28"/>
          <w:lang w:val="ru-RU"/>
        </w:rPr>
        <w:t>Истинные поклонники</w:t>
      </w:r>
      <w:r>
        <w:rPr>
          <w:rFonts w:ascii="Arial" w:hAnsi="Arial" w:cs="Arial"/>
          <w:sz w:val="28"/>
          <w:szCs w:val="28"/>
          <w:lang w:val="ru-RU"/>
        </w:rPr>
        <w:t xml:space="preserve"> – это малое стадо избранных из множества званных ко спасению, которые приняли семя Царства Небесного в своё сердце, на условиях Божественного порядка, выраженного в </w:t>
      </w:r>
      <w:r w:rsidRPr="004C29DE">
        <w:rPr>
          <w:rFonts w:ascii="Arial" w:hAnsi="Arial" w:cs="Arial"/>
          <w:b/>
          <w:sz w:val="28"/>
          <w:szCs w:val="28"/>
          <w:lang w:val="ru-RU"/>
        </w:rPr>
        <w:t>порядке законов тела</w:t>
      </w:r>
      <w:r>
        <w:rPr>
          <w:rFonts w:ascii="Arial" w:hAnsi="Arial" w:cs="Arial"/>
          <w:sz w:val="28"/>
          <w:szCs w:val="28"/>
          <w:lang w:val="ru-RU"/>
        </w:rPr>
        <w:t>, которые обуславливаются – теократией.</w:t>
      </w:r>
    </w:p>
    <w:p w:rsidR="007B11D8" w:rsidRPr="001E3C7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человек, через наставление в вере, не умрёт для своего народа; для своего дома; и, для своих генетических вожделений и предпочтений – почва его сердца, не способна будет принимать семя Царства Небесного.</w:t>
      </w:r>
    </w:p>
    <w:p w:rsidR="007B11D8" w:rsidRPr="001E3C7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таким человеком, может быть только тот – кого послал и поставил Бог, а не люди, путём демократического выбора или же путём, в котором человек сам поставляет себя, на основании обольстительных пророчеств, не имеющих правового поля истины.</w:t>
      </w:r>
    </w:p>
    <w:p w:rsidR="007B11D8" w:rsidRPr="001E3C7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4C29DE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Безумие </w:t>
      </w:r>
      <w:r w:rsidR="007B11D8">
        <w:rPr>
          <w:rFonts w:ascii="Arial" w:hAnsi="Arial" w:cs="Arial"/>
          <w:sz w:val="28"/>
          <w:szCs w:val="28"/>
          <w:lang w:val="ru-RU"/>
        </w:rPr>
        <w:t>псевдо-вождей, к большому сожалению, зачастую обнаруживается для них, только по сторону времени, когда уже ничего изменить нельзя, когда</w:t>
      </w:r>
      <w:r w:rsidR="007B11D8" w:rsidRPr="001E3C7B">
        <w:rPr>
          <w:rFonts w:ascii="Arial" w:hAnsi="Arial" w:cs="Arial"/>
          <w:sz w:val="28"/>
          <w:szCs w:val="28"/>
          <w:lang w:val="ru-RU"/>
        </w:rPr>
        <w:t xml:space="preserve"> </w:t>
      </w:r>
      <w:r w:rsidR="007B11D8">
        <w:rPr>
          <w:rFonts w:ascii="Arial" w:hAnsi="Arial" w:cs="Arial"/>
          <w:sz w:val="28"/>
          <w:szCs w:val="28"/>
          <w:lang w:val="ru-RU"/>
        </w:rPr>
        <w:t>их похоронили, с почестями полагая, что они наследовали спасение. В то время как они с шумом, пошли в ад.</w:t>
      </w:r>
    </w:p>
    <w:p w:rsidR="007B11D8" w:rsidRPr="001E3C7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какими бы не были искренни те, которые следовали за ними в жизни – они последуют за ними и, после своей смерти.</w:t>
      </w:r>
    </w:p>
    <w:p w:rsidR="007B11D8" w:rsidRPr="001D2DE3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их, так называемое поклонение, не являлось местом, на котором Бог положил память Своего имени, в лице трёх имён – Авраама, Исаака и Иакова. И, они не могли привести доказательств, своей органической причастности к этим трём именам, призванным обуславливать в нашем сердце, память имени Господа.</w:t>
      </w:r>
    </w:p>
    <w:p w:rsidR="007B11D8" w:rsidRPr="001E3C7B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280">
        <w:rPr>
          <w:rFonts w:ascii="Arial" w:hAnsi="Arial" w:cs="Arial"/>
          <w:sz w:val="28"/>
          <w:szCs w:val="28"/>
          <w:lang w:val="ru-RU"/>
        </w:rPr>
        <w:t>И сказал еще Бог Моисею: так скажи сынам Израилевым: Господь, Бог отцов ваших, Бог Авраама, Бог Исаака и Бог Иакова послал меня к вам. Вот имя Мое на веки, и памятование о Мне из рода в 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3280">
        <w:rPr>
          <w:rFonts w:ascii="Arial" w:hAnsi="Arial" w:cs="Arial"/>
          <w:sz w:val="28"/>
          <w:szCs w:val="28"/>
          <w:u w:val="single"/>
          <w:lang w:val="ru-RU"/>
        </w:rPr>
        <w:t>Исх.3:15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33280">
        <w:rPr>
          <w:rFonts w:ascii="Arial" w:hAnsi="Arial" w:cs="Arial"/>
          <w:sz w:val="28"/>
          <w:szCs w:val="28"/>
          <w:lang w:val="ru-RU"/>
        </w:rPr>
        <w:t>.</w:t>
      </w:r>
    </w:p>
    <w:p w:rsidR="007B11D8" w:rsidRPr="001D2DE3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что органическое приобщение к памяти имени Авраама, Исаака и Иакова, мы можем иметь, только через принятие учения Иисуса Христа, пришедшего во плоти.</w:t>
      </w:r>
    </w:p>
    <w:p w:rsidR="007B11D8" w:rsidRPr="00DE3D5D" w:rsidRDefault="007B11D8" w:rsidP="007B11D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B11D8" w:rsidRDefault="007B11D8" w:rsidP="007B11D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26B53">
        <w:rPr>
          <w:rFonts w:ascii="Arial" w:hAnsi="Arial" w:cs="Arial"/>
          <w:sz w:val="28"/>
          <w:szCs w:val="28"/>
          <w:lang w:val="ru-RU"/>
        </w:rPr>
        <w:t>спомни рабов Твоих, Авраама, Исаака и Иакова; не смотри на ожесточение народа сего и на нечестие его и на грехи его</w:t>
      </w:r>
      <w:r w:rsidRPr="00603B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03B23">
        <w:rPr>
          <w:rFonts w:ascii="Arial" w:hAnsi="Arial" w:cs="Arial"/>
          <w:sz w:val="28"/>
          <w:szCs w:val="28"/>
          <w:u w:val="single"/>
          <w:lang w:val="ru-RU"/>
        </w:rPr>
        <w:t>Вт.9:27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874D2" w:rsidRDefault="00B874D2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74D2" w:rsidRPr="00F06D35" w:rsidRDefault="00EE7444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="00B874D2"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одеяних нашего духа – призваны являться </w:t>
      </w:r>
      <w:r w:rsidR="00B874D2" w:rsidRPr="00DE6745">
        <w:rPr>
          <w:rFonts w:ascii="Arial" w:hAnsi="Arial" w:cs="Arial"/>
          <w:b/>
          <w:sz w:val="28"/>
          <w:szCs w:val="28"/>
          <w:u w:val="single"/>
          <w:lang w:val="ru-RU"/>
        </w:rPr>
        <w:t>два камня драгоценного оникса</w:t>
      </w:r>
      <w:r w:rsidR="00B874D2">
        <w:rPr>
          <w:rFonts w:ascii="Arial" w:hAnsi="Arial" w:cs="Arial"/>
          <w:sz w:val="28"/>
          <w:szCs w:val="28"/>
          <w:lang w:val="ru-RU"/>
        </w:rPr>
        <w:t xml:space="preserve">, присутствовавшие на плечах ефода первосвященника. </w:t>
      </w:r>
      <w:r w:rsidR="00B874D2">
        <w:rPr>
          <w:rFonts w:ascii="Arial" w:hAnsi="Arial" w:cs="Arial"/>
          <w:sz w:val="28"/>
          <w:szCs w:val="28"/>
          <w:u w:val="single"/>
          <w:lang w:val="ru-RU"/>
        </w:rPr>
        <w:t>Исх.28:1</w:t>
      </w:r>
      <w:r w:rsidR="00535BB9" w:rsidRPr="00F06D35">
        <w:rPr>
          <w:rFonts w:ascii="Arial" w:hAnsi="Arial" w:cs="Arial"/>
          <w:sz w:val="28"/>
          <w:szCs w:val="28"/>
          <w:u w:val="single"/>
          <w:lang w:val="ru-RU"/>
        </w:rPr>
        <w:t>-...</w:t>
      </w:r>
    </w:p>
    <w:p w:rsidR="00B874D2" w:rsidRPr="00845A3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E74">
        <w:rPr>
          <w:rFonts w:ascii="Arial" w:hAnsi="Arial" w:cs="Arial"/>
          <w:sz w:val="28"/>
          <w:szCs w:val="28"/>
          <w:lang w:val="ru-RU"/>
        </w:rPr>
        <w:t xml:space="preserve">И возьми два камня оникса и вырежь на них имена сынов Израилевых: шесть имен их на одном камне и шесть имен остальных на другом камне, по порядку рождения их; чрез резчика на камне, который вырезывает печати, вырежь на двух камнях имена сынов Израилевых; </w:t>
      </w:r>
    </w:p>
    <w:p w:rsidR="00B874D2" w:rsidRPr="00845A3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AE6E74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вставь их в золотые гнезда и положи два камня сии на нарамники ефода: это камни на память сынам Израилевым; и будет Аарон носить имена их пред Господом на обоих раменах своих для памяти.</w:t>
      </w:r>
    </w:p>
    <w:p w:rsidR="00B874D2" w:rsidRPr="00845A3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E74">
        <w:rPr>
          <w:rFonts w:ascii="Arial" w:hAnsi="Arial" w:cs="Arial"/>
          <w:sz w:val="28"/>
          <w:szCs w:val="28"/>
          <w:lang w:val="ru-RU"/>
        </w:rPr>
        <w:t>И сделай гнезда из золота; и две цепочки из чистого золота, витыми сделай их работою плетеною, и прикрепи витые цепочки к гнездам.</w:t>
      </w:r>
    </w:p>
    <w:p w:rsidR="00B874D2" w:rsidRPr="0017387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116525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3010FA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драгоценных камня оникса, с выгравированными на каждом из них шестью именами колен Израилевых, вставленные в золотые гнёзда на двух плечах первосвященника, несли в себе назначение двух гор Гевал и Гаризим, в предмете нашего призвания.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вершин которых, двенадцать колен Израилевых – ратифицировали законодательство Бога, представленное для ратификации, в формате благословения и проклятия.</w:t>
      </w:r>
    </w:p>
    <w:p w:rsidR="00B874D2" w:rsidRPr="00116525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образ двух гор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Гевал и Гаризим, был представлен на плечах первосвященника, в предмете двух вырезанных камней оникса, с вырезанными на каждом из них, как на печати, шестью именами колен сынов Израилевых и, вставленные в двенадцать золотых гнёзд – представляли образ, ратифицированной Божественной власти, 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была обусловлена – совершенным правосудием Божиим, выраженным в благословении и проклятии. Таким образом:</w:t>
      </w:r>
    </w:p>
    <w:p w:rsidR="00B874D2" w:rsidRPr="005E4E7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4E74">
        <w:rPr>
          <w:rFonts w:ascii="Arial" w:hAnsi="Arial" w:cs="Arial"/>
          <w:b/>
          <w:sz w:val="28"/>
          <w:szCs w:val="28"/>
          <w:lang w:val="ru-RU"/>
        </w:rPr>
        <w:t>Золотые гнёзда</w:t>
      </w:r>
      <w:r>
        <w:rPr>
          <w:rFonts w:ascii="Arial" w:hAnsi="Arial" w:cs="Arial"/>
          <w:sz w:val="28"/>
          <w:szCs w:val="28"/>
          <w:lang w:val="ru-RU"/>
        </w:rPr>
        <w:t>, в которые вставлялись два драгоценных камня оникса – это образ истины и правды, в границах которых призваны были находить своё выражение благословение и проклятие.</w:t>
      </w:r>
    </w:p>
    <w:p w:rsidR="00B874D2" w:rsidRPr="00845A3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A36">
        <w:rPr>
          <w:rFonts w:ascii="Arial" w:hAnsi="Arial" w:cs="Arial"/>
          <w:b/>
          <w:sz w:val="28"/>
          <w:szCs w:val="28"/>
          <w:lang w:val="ru-RU"/>
        </w:rPr>
        <w:t>А, две цепочки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5A36">
        <w:rPr>
          <w:rFonts w:ascii="Arial" w:hAnsi="Arial" w:cs="Arial"/>
          <w:b/>
          <w:sz w:val="28"/>
          <w:szCs w:val="28"/>
          <w:lang w:val="ru-RU"/>
        </w:rPr>
        <w:t>из чистого золота</w:t>
      </w:r>
      <w:r>
        <w:rPr>
          <w:rFonts w:ascii="Arial" w:hAnsi="Arial" w:cs="Arial"/>
          <w:sz w:val="28"/>
          <w:szCs w:val="28"/>
          <w:lang w:val="ru-RU"/>
        </w:rPr>
        <w:t>, витые сделанные искусною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работою плетеною, и прикреплённые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золотым</w:t>
      </w:r>
      <w:r w:rsidRPr="00AE6E74">
        <w:rPr>
          <w:rFonts w:ascii="Arial" w:hAnsi="Arial" w:cs="Arial"/>
          <w:sz w:val="28"/>
          <w:szCs w:val="28"/>
          <w:lang w:val="ru-RU"/>
        </w:rPr>
        <w:t xml:space="preserve"> гнездам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благодати Божией выраженной, в благости и строгости Божией. 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зависимость двух </w:t>
      </w:r>
      <w:r w:rsidR="00233996">
        <w:rPr>
          <w:rFonts w:ascii="Arial" w:hAnsi="Arial" w:cs="Arial"/>
          <w:sz w:val="28"/>
          <w:szCs w:val="28"/>
          <w:lang w:val="ru-RU"/>
        </w:rPr>
        <w:t>камней оникса от золотых гнёзд</w:t>
      </w:r>
      <w:r>
        <w:rPr>
          <w:rFonts w:ascii="Arial" w:hAnsi="Arial" w:cs="Arial"/>
          <w:sz w:val="28"/>
          <w:szCs w:val="28"/>
          <w:lang w:val="ru-RU"/>
        </w:rPr>
        <w:t>, вырезанных по размеру этих гнёзд и, вставленных в эти гнёзда следует, что – в представлении правосудия Божия, которое является памятью на раменах нашего сердца – мы видим роль Бога, заключённую в двух золотых гнёздах и, в двух золотых цепочках.</w:t>
      </w:r>
    </w:p>
    <w:p w:rsidR="00B874D2" w:rsidRPr="00BC0ACB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роль человека, заключённую в двух драгоценных ониксах, вырезанных по размеру золотых гнёзд, с двенадцатью вырезанными на них именами, по шести на каждом.</w:t>
      </w:r>
    </w:p>
    <w:p w:rsidR="00B874D2" w:rsidRPr="00AE6E7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 w:rsidRPr="007E73EC">
        <w:rPr>
          <w:rFonts w:ascii="Arial" w:hAnsi="Arial" w:cs="Arial"/>
          <w:b/>
          <w:sz w:val="28"/>
          <w:szCs w:val="28"/>
          <w:lang w:val="ru-RU"/>
        </w:rPr>
        <w:t>два драгоценных камня оникса, на плечах нашего  сердца</w:t>
      </w:r>
      <w:r>
        <w:rPr>
          <w:rFonts w:ascii="Arial" w:hAnsi="Arial" w:cs="Arial"/>
          <w:sz w:val="28"/>
          <w:szCs w:val="28"/>
          <w:lang w:val="ru-RU"/>
        </w:rPr>
        <w:t xml:space="preserve"> – дают Богу право и возможность, действовать и проявлять Свой совершенный суд, на планете земля. А посему: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0FA">
        <w:rPr>
          <w:rFonts w:ascii="Arial" w:hAnsi="Arial" w:cs="Arial"/>
          <w:b/>
          <w:sz w:val="28"/>
          <w:szCs w:val="28"/>
          <w:lang w:val="ru-RU"/>
        </w:rPr>
        <w:t>Роль Бога, в двух золотых гнёздах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C0ACB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, в двух золотых цепочках, на раменах нашего сердца – заключается в том, что Он, представляет нам Свой суд, в откровении Своего написанного Слова, в формате Своей строгости, к отпадшим и, в формате Своей благости к тем, кто сохраняет себя в границах Его благости. </w:t>
      </w:r>
    </w:p>
    <w:p w:rsidR="00B874D2" w:rsidRPr="00BC0ACB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0ACB">
        <w:rPr>
          <w:rFonts w:ascii="Arial" w:hAnsi="Arial" w:cs="Arial"/>
          <w:sz w:val="28"/>
          <w:szCs w:val="28"/>
          <w:lang w:val="ru-RU"/>
        </w:rPr>
        <w:t>Итак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0ACB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0ACB">
        <w:rPr>
          <w:rFonts w:ascii="Arial" w:hAnsi="Arial" w:cs="Arial"/>
          <w:sz w:val="28"/>
          <w:szCs w:val="28"/>
          <w:lang w:val="ru-RU"/>
        </w:rPr>
        <w:t>.</w:t>
      </w:r>
    </w:p>
    <w:p w:rsidR="00B874D2" w:rsidRPr="003010FA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0FA">
        <w:rPr>
          <w:rFonts w:ascii="Arial" w:hAnsi="Arial" w:cs="Arial"/>
          <w:b/>
          <w:sz w:val="28"/>
          <w:szCs w:val="28"/>
          <w:lang w:val="ru-RU"/>
        </w:rPr>
        <w:t>А, роль человека, в двух камнях оникса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каждом из них, шестью именами сынов Израилевых – заключается в том, что </w:t>
      </w:r>
      <w:r>
        <w:rPr>
          <w:rFonts w:ascii="Arial" w:hAnsi="Arial" w:cs="Arial"/>
          <w:sz w:val="28"/>
          <w:szCs w:val="28"/>
          <w:lang w:val="ru-RU"/>
        </w:rPr>
        <w:lastRenderedPageBreak/>
        <w:t>человек Божий – призван выносить этот суд, на основании того, что он услышал в своём</w:t>
      </w:r>
      <w:r w:rsidRPr="003010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сердце, через наставление в вере. 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583E">
        <w:rPr>
          <w:rFonts w:ascii="Arial" w:hAnsi="Arial" w:cs="Arial"/>
          <w:sz w:val="28"/>
          <w:szCs w:val="28"/>
          <w:lang w:val="ru-RU"/>
        </w:rPr>
        <w:t>Я ничего не могу творить Сам от Себя. Как слышу, так и сужу, и суд Мой праведен; ибо не ищу Моей воли, но воли пославшего Меня Отца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83E">
        <w:rPr>
          <w:rFonts w:ascii="Arial" w:hAnsi="Arial" w:cs="Arial"/>
          <w:sz w:val="28"/>
          <w:szCs w:val="28"/>
          <w:u w:val="single"/>
          <w:lang w:val="ru-RU"/>
        </w:rPr>
        <w:t>Ин.5:30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583E">
        <w:rPr>
          <w:rFonts w:ascii="Arial" w:hAnsi="Arial" w:cs="Arial"/>
          <w:sz w:val="28"/>
          <w:szCs w:val="28"/>
          <w:lang w:val="ru-RU"/>
        </w:rPr>
        <w:t>.</w:t>
      </w:r>
      <w:r w:rsidRPr="002A66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:rsidR="00B874D2" w:rsidRPr="00037140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0FA">
        <w:rPr>
          <w:rFonts w:ascii="Arial" w:hAnsi="Arial" w:cs="Arial"/>
          <w:b/>
          <w:sz w:val="28"/>
          <w:szCs w:val="28"/>
          <w:lang w:val="ru-RU"/>
        </w:rPr>
        <w:t>Два золотых гнезда</w:t>
      </w:r>
      <w:r>
        <w:rPr>
          <w:rFonts w:ascii="Arial" w:hAnsi="Arial" w:cs="Arial"/>
          <w:sz w:val="28"/>
          <w:szCs w:val="28"/>
          <w:lang w:val="ru-RU"/>
        </w:rPr>
        <w:t>, представляющие истину Божественного правосудия, на раменах нашего сердца – указывают так же, на образ Сына и, образ Отца, в которых Сын, представляет суд Своего Отца.</w:t>
      </w:r>
    </w:p>
    <w:p w:rsidR="00B874D2" w:rsidRPr="0050583E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583E">
        <w:rPr>
          <w:rFonts w:ascii="Arial" w:hAnsi="Arial" w:cs="Arial"/>
          <w:sz w:val="28"/>
          <w:szCs w:val="28"/>
          <w:lang w:val="ru-RU"/>
        </w:rPr>
        <w:t>А если и сужу Я, то суд Мой истинен, потому что Я не один, но Я и Отец, пославший Меня. А и в законе вашем написано, что двух человек свидетельство истинно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83E">
        <w:rPr>
          <w:rFonts w:ascii="Arial" w:hAnsi="Arial" w:cs="Arial"/>
          <w:sz w:val="28"/>
          <w:szCs w:val="28"/>
          <w:u w:val="single"/>
          <w:lang w:val="ru-RU"/>
        </w:rPr>
        <w:t>Ин.8:16,17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583E">
        <w:rPr>
          <w:rFonts w:ascii="Arial" w:hAnsi="Arial" w:cs="Arial"/>
          <w:sz w:val="28"/>
          <w:szCs w:val="28"/>
          <w:lang w:val="ru-RU"/>
        </w:rPr>
        <w:t>.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два драгоценных камня оникса, вырезанные по размеру двух золотых гнёзд, на раменах нашего сердца – указывают на образ, наших двух соработающих друг с другом субстанций. 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вера Божия, записанная на скрижалях нашего сердца, в судьбах двенадцати имён сынов Израилевых и, наш язык, исповедующий эту веру, в своё время, в отведённых для него границах истины и правды.</w:t>
      </w:r>
    </w:p>
    <w:p w:rsidR="00B874D2" w:rsidRPr="0086710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988">
        <w:rPr>
          <w:rFonts w:ascii="Arial" w:hAnsi="Arial" w:cs="Arial"/>
          <w:b/>
          <w:sz w:val="28"/>
          <w:szCs w:val="28"/>
          <w:lang w:val="ru-RU"/>
        </w:rPr>
        <w:t>Двенадцать имён сыновей Иакова</w:t>
      </w:r>
      <w:r>
        <w:rPr>
          <w:rFonts w:ascii="Arial" w:hAnsi="Arial" w:cs="Arial"/>
          <w:sz w:val="28"/>
          <w:szCs w:val="28"/>
          <w:lang w:val="ru-RU"/>
        </w:rPr>
        <w:t>, на двух драгоценных камнях оникса, представляют в сердце человека – порядок Царства Небесного, в учении Иисуса Христа,</w:t>
      </w:r>
      <w:r w:rsidRPr="00561FA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пришедшего во плоти.</w:t>
      </w:r>
    </w:p>
    <w:p w:rsidR="00B874D2" w:rsidRPr="009F311F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4C29DE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B874D2">
        <w:rPr>
          <w:rFonts w:ascii="Arial" w:hAnsi="Arial" w:cs="Arial"/>
          <w:sz w:val="28"/>
          <w:szCs w:val="28"/>
          <w:lang w:val="ru-RU"/>
        </w:rPr>
        <w:t>тобы ратифицировать каждое благословение и, каждое проклятие, двенадцать колен Израилевых, стоящие на вершинах двух гор Гевал и Гаризм скрепляли, каждое благословение и каждое проклятие словом «Аминь».</w:t>
      </w:r>
    </w:p>
    <w:p w:rsidR="00B874D2" w:rsidRPr="00037140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233996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874D2">
        <w:rPr>
          <w:rFonts w:ascii="Arial" w:hAnsi="Arial" w:cs="Arial"/>
          <w:sz w:val="28"/>
          <w:szCs w:val="28"/>
          <w:lang w:val="ru-RU"/>
        </w:rPr>
        <w:t xml:space="preserve">сли в </w:t>
      </w:r>
      <w:r w:rsidR="00B874D2" w:rsidRPr="00FF16D7">
        <w:rPr>
          <w:rFonts w:ascii="Arial" w:hAnsi="Arial" w:cs="Arial"/>
          <w:b/>
          <w:sz w:val="28"/>
          <w:szCs w:val="28"/>
          <w:u w:val="single"/>
          <w:lang w:val="ru-RU"/>
        </w:rPr>
        <w:t>одеяних нашего духа</w:t>
      </w:r>
      <w:r w:rsidR="00B874D2">
        <w:rPr>
          <w:rFonts w:ascii="Arial" w:hAnsi="Arial" w:cs="Arial"/>
          <w:sz w:val="28"/>
          <w:szCs w:val="28"/>
          <w:lang w:val="ru-RU"/>
        </w:rPr>
        <w:t>, мы имеем подобные золотые гнёзда, с двумя золотыми витыми цепочками, прикреплёнными к дву</w:t>
      </w:r>
      <w:r>
        <w:rPr>
          <w:rFonts w:ascii="Arial" w:hAnsi="Arial" w:cs="Arial"/>
          <w:sz w:val="28"/>
          <w:szCs w:val="28"/>
          <w:lang w:val="ru-RU"/>
        </w:rPr>
        <w:t>м золотым гнёздам и, вставленными в них двух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драгоценных оникса, с двенадцатью вырезанными на них именами, сынов Израилевых, </w:t>
      </w:r>
    </w:p>
    <w:p w:rsidR="004C29DE" w:rsidRDefault="004C29DE" w:rsidP="00B874D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B874D2" w:rsidRDefault="00233996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мы с</w:t>
      </w:r>
      <w:r w:rsidR="00B874D2">
        <w:rPr>
          <w:rFonts w:ascii="Arial" w:hAnsi="Arial" w:cs="Arial"/>
          <w:sz w:val="28"/>
          <w:szCs w:val="28"/>
          <w:lang w:val="ru-RU"/>
        </w:rPr>
        <w:t>оделаны царями и священниками Богу, призванными быть носителями Его памяти, обусловленной све</w:t>
      </w:r>
      <w:r w:rsidR="00DC57DB">
        <w:rPr>
          <w:rFonts w:ascii="Arial" w:hAnsi="Arial" w:cs="Arial"/>
          <w:sz w:val="28"/>
          <w:szCs w:val="28"/>
          <w:lang w:val="ru-RU"/>
        </w:rPr>
        <w:t>том Его совершенного правосудия, в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котором, мы для одних, от имени Христова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874D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B874D2">
        <w:rPr>
          <w:rFonts w:ascii="Arial" w:hAnsi="Arial" w:cs="Arial"/>
          <w:sz w:val="28"/>
          <w:szCs w:val="28"/>
          <w:lang w:val="ru-RU"/>
        </w:rPr>
        <w:t>ся запахом смертоносным на смерть, а для других –</w:t>
      </w:r>
      <w:r w:rsidR="00DC57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являемся</w:t>
      </w:r>
      <w:r w:rsidR="00B874D2">
        <w:rPr>
          <w:rFonts w:ascii="Arial" w:hAnsi="Arial" w:cs="Arial"/>
          <w:sz w:val="28"/>
          <w:szCs w:val="28"/>
          <w:lang w:val="ru-RU"/>
        </w:rPr>
        <w:t xml:space="preserve"> запахом, живительным на жизнь. </w:t>
      </w:r>
    </w:p>
    <w:p w:rsidR="00B874D2" w:rsidRPr="00BB6C76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6C76">
        <w:rPr>
          <w:rFonts w:ascii="Arial" w:hAnsi="Arial" w:cs="Arial"/>
          <w:sz w:val="28"/>
          <w:szCs w:val="28"/>
          <w:lang w:val="ru-RU"/>
        </w:rPr>
        <w:lastRenderedPageBreak/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C76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6C76">
        <w:rPr>
          <w:rFonts w:ascii="Arial" w:hAnsi="Arial" w:cs="Arial"/>
          <w:sz w:val="28"/>
          <w:szCs w:val="28"/>
          <w:lang w:val="ru-RU"/>
        </w:rPr>
        <w:t>.</w:t>
      </w:r>
    </w:p>
    <w:p w:rsidR="00B874D2" w:rsidRPr="00B4334F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1D4A8D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ви</w:t>
      </w:r>
      <w:r w:rsidR="00B874D2">
        <w:rPr>
          <w:rFonts w:ascii="Arial" w:hAnsi="Arial" w:cs="Arial"/>
          <w:sz w:val="28"/>
          <w:szCs w:val="28"/>
          <w:lang w:val="ru-RU"/>
        </w:rPr>
        <w:t>д благоухания, будет являться доказательством того, что мы вкушаем Агнца Песах, с поспешностью, которая служит, не только для Бога, но и для нас, эталоном вечной памяти нашего искупления.</w:t>
      </w:r>
    </w:p>
    <w:p w:rsidR="00B874D2" w:rsidRPr="002A6614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Как, в Скинии Моисея, так и, в храме Соломона, два камня оникса, вставленные в два золотых гнезда, были представлены на золотом столе хлебопредложений, в двенадцати хлебах, положенных в два ряда, по шесть, друг против друга.</w:t>
      </w: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одеяния первосвященника, как в зеркале, полностью отражали в себе,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 две горы Гевал и Гаризим, с вершин которых были ратифицированы все благословения и все проклятия, так и все предметы храма, а в частности, содержание Гевал и Гаризим, в двенадцати хлебах, положенных в два ряда, друг против друга.</w:t>
      </w: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человек, не разумеет, избирательной любви Божией – выраженной в проклятиях и благословениях, обладающей запахом смертоносным и запахом живительным – он, не сможет иметь в своём сердце на золотом столе, двенадцать хлебов, лежащих в два ряда, по шесть друг против друга, которые могли на раменах его духа, в двух д</w:t>
      </w:r>
      <w:r w:rsidR="001D4A8D">
        <w:rPr>
          <w:rFonts w:ascii="Arial" w:hAnsi="Arial" w:cs="Arial"/>
          <w:sz w:val="28"/>
          <w:szCs w:val="28"/>
          <w:lang w:val="ru-RU"/>
        </w:rPr>
        <w:t>рагоценных камнях  оникса, служат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</w:p>
    <w:p w:rsidR="00B874D2" w:rsidRPr="00A91203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такой человек – никогда не сможет быть царём и священником Богу, чтобы входить в Его присутствие и, представлять интересы Его совершенной воли, выраженной в чудном свете, Его совершенного и справедливого правосудия.</w:t>
      </w:r>
    </w:p>
    <w:p w:rsidR="00B874D2" w:rsidRPr="00587DE8" w:rsidRDefault="00B874D2" w:rsidP="00B874D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74D2" w:rsidRDefault="00B874D2" w:rsidP="00B874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7DE8">
        <w:rPr>
          <w:rFonts w:ascii="Arial" w:hAnsi="Arial" w:cs="Arial"/>
          <w:sz w:val="28"/>
          <w:szCs w:val="28"/>
          <w:lang w:val="ru-RU"/>
        </w:rPr>
        <w:t xml:space="preserve">Но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7DE8">
        <w:rPr>
          <w:rFonts w:ascii="Arial" w:hAnsi="Arial" w:cs="Arial"/>
          <w:sz w:val="28"/>
          <w:szCs w:val="28"/>
          <w:lang w:val="ru-RU"/>
        </w:rPr>
        <w:t xml:space="preserve"> род избранный, царственное священство, народ святой, люди, взятые в удел, дабы возвещать совершенства Призвавшего</w:t>
      </w:r>
      <w:r>
        <w:rPr>
          <w:rFonts w:ascii="Arial" w:hAnsi="Arial" w:cs="Arial"/>
          <w:sz w:val="28"/>
          <w:szCs w:val="28"/>
          <w:lang w:val="ru-RU"/>
        </w:rPr>
        <w:t xml:space="preserve"> вас из тьмы в чудный Свой свет (</w:t>
      </w:r>
      <w:r w:rsidRPr="00587DE8">
        <w:rPr>
          <w:rFonts w:ascii="Arial" w:hAnsi="Arial" w:cs="Arial"/>
          <w:sz w:val="28"/>
          <w:szCs w:val="28"/>
          <w:u w:val="single"/>
          <w:lang w:val="ru-RU"/>
        </w:rPr>
        <w:t>1.Пет.2:9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B874D2" w:rsidRDefault="00B874D2" w:rsidP="007B11D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E62F3" w:rsidRDefault="008413B1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</w:t>
      </w:r>
      <w:r w:rsidR="00F87951" w:rsidRPr="0005393F">
        <w:rPr>
          <w:rFonts w:ascii="Arial" w:hAnsi="Arial" w:cs="Arial"/>
          <w:sz w:val="28"/>
          <w:szCs w:val="28"/>
          <w:lang w:val="ru-RU"/>
        </w:rPr>
        <w:t>------------------------------</w:t>
      </w:r>
      <w:r w:rsidRPr="0005393F">
        <w:rPr>
          <w:rFonts w:ascii="Arial" w:hAnsi="Arial" w:cs="Arial"/>
          <w:sz w:val="28"/>
          <w:szCs w:val="28"/>
          <w:lang w:val="ru-RU"/>
        </w:rPr>
        <w:t>-------</w:t>
      </w:r>
    </w:p>
    <w:p w:rsidR="00B82C62" w:rsidRPr="0005393F" w:rsidRDefault="009E62F3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t xml:space="preserve"> </w:t>
      </w:r>
      <w:r w:rsidR="00B82C62"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D24D26" w:rsidRDefault="00897F99" w:rsidP="00D24D26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Январь</w:t>
      </w:r>
      <w:r w:rsidR="00D24D26"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6164D2">
        <w:rPr>
          <w:rFonts w:ascii="Arial" w:hAnsi="Arial" w:cs="Arial"/>
          <w:sz w:val="28"/>
          <w:szCs w:val="28"/>
        </w:rPr>
        <w:t>27</w:t>
      </w:r>
      <w:r w:rsidR="00D24D26" w:rsidRPr="0005393F">
        <w:rPr>
          <w:rFonts w:ascii="Arial" w:hAnsi="Arial" w:cs="Arial"/>
          <w:sz w:val="28"/>
          <w:szCs w:val="28"/>
          <w:lang w:val="ru-RU"/>
        </w:rPr>
        <w:t>, 201</w:t>
      </w:r>
      <w:r w:rsidRPr="00897F99">
        <w:rPr>
          <w:rFonts w:ascii="Arial" w:hAnsi="Arial" w:cs="Arial"/>
          <w:sz w:val="28"/>
          <w:szCs w:val="28"/>
          <w:lang w:val="ru-RU"/>
        </w:rPr>
        <w:t>7</w:t>
      </w:r>
      <w:r w:rsidR="00D24D26"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E46317" w:rsidRPr="00AE5AA7" w:rsidRDefault="00E46317" w:rsidP="00E4631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D26" w:rsidRPr="00474E25" w:rsidRDefault="00D24D26" w:rsidP="0075068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8413B1" w:rsidRPr="0005393F" w:rsidRDefault="008413B1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E0758F" w:rsidRPr="00E0758F" w:rsidRDefault="00E0758F" w:rsidP="0005393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sectPr w:rsidR="00E0758F" w:rsidRPr="00E0758F" w:rsidSect="00E008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12" w:rsidRDefault="00B01812" w:rsidP="00B23E5A">
      <w:r>
        <w:separator/>
      </w:r>
    </w:p>
  </w:endnote>
  <w:endnote w:type="continuationSeparator" w:id="0">
    <w:p w:rsidR="00B01812" w:rsidRDefault="00B01812" w:rsidP="00B2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Mang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17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3E5A" w:rsidRDefault="00B23E5A">
            <w:pPr>
              <w:pStyle w:val="Footer"/>
              <w:jc w:val="right"/>
            </w:pPr>
            <w:r>
              <w:t xml:space="preserve">Page </w:t>
            </w:r>
            <w:r w:rsidR="00A055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5539">
              <w:rPr>
                <w:b/>
              </w:rPr>
              <w:fldChar w:fldCharType="separate"/>
            </w:r>
            <w:r w:rsidR="00DC57DB">
              <w:rPr>
                <w:b/>
                <w:noProof/>
              </w:rPr>
              <w:t>1</w:t>
            </w:r>
            <w:r w:rsidR="00A05539">
              <w:rPr>
                <w:b/>
              </w:rPr>
              <w:fldChar w:fldCharType="end"/>
            </w:r>
            <w:r>
              <w:t xml:space="preserve"> of </w:t>
            </w:r>
            <w:r w:rsidR="00A055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5539">
              <w:rPr>
                <w:b/>
              </w:rPr>
              <w:fldChar w:fldCharType="separate"/>
            </w:r>
            <w:r w:rsidR="00DC57DB">
              <w:rPr>
                <w:b/>
                <w:noProof/>
              </w:rPr>
              <w:t>15</w:t>
            </w:r>
            <w:r w:rsidR="00A05539">
              <w:rPr>
                <w:b/>
              </w:rPr>
              <w:fldChar w:fldCharType="end"/>
            </w:r>
          </w:p>
        </w:sdtContent>
      </w:sdt>
    </w:sdtContent>
  </w:sdt>
  <w:p w:rsidR="00B23E5A" w:rsidRDefault="00B2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12" w:rsidRDefault="00B01812" w:rsidP="00B23E5A">
      <w:r>
        <w:separator/>
      </w:r>
    </w:p>
  </w:footnote>
  <w:footnote w:type="continuationSeparator" w:id="0">
    <w:p w:rsidR="00B01812" w:rsidRDefault="00B01812" w:rsidP="00B2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B23E5A" w:rsidRDefault="00B23E5A">
        <w:pPr>
          <w:pStyle w:val="Header"/>
        </w:pPr>
        <w:r>
          <w:t xml:space="preserve">Page </w:t>
        </w:r>
        <w:r w:rsidR="00A05539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A05539">
          <w:rPr>
            <w:b/>
          </w:rPr>
          <w:fldChar w:fldCharType="separate"/>
        </w:r>
        <w:r w:rsidR="00DC57DB">
          <w:rPr>
            <w:b/>
            <w:noProof/>
          </w:rPr>
          <w:t>1</w:t>
        </w:r>
        <w:r w:rsidR="00A05539">
          <w:rPr>
            <w:b/>
          </w:rPr>
          <w:fldChar w:fldCharType="end"/>
        </w:r>
        <w:r>
          <w:t xml:space="preserve"> of </w:t>
        </w:r>
        <w:r w:rsidR="00A05539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A05539">
          <w:rPr>
            <w:b/>
          </w:rPr>
          <w:fldChar w:fldCharType="separate"/>
        </w:r>
        <w:r w:rsidR="00DC57DB">
          <w:rPr>
            <w:b/>
            <w:noProof/>
          </w:rPr>
          <w:t>15</w:t>
        </w:r>
        <w:r w:rsidR="00A05539">
          <w:rPr>
            <w:b/>
          </w:rPr>
          <w:fldChar w:fldCharType="end"/>
        </w:r>
      </w:p>
    </w:sdtContent>
  </w:sdt>
  <w:p w:rsidR="00B23E5A" w:rsidRDefault="00B2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0"/>
    <w:rsid w:val="00000915"/>
    <w:rsid w:val="000015B5"/>
    <w:rsid w:val="00001B27"/>
    <w:rsid w:val="000026E4"/>
    <w:rsid w:val="0000341F"/>
    <w:rsid w:val="00003FCB"/>
    <w:rsid w:val="00005100"/>
    <w:rsid w:val="00011A61"/>
    <w:rsid w:val="000151E1"/>
    <w:rsid w:val="00016D72"/>
    <w:rsid w:val="000208FC"/>
    <w:rsid w:val="0002134B"/>
    <w:rsid w:val="000220E9"/>
    <w:rsid w:val="00022181"/>
    <w:rsid w:val="00024D5F"/>
    <w:rsid w:val="00026B37"/>
    <w:rsid w:val="000308B9"/>
    <w:rsid w:val="000329FF"/>
    <w:rsid w:val="00037AC6"/>
    <w:rsid w:val="00041026"/>
    <w:rsid w:val="00043EC6"/>
    <w:rsid w:val="00047D8E"/>
    <w:rsid w:val="000511FA"/>
    <w:rsid w:val="000513E7"/>
    <w:rsid w:val="0005247F"/>
    <w:rsid w:val="0005393F"/>
    <w:rsid w:val="000565B1"/>
    <w:rsid w:val="0005789E"/>
    <w:rsid w:val="00060AB7"/>
    <w:rsid w:val="00063E58"/>
    <w:rsid w:val="00064D07"/>
    <w:rsid w:val="00064E3E"/>
    <w:rsid w:val="00067B27"/>
    <w:rsid w:val="00067CBE"/>
    <w:rsid w:val="00067CD0"/>
    <w:rsid w:val="00070925"/>
    <w:rsid w:val="00071A62"/>
    <w:rsid w:val="000735ED"/>
    <w:rsid w:val="0007414A"/>
    <w:rsid w:val="000769F0"/>
    <w:rsid w:val="00083723"/>
    <w:rsid w:val="000857AE"/>
    <w:rsid w:val="000867F5"/>
    <w:rsid w:val="00087550"/>
    <w:rsid w:val="000910F7"/>
    <w:rsid w:val="00092B6D"/>
    <w:rsid w:val="00093FB2"/>
    <w:rsid w:val="00094BBE"/>
    <w:rsid w:val="00094E1E"/>
    <w:rsid w:val="000971D8"/>
    <w:rsid w:val="000A0EB3"/>
    <w:rsid w:val="000A4239"/>
    <w:rsid w:val="000A6448"/>
    <w:rsid w:val="000A6BBC"/>
    <w:rsid w:val="000A7F8A"/>
    <w:rsid w:val="000B15D0"/>
    <w:rsid w:val="000B1EDF"/>
    <w:rsid w:val="000B2A1D"/>
    <w:rsid w:val="000B43F6"/>
    <w:rsid w:val="000B5739"/>
    <w:rsid w:val="000C00BF"/>
    <w:rsid w:val="000C035C"/>
    <w:rsid w:val="000C0693"/>
    <w:rsid w:val="000C4656"/>
    <w:rsid w:val="000C4C85"/>
    <w:rsid w:val="000C519E"/>
    <w:rsid w:val="000D16A1"/>
    <w:rsid w:val="000D27B6"/>
    <w:rsid w:val="000D3A14"/>
    <w:rsid w:val="000D46A1"/>
    <w:rsid w:val="000D5B8F"/>
    <w:rsid w:val="000E024C"/>
    <w:rsid w:val="000E0BDE"/>
    <w:rsid w:val="000E0ED0"/>
    <w:rsid w:val="000E1327"/>
    <w:rsid w:val="000E343B"/>
    <w:rsid w:val="000E4439"/>
    <w:rsid w:val="000E5299"/>
    <w:rsid w:val="000E5578"/>
    <w:rsid w:val="000E65CE"/>
    <w:rsid w:val="000E6E39"/>
    <w:rsid w:val="000E79C1"/>
    <w:rsid w:val="000E7DC4"/>
    <w:rsid w:val="000F5F51"/>
    <w:rsid w:val="000F7C31"/>
    <w:rsid w:val="000F7C8C"/>
    <w:rsid w:val="001063C3"/>
    <w:rsid w:val="00110ECE"/>
    <w:rsid w:val="00111133"/>
    <w:rsid w:val="001116C9"/>
    <w:rsid w:val="00111FEC"/>
    <w:rsid w:val="00112215"/>
    <w:rsid w:val="0011314E"/>
    <w:rsid w:val="00114B86"/>
    <w:rsid w:val="001164C9"/>
    <w:rsid w:val="00116873"/>
    <w:rsid w:val="0011730B"/>
    <w:rsid w:val="00120191"/>
    <w:rsid w:val="00123E59"/>
    <w:rsid w:val="0012432A"/>
    <w:rsid w:val="00124ACC"/>
    <w:rsid w:val="00126DBB"/>
    <w:rsid w:val="00130786"/>
    <w:rsid w:val="0013169B"/>
    <w:rsid w:val="00131B88"/>
    <w:rsid w:val="00134EAB"/>
    <w:rsid w:val="0014236E"/>
    <w:rsid w:val="0014335D"/>
    <w:rsid w:val="00152A9E"/>
    <w:rsid w:val="001530BF"/>
    <w:rsid w:val="001534BE"/>
    <w:rsid w:val="0015492D"/>
    <w:rsid w:val="00154A55"/>
    <w:rsid w:val="00155C49"/>
    <w:rsid w:val="00157759"/>
    <w:rsid w:val="001601CD"/>
    <w:rsid w:val="00160EF3"/>
    <w:rsid w:val="00161B41"/>
    <w:rsid w:val="00162D2A"/>
    <w:rsid w:val="00163294"/>
    <w:rsid w:val="00165FA3"/>
    <w:rsid w:val="0016653D"/>
    <w:rsid w:val="00166846"/>
    <w:rsid w:val="00166960"/>
    <w:rsid w:val="001712FA"/>
    <w:rsid w:val="0017392A"/>
    <w:rsid w:val="00174899"/>
    <w:rsid w:val="00175370"/>
    <w:rsid w:val="001756EE"/>
    <w:rsid w:val="00175722"/>
    <w:rsid w:val="001761DA"/>
    <w:rsid w:val="001772CE"/>
    <w:rsid w:val="00177947"/>
    <w:rsid w:val="00177A96"/>
    <w:rsid w:val="00180645"/>
    <w:rsid w:val="00180BB4"/>
    <w:rsid w:val="0018304E"/>
    <w:rsid w:val="00184C1B"/>
    <w:rsid w:val="001857C8"/>
    <w:rsid w:val="00190372"/>
    <w:rsid w:val="00190EA9"/>
    <w:rsid w:val="0019285C"/>
    <w:rsid w:val="00196844"/>
    <w:rsid w:val="001A0ADD"/>
    <w:rsid w:val="001A0D6A"/>
    <w:rsid w:val="001A1438"/>
    <w:rsid w:val="001A3567"/>
    <w:rsid w:val="001A39BD"/>
    <w:rsid w:val="001A5A23"/>
    <w:rsid w:val="001A6FC9"/>
    <w:rsid w:val="001A7252"/>
    <w:rsid w:val="001B1D9D"/>
    <w:rsid w:val="001B276A"/>
    <w:rsid w:val="001B4104"/>
    <w:rsid w:val="001B663D"/>
    <w:rsid w:val="001B708D"/>
    <w:rsid w:val="001C01BC"/>
    <w:rsid w:val="001C04C9"/>
    <w:rsid w:val="001C2A2F"/>
    <w:rsid w:val="001C7EF2"/>
    <w:rsid w:val="001D4A8D"/>
    <w:rsid w:val="001E0A41"/>
    <w:rsid w:val="001E11D1"/>
    <w:rsid w:val="001E5DA0"/>
    <w:rsid w:val="001E604E"/>
    <w:rsid w:val="001E6C9A"/>
    <w:rsid w:val="001F28D9"/>
    <w:rsid w:val="001F3756"/>
    <w:rsid w:val="001F4B38"/>
    <w:rsid w:val="001F53DE"/>
    <w:rsid w:val="001F64E9"/>
    <w:rsid w:val="001F660C"/>
    <w:rsid w:val="001F78F6"/>
    <w:rsid w:val="002021C5"/>
    <w:rsid w:val="00202725"/>
    <w:rsid w:val="00202E62"/>
    <w:rsid w:val="00203240"/>
    <w:rsid w:val="00203861"/>
    <w:rsid w:val="0020519C"/>
    <w:rsid w:val="00205B37"/>
    <w:rsid w:val="002066B0"/>
    <w:rsid w:val="002066E2"/>
    <w:rsid w:val="002071DB"/>
    <w:rsid w:val="00207BB9"/>
    <w:rsid w:val="002117AD"/>
    <w:rsid w:val="00211A8B"/>
    <w:rsid w:val="002129A5"/>
    <w:rsid w:val="00213E36"/>
    <w:rsid w:val="0021518E"/>
    <w:rsid w:val="00215405"/>
    <w:rsid w:val="00215C15"/>
    <w:rsid w:val="002209A3"/>
    <w:rsid w:val="00224502"/>
    <w:rsid w:val="00226643"/>
    <w:rsid w:val="00233074"/>
    <w:rsid w:val="00233996"/>
    <w:rsid w:val="00235C6E"/>
    <w:rsid w:val="00237415"/>
    <w:rsid w:val="00241313"/>
    <w:rsid w:val="00246A84"/>
    <w:rsid w:val="00246EBA"/>
    <w:rsid w:val="002527E6"/>
    <w:rsid w:val="00252F33"/>
    <w:rsid w:val="00253150"/>
    <w:rsid w:val="0025391D"/>
    <w:rsid w:val="00253EE5"/>
    <w:rsid w:val="002576C0"/>
    <w:rsid w:val="0025776A"/>
    <w:rsid w:val="00261A94"/>
    <w:rsid w:val="00262E99"/>
    <w:rsid w:val="00265471"/>
    <w:rsid w:val="002666CB"/>
    <w:rsid w:val="0026736F"/>
    <w:rsid w:val="00267F81"/>
    <w:rsid w:val="00274035"/>
    <w:rsid w:val="00274DA1"/>
    <w:rsid w:val="002757B9"/>
    <w:rsid w:val="002771CB"/>
    <w:rsid w:val="002827D2"/>
    <w:rsid w:val="00284BC3"/>
    <w:rsid w:val="00285627"/>
    <w:rsid w:val="0029072C"/>
    <w:rsid w:val="002949B7"/>
    <w:rsid w:val="00295206"/>
    <w:rsid w:val="002977B9"/>
    <w:rsid w:val="00297D18"/>
    <w:rsid w:val="00297EBA"/>
    <w:rsid w:val="002A01EC"/>
    <w:rsid w:val="002A04D2"/>
    <w:rsid w:val="002A10DB"/>
    <w:rsid w:val="002A4D0D"/>
    <w:rsid w:val="002A76AF"/>
    <w:rsid w:val="002B30A3"/>
    <w:rsid w:val="002B3B42"/>
    <w:rsid w:val="002C37E3"/>
    <w:rsid w:val="002C4470"/>
    <w:rsid w:val="002C64AB"/>
    <w:rsid w:val="002D205E"/>
    <w:rsid w:val="002D2C03"/>
    <w:rsid w:val="002D30A9"/>
    <w:rsid w:val="002D3ED4"/>
    <w:rsid w:val="002D3FB1"/>
    <w:rsid w:val="002D51DF"/>
    <w:rsid w:val="002D59CB"/>
    <w:rsid w:val="002E0A19"/>
    <w:rsid w:val="002E2049"/>
    <w:rsid w:val="002E21F5"/>
    <w:rsid w:val="002E23A6"/>
    <w:rsid w:val="002E2BE2"/>
    <w:rsid w:val="002E3976"/>
    <w:rsid w:val="002E5017"/>
    <w:rsid w:val="002F268D"/>
    <w:rsid w:val="002F3059"/>
    <w:rsid w:val="002F433D"/>
    <w:rsid w:val="002F4DD4"/>
    <w:rsid w:val="002F5C7E"/>
    <w:rsid w:val="002F6404"/>
    <w:rsid w:val="002F6BB9"/>
    <w:rsid w:val="002F7388"/>
    <w:rsid w:val="002F7C04"/>
    <w:rsid w:val="00300B01"/>
    <w:rsid w:val="00301942"/>
    <w:rsid w:val="00301AF6"/>
    <w:rsid w:val="00304C50"/>
    <w:rsid w:val="00307453"/>
    <w:rsid w:val="00307F95"/>
    <w:rsid w:val="003107D1"/>
    <w:rsid w:val="003130DC"/>
    <w:rsid w:val="00313612"/>
    <w:rsid w:val="00314840"/>
    <w:rsid w:val="00316FAB"/>
    <w:rsid w:val="00320C7A"/>
    <w:rsid w:val="00321A7A"/>
    <w:rsid w:val="00323151"/>
    <w:rsid w:val="00324E6B"/>
    <w:rsid w:val="00325DB3"/>
    <w:rsid w:val="003268AD"/>
    <w:rsid w:val="00326E01"/>
    <w:rsid w:val="00330167"/>
    <w:rsid w:val="00332215"/>
    <w:rsid w:val="00332B46"/>
    <w:rsid w:val="00333FF9"/>
    <w:rsid w:val="00334C5D"/>
    <w:rsid w:val="00334FF0"/>
    <w:rsid w:val="00335B6B"/>
    <w:rsid w:val="00335D16"/>
    <w:rsid w:val="00336239"/>
    <w:rsid w:val="00336AC1"/>
    <w:rsid w:val="0034140D"/>
    <w:rsid w:val="00344046"/>
    <w:rsid w:val="00344D3E"/>
    <w:rsid w:val="003453F3"/>
    <w:rsid w:val="003468D5"/>
    <w:rsid w:val="00347C64"/>
    <w:rsid w:val="00352550"/>
    <w:rsid w:val="0035673F"/>
    <w:rsid w:val="00357191"/>
    <w:rsid w:val="003617F9"/>
    <w:rsid w:val="003628DE"/>
    <w:rsid w:val="00365BA7"/>
    <w:rsid w:val="00370621"/>
    <w:rsid w:val="00372B67"/>
    <w:rsid w:val="00374254"/>
    <w:rsid w:val="0037441F"/>
    <w:rsid w:val="00375EC3"/>
    <w:rsid w:val="003917D3"/>
    <w:rsid w:val="00392A15"/>
    <w:rsid w:val="00394723"/>
    <w:rsid w:val="003A00DA"/>
    <w:rsid w:val="003A046E"/>
    <w:rsid w:val="003A1D21"/>
    <w:rsid w:val="003A1E6A"/>
    <w:rsid w:val="003A20AA"/>
    <w:rsid w:val="003A4EDF"/>
    <w:rsid w:val="003A5169"/>
    <w:rsid w:val="003B0E6D"/>
    <w:rsid w:val="003B33D5"/>
    <w:rsid w:val="003B6882"/>
    <w:rsid w:val="003B695E"/>
    <w:rsid w:val="003B6D8A"/>
    <w:rsid w:val="003B7301"/>
    <w:rsid w:val="003C158F"/>
    <w:rsid w:val="003D0D2F"/>
    <w:rsid w:val="003D2D93"/>
    <w:rsid w:val="003D4D81"/>
    <w:rsid w:val="003D56EC"/>
    <w:rsid w:val="003D76F3"/>
    <w:rsid w:val="003E19DE"/>
    <w:rsid w:val="003E1EF7"/>
    <w:rsid w:val="003E3133"/>
    <w:rsid w:val="003E499E"/>
    <w:rsid w:val="003E63DC"/>
    <w:rsid w:val="003E64C2"/>
    <w:rsid w:val="003E7B1F"/>
    <w:rsid w:val="003F0DFE"/>
    <w:rsid w:val="00401577"/>
    <w:rsid w:val="0040603A"/>
    <w:rsid w:val="004060CA"/>
    <w:rsid w:val="004071F0"/>
    <w:rsid w:val="00407A85"/>
    <w:rsid w:val="004101E8"/>
    <w:rsid w:val="004108A2"/>
    <w:rsid w:val="00414222"/>
    <w:rsid w:val="0041632F"/>
    <w:rsid w:val="0041658A"/>
    <w:rsid w:val="0041719C"/>
    <w:rsid w:val="004219AE"/>
    <w:rsid w:val="004225D6"/>
    <w:rsid w:val="00422E2C"/>
    <w:rsid w:val="00425F29"/>
    <w:rsid w:val="0042777A"/>
    <w:rsid w:val="004278F2"/>
    <w:rsid w:val="00427FD4"/>
    <w:rsid w:val="00431730"/>
    <w:rsid w:val="004336DA"/>
    <w:rsid w:val="0043412B"/>
    <w:rsid w:val="00435736"/>
    <w:rsid w:val="004361D2"/>
    <w:rsid w:val="00437131"/>
    <w:rsid w:val="00440BF1"/>
    <w:rsid w:val="004440E8"/>
    <w:rsid w:val="0045044E"/>
    <w:rsid w:val="004537FE"/>
    <w:rsid w:val="00454389"/>
    <w:rsid w:val="004549C1"/>
    <w:rsid w:val="00454C6B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0AF8"/>
    <w:rsid w:val="004714BA"/>
    <w:rsid w:val="0047261F"/>
    <w:rsid w:val="004728E2"/>
    <w:rsid w:val="00472CA6"/>
    <w:rsid w:val="00474E25"/>
    <w:rsid w:val="00475A22"/>
    <w:rsid w:val="00477A87"/>
    <w:rsid w:val="00480B9E"/>
    <w:rsid w:val="00480FD7"/>
    <w:rsid w:val="00481B61"/>
    <w:rsid w:val="00482432"/>
    <w:rsid w:val="00483647"/>
    <w:rsid w:val="0048547F"/>
    <w:rsid w:val="00492F09"/>
    <w:rsid w:val="00496299"/>
    <w:rsid w:val="0049757E"/>
    <w:rsid w:val="004A0997"/>
    <w:rsid w:val="004A2E6D"/>
    <w:rsid w:val="004A4FEF"/>
    <w:rsid w:val="004A6120"/>
    <w:rsid w:val="004B2474"/>
    <w:rsid w:val="004B4EA1"/>
    <w:rsid w:val="004C1EE4"/>
    <w:rsid w:val="004C204C"/>
    <w:rsid w:val="004C216C"/>
    <w:rsid w:val="004C29DE"/>
    <w:rsid w:val="004C38C2"/>
    <w:rsid w:val="004C59C0"/>
    <w:rsid w:val="004C7972"/>
    <w:rsid w:val="004D1F22"/>
    <w:rsid w:val="004D4087"/>
    <w:rsid w:val="004D430B"/>
    <w:rsid w:val="004E190F"/>
    <w:rsid w:val="004E2DDF"/>
    <w:rsid w:val="004E6126"/>
    <w:rsid w:val="004E7FE5"/>
    <w:rsid w:val="004F1125"/>
    <w:rsid w:val="004F15D6"/>
    <w:rsid w:val="004F1A15"/>
    <w:rsid w:val="004F2FCE"/>
    <w:rsid w:val="004F57AF"/>
    <w:rsid w:val="00500308"/>
    <w:rsid w:val="00501C56"/>
    <w:rsid w:val="005051F1"/>
    <w:rsid w:val="00505357"/>
    <w:rsid w:val="00507393"/>
    <w:rsid w:val="00511982"/>
    <w:rsid w:val="005123FA"/>
    <w:rsid w:val="005137C9"/>
    <w:rsid w:val="00515C10"/>
    <w:rsid w:val="005204A9"/>
    <w:rsid w:val="0052099D"/>
    <w:rsid w:val="0052138A"/>
    <w:rsid w:val="00521D0A"/>
    <w:rsid w:val="005224BE"/>
    <w:rsid w:val="005224C1"/>
    <w:rsid w:val="00525158"/>
    <w:rsid w:val="00525F23"/>
    <w:rsid w:val="00530463"/>
    <w:rsid w:val="00530AFB"/>
    <w:rsid w:val="00530C13"/>
    <w:rsid w:val="00531BEE"/>
    <w:rsid w:val="00533CFD"/>
    <w:rsid w:val="0053430B"/>
    <w:rsid w:val="00535BB9"/>
    <w:rsid w:val="0054153D"/>
    <w:rsid w:val="00546CDF"/>
    <w:rsid w:val="00550BF2"/>
    <w:rsid w:val="00550FA4"/>
    <w:rsid w:val="00555217"/>
    <w:rsid w:val="00556E56"/>
    <w:rsid w:val="005574BB"/>
    <w:rsid w:val="005620ED"/>
    <w:rsid w:val="00562BB3"/>
    <w:rsid w:val="00563DEA"/>
    <w:rsid w:val="00564C1F"/>
    <w:rsid w:val="00565331"/>
    <w:rsid w:val="00566138"/>
    <w:rsid w:val="00567370"/>
    <w:rsid w:val="00567E67"/>
    <w:rsid w:val="00573708"/>
    <w:rsid w:val="00574244"/>
    <w:rsid w:val="00574B3A"/>
    <w:rsid w:val="00576DB2"/>
    <w:rsid w:val="00580072"/>
    <w:rsid w:val="005808F9"/>
    <w:rsid w:val="00580F1A"/>
    <w:rsid w:val="00583B44"/>
    <w:rsid w:val="00583E24"/>
    <w:rsid w:val="00584D63"/>
    <w:rsid w:val="00591ACF"/>
    <w:rsid w:val="005959B7"/>
    <w:rsid w:val="00597A9F"/>
    <w:rsid w:val="005A1BA4"/>
    <w:rsid w:val="005A303B"/>
    <w:rsid w:val="005A3CE4"/>
    <w:rsid w:val="005A5663"/>
    <w:rsid w:val="005A5F80"/>
    <w:rsid w:val="005B29B3"/>
    <w:rsid w:val="005B3DE3"/>
    <w:rsid w:val="005B6938"/>
    <w:rsid w:val="005B7029"/>
    <w:rsid w:val="005C0414"/>
    <w:rsid w:val="005C2390"/>
    <w:rsid w:val="005C3120"/>
    <w:rsid w:val="005C3ABD"/>
    <w:rsid w:val="005D23D2"/>
    <w:rsid w:val="005D308A"/>
    <w:rsid w:val="005D515E"/>
    <w:rsid w:val="005D5C8A"/>
    <w:rsid w:val="005D5CA2"/>
    <w:rsid w:val="005D6C0B"/>
    <w:rsid w:val="005D78FA"/>
    <w:rsid w:val="005E445D"/>
    <w:rsid w:val="005E631E"/>
    <w:rsid w:val="005E6F87"/>
    <w:rsid w:val="005E759B"/>
    <w:rsid w:val="005E7A82"/>
    <w:rsid w:val="005E7C8E"/>
    <w:rsid w:val="005F0CF4"/>
    <w:rsid w:val="005F1ADD"/>
    <w:rsid w:val="005F20F7"/>
    <w:rsid w:val="005F3053"/>
    <w:rsid w:val="005F692F"/>
    <w:rsid w:val="00601E94"/>
    <w:rsid w:val="00603952"/>
    <w:rsid w:val="00605088"/>
    <w:rsid w:val="00610748"/>
    <w:rsid w:val="00611938"/>
    <w:rsid w:val="006164D2"/>
    <w:rsid w:val="00617CD1"/>
    <w:rsid w:val="00617EC5"/>
    <w:rsid w:val="00621595"/>
    <w:rsid w:val="006234B2"/>
    <w:rsid w:val="006306D5"/>
    <w:rsid w:val="00631AC1"/>
    <w:rsid w:val="0063224A"/>
    <w:rsid w:val="00632BC2"/>
    <w:rsid w:val="006346F8"/>
    <w:rsid w:val="00634B88"/>
    <w:rsid w:val="00642C99"/>
    <w:rsid w:val="0064529D"/>
    <w:rsid w:val="006474E3"/>
    <w:rsid w:val="00647D78"/>
    <w:rsid w:val="00652621"/>
    <w:rsid w:val="00653814"/>
    <w:rsid w:val="0065497C"/>
    <w:rsid w:val="00654BCA"/>
    <w:rsid w:val="00656ABA"/>
    <w:rsid w:val="00656DA2"/>
    <w:rsid w:val="00662133"/>
    <w:rsid w:val="00665926"/>
    <w:rsid w:val="00670958"/>
    <w:rsid w:val="00670DB9"/>
    <w:rsid w:val="006725A9"/>
    <w:rsid w:val="00674C9A"/>
    <w:rsid w:val="00675E33"/>
    <w:rsid w:val="00677B4C"/>
    <w:rsid w:val="00677E39"/>
    <w:rsid w:val="006804BF"/>
    <w:rsid w:val="006809A2"/>
    <w:rsid w:val="00680BF4"/>
    <w:rsid w:val="0068149A"/>
    <w:rsid w:val="00683226"/>
    <w:rsid w:val="0068384F"/>
    <w:rsid w:val="00683E2B"/>
    <w:rsid w:val="006843C4"/>
    <w:rsid w:val="006844B9"/>
    <w:rsid w:val="006848FC"/>
    <w:rsid w:val="006906E2"/>
    <w:rsid w:val="0069790E"/>
    <w:rsid w:val="00697E2E"/>
    <w:rsid w:val="006A2841"/>
    <w:rsid w:val="006A53D9"/>
    <w:rsid w:val="006B33A6"/>
    <w:rsid w:val="006B52DC"/>
    <w:rsid w:val="006B56F3"/>
    <w:rsid w:val="006C0C66"/>
    <w:rsid w:val="006C2216"/>
    <w:rsid w:val="006C31BD"/>
    <w:rsid w:val="006D0218"/>
    <w:rsid w:val="006D0E8D"/>
    <w:rsid w:val="006D1036"/>
    <w:rsid w:val="006D635B"/>
    <w:rsid w:val="006E0B69"/>
    <w:rsid w:val="006E0FCF"/>
    <w:rsid w:val="006E495A"/>
    <w:rsid w:val="006E4EC0"/>
    <w:rsid w:val="006F109A"/>
    <w:rsid w:val="006F17D1"/>
    <w:rsid w:val="006F2E24"/>
    <w:rsid w:val="006F311B"/>
    <w:rsid w:val="006F36A3"/>
    <w:rsid w:val="006F3BCE"/>
    <w:rsid w:val="006F4A4C"/>
    <w:rsid w:val="006F67D4"/>
    <w:rsid w:val="006F71C1"/>
    <w:rsid w:val="00700D47"/>
    <w:rsid w:val="00704E64"/>
    <w:rsid w:val="00705226"/>
    <w:rsid w:val="00707688"/>
    <w:rsid w:val="007108F9"/>
    <w:rsid w:val="00710D64"/>
    <w:rsid w:val="00713C37"/>
    <w:rsid w:val="00716F0F"/>
    <w:rsid w:val="00717D74"/>
    <w:rsid w:val="007221F6"/>
    <w:rsid w:val="00723154"/>
    <w:rsid w:val="00726727"/>
    <w:rsid w:val="00726A77"/>
    <w:rsid w:val="00727D63"/>
    <w:rsid w:val="00740B83"/>
    <w:rsid w:val="00741F1D"/>
    <w:rsid w:val="0074248C"/>
    <w:rsid w:val="007433E1"/>
    <w:rsid w:val="0074345B"/>
    <w:rsid w:val="007440D1"/>
    <w:rsid w:val="0074537E"/>
    <w:rsid w:val="0074686C"/>
    <w:rsid w:val="00746B7C"/>
    <w:rsid w:val="00747132"/>
    <w:rsid w:val="00750610"/>
    <w:rsid w:val="0075068A"/>
    <w:rsid w:val="007514A0"/>
    <w:rsid w:val="00751BE6"/>
    <w:rsid w:val="00752168"/>
    <w:rsid w:val="00753A07"/>
    <w:rsid w:val="00755DF9"/>
    <w:rsid w:val="00760F2C"/>
    <w:rsid w:val="00761B2A"/>
    <w:rsid w:val="00761B56"/>
    <w:rsid w:val="007621C8"/>
    <w:rsid w:val="00762447"/>
    <w:rsid w:val="007633B4"/>
    <w:rsid w:val="00766601"/>
    <w:rsid w:val="00767792"/>
    <w:rsid w:val="00777C6E"/>
    <w:rsid w:val="00777F16"/>
    <w:rsid w:val="00777F62"/>
    <w:rsid w:val="00780AC7"/>
    <w:rsid w:val="0078250F"/>
    <w:rsid w:val="0078271F"/>
    <w:rsid w:val="00783758"/>
    <w:rsid w:val="00784799"/>
    <w:rsid w:val="0078793F"/>
    <w:rsid w:val="00791FEC"/>
    <w:rsid w:val="00792BC1"/>
    <w:rsid w:val="00794013"/>
    <w:rsid w:val="007A0CB2"/>
    <w:rsid w:val="007B06A2"/>
    <w:rsid w:val="007B0AE7"/>
    <w:rsid w:val="007B0B73"/>
    <w:rsid w:val="007B11D8"/>
    <w:rsid w:val="007B5341"/>
    <w:rsid w:val="007B6C31"/>
    <w:rsid w:val="007B710C"/>
    <w:rsid w:val="007B7151"/>
    <w:rsid w:val="007C4109"/>
    <w:rsid w:val="007C6982"/>
    <w:rsid w:val="007C7A0B"/>
    <w:rsid w:val="007D04F5"/>
    <w:rsid w:val="007D36A7"/>
    <w:rsid w:val="007D3CDC"/>
    <w:rsid w:val="007E19D8"/>
    <w:rsid w:val="007E3AC0"/>
    <w:rsid w:val="007E58EC"/>
    <w:rsid w:val="007F06D3"/>
    <w:rsid w:val="007F197D"/>
    <w:rsid w:val="007F2A83"/>
    <w:rsid w:val="007F3FC3"/>
    <w:rsid w:val="007F697E"/>
    <w:rsid w:val="007F6996"/>
    <w:rsid w:val="007F6D2B"/>
    <w:rsid w:val="007F6EA7"/>
    <w:rsid w:val="00801637"/>
    <w:rsid w:val="0080300E"/>
    <w:rsid w:val="00806253"/>
    <w:rsid w:val="00806F25"/>
    <w:rsid w:val="00811B13"/>
    <w:rsid w:val="008145CC"/>
    <w:rsid w:val="0081591E"/>
    <w:rsid w:val="00817116"/>
    <w:rsid w:val="00817ECC"/>
    <w:rsid w:val="008200C8"/>
    <w:rsid w:val="00820CE1"/>
    <w:rsid w:val="00820FB6"/>
    <w:rsid w:val="00821948"/>
    <w:rsid w:val="008235E3"/>
    <w:rsid w:val="00826C2D"/>
    <w:rsid w:val="00826D5E"/>
    <w:rsid w:val="00833EF8"/>
    <w:rsid w:val="0083489F"/>
    <w:rsid w:val="008366B8"/>
    <w:rsid w:val="00837923"/>
    <w:rsid w:val="0084120D"/>
    <w:rsid w:val="008413B1"/>
    <w:rsid w:val="00841F5B"/>
    <w:rsid w:val="008424F3"/>
    <w:rsid w:val="0084348C"/>
    <w:rsid w:val="008458F3"/>
    <w:rsid w:val="00846354"/>
    <w:rsid w:val="008511B5"/>
    <w:rsid w:val="0086093B"/>
    <w:rsid w:val="00861AD2"/>
    <w:rsid w:val="00861B6D"/>
    <w:rsid w:val="00865335"/>
    <w:rsid w:val="00880030"/>
    <w:rsid w:val="008805FD"/>
    <w:rsid w:val="00882C81"/>
    <w:rsid w:val="00883003"/>
    <w:rsid w:val="00884335"/>
    <w:rsid w:val="00892334"/>
    <w:rsid w:val="00893419"/>
    <w:rsid w:val="00894984"/>
    <w:rsid w:val="00895F94"/>
    <w:rsid w:val="00896CF0"/>
    <w:rsid w:val="00897F99"/>
    <w:rsid w:val="008A08AE"/>
    <w:rsid w:val="008A0E36"/>
    <w:rsid w:val="008A145E"/>
    <w:rsid w:val="008A1F32"/>
    <w:rsid w:val="008A2EDD"/>
    <w:rsid w:val="008A33D4"/>
    <w:rsid w:val="008A49F7"/>
    <w:rsid w:val="008B197C"/>
    <w:rsid w:val="008B19FC"/>
    <w:rsid w:val="008B3074"/>
    <w:rsid w:val="008B7DE5"/>
    <w:rsid w:val="008C1300"/>
    <w:rsid w:val="008C32A0"/>
    <w:rsid w:val="008D0248"/>
    <w:rsid w:val="008D0B98"/>
    <w:rsid w:val="008D139D"/>
    <w:rsid w:val="008D3B1C"/>
    <w:rsid w:val="008D7F0A"/>
    <w:rsid w:val="008E1757"/>
    <w:rsid w:val="008E25FB"/>
    <w:rsid w:val="008E2EAA"/>
    <w:rsid w:val="008E3C52"/>
    <w:rsid w:val="008E4AFA"/>
    <w:rsid w:val="008E4E38"/>
    <w:rsid w:val="008E59C5"/>
    <w:rsid w:val="008E5E38"/>
    <w:rsid w:val="008E6829"/>
    <w:rsid w:val="008F1E11"/>
    <w:rsid w:val="008F2438"/>
    <w:rsid w:val="008F3A48"/>
    <w:rsid w:val="008F4183"/>
    <w:rsid w:val="008F4894"/>
    <w:rsid w:val="008F6CDE"/>
    <w:rsid w:val="009011F5"/>
    <w:rsid w:val="00901CCE"/>
    <w:rsid w:val="009028CA"/>
    <w:rsid w:val="0090417A"/>
    <w:rsid w:val="00904F32"/>
    <w:rsid w:val="009061F9"/>
    <w:rsid w:val="009107F6"/>
    <w:rsid w:val="009110D8"/>
    <w:rsid w:val="00911B1E"/>
    <w:rsid w:val="009122FA"/>
    <w:rsid w:val="00912B5D"/>
    <w:rsid w:val="00922300"/>
    <w:rsid w:val="009230E5"/>
    <w:rsid w:val="00923F1F"/>
    <w:rsid w:val="00924773"/>
    <w:rsid w:val="009248E5"/>
    <w:rsid w:val="0092768E"/>
    <w:rsid w:val="00930842"/>
    <w:rsid w:val="00930905"/>
    <w:rsid w:val="00934058"/>
    <w:rsid w:val="009357F0"/>
    <w:rsid w:val="00937F4E"/>
    <w:rsid w:val="0094061B"/>
    <w:rsid w:val="00946D22"/>
    <w:rsid w:val="0095152F"/>
    <w:rsid w:val="00951DF4"/>
    <w:rsid w:val="009521CB"/>
    <w:rsid w:val="00952C79"/>
    <w:rsid w:val="00953EAE"/>
    <w:rsid w:val="00960D0A"/>
    <w:rsid w:val="009614ED"/>
    <w:rsid w:val="00963469"/>
    <w:rsid w:val="0096436C"/>
    <w:rsid w:val="009664B2"/>
    <w:rsid w:val="00967259"/>
    <w:rsid w:val="00970EDB"/>
    <w:rsid w:val="00974498"/>
    <w:rsid w:val="00974B33"/>
    <w:rsid w:val="00975BEB"/>
    <w:rsid w:val="009762F6"/>
    <w:rsid w:val="00976BD0"/>
    <w:rsid w:val="00977D09"/>
    <w:rsid w:val="00986AB6"/>
    <w:rsid w:val="0099326C"/>
    <w:rsid w:val="00993381"/>
    <w:rsid w:val="009A1C63"/>
    <w:rsid w:val="009A2861"/>
    <w:rsid w:val="009A4C0D"/>
    <w:rsid w:val="009A7BD8"/>
    <w:rsid w:val="009B1058"/>
    <w:rsid w:val="009B2803"/>
    <w:rsid w:val="009B588F"/>
    <w:rsid w:val="009B5906"/>
    <w:rsid w:val="009C068C"/>
    <w:rsid w:val="009C250C"/>
    <w:rsid w:val="009D0359"/>
    <w:rsid w:val="009D38D7"/>
    <w:rsid w:val="009D4E73"/>
    <w:rsid w:val="009E215B"/>
    <w:rsid w:val="009E62F3"/>
    <w:rsid w:val="009E79E8"/>
    <w:rsid w:val="009F3C15"/>
    <w:rsid w:val="009F4BB7"/>
    <w:rsid w:val="009F5AC4"/>
    <w:rsid w:val="009F78C9"/>
    <w:rsid w:val="00A00090"/>
    <w:rsid w:val="00A00501"/>
    <w:rsid w:val="00A00AD0"/>
    <w:rsid w:val="00A01335"/>
    <w:rsid w:val="00A01448"/>
    <w:rsid w:val="00A015ED"/>
    <w:rsid w:val="00A01A26"/>
    <w:rsid w:val="00A03588"/>
    <w:rsid w:val="00A047F2"/>
    <w:rsid w:val="00A05539"/>
    <w:rsid w:val="00A058E3"/>
    <w:rsid w:val="00A076BA"/>
    <w:rsid w:val="00A13BA4"/>
    <w:rsid w:val="00A14EAC"/>
    <w:rsid w:val="00A16FF3"/>
    <w:rsid w:val="00A17FCA"/>
    <w:rsid w:val="00A20ABB"/>
    <w:rsid w:val="00A22DB8"/>
    <w:rsid w:val="00A251D2"/>
    <w:rsid w:val="00A2528B"/>
    <w:rsid w:val="00A2541D"/>
    <w:rsid w:val="00A2698E"/>
    <w:rsid w:val="00A26E50"/>
    <w:rsid w:val="00A30F01"/>
    <w:rsid w:val="00A31EF9"/>
    <w:rsid w:val="00A324EA"/>
    <w:rsid w:val="00A339D8"/>
    <w:rsid w:val="00A33C7C"/>
    <w:rsid w:val="00A34B50"/>
    <w:rsid w:val="00A3742C"/>
    <w:rsid w:val="00A437C9"/>
    <w:rsid w:val="00A43E0A"/>
    <w:rsid w:val="00A502E6"/>
    <w:rsid w:val="00A51367"/>
    <w:rsid w:val="00A550E5"/>
    <w:rsid w:val="00A55EE3"/>
    <w:rsid w:val="00A65199"/>
    <w:rsid w:val="00A66784"/>
    <w:rsid w:val="00A675E8"/>
    <w:rsid w:val="00A67906"/>
    <w:rsid w:val="00A730A0"/>
    <w:rsid w:val="00A7489F"/>
    <w:rsid w:val="00A754B9"/>
    <w:rsid w:val="00A840BD"/>
    <w:rsid w:val="00A84E1B"/>
    <w:rsid w:val="00A856FE"/>
    <w:rsid w:val="00A86D65"/>
    <w:rsid w:val="00A87693"/>
    <w:rsid w:val="00A90E3E"/>
    <w:rsid w:val="00A94A08"/>
    <w:rsid w:val="00A96AEC"/>
    <w:rsid w:val="00AA1B64"/>
    <w:rsid w:val="00AA3127"/>
    <w:rsid w:val="00AA6738"/>
    <w:rsid w:val="00AB3A98"/>
    <w:rsid w:val="00AB3D84"/>
    <w:rsid w:val="00AB718D"/>
    <w:rsid w:val="00AC0BF0"/>
    <w:rsid w:val="00AC1ECE"/>
    <w:rsid w:val="00AC373F"/>
    <w:rsid w:val="00AC4A28"/>
    <w:rsid w:val="00AC59F3"/>
    <w:rsid w:val="00AC5B1A"/>
    <w:rsid w:val="00AC5DEB"/>
    <w:rsid w:val="00AD07DF"/>
    <w:rsid w:val="00AD0C93"/>
    <w:rsid w:val="00AD44E9"/>
    <w:rsid w:val="00AD530B"/>
    <w:rsid w:val="00AD5B6E"/>
    <w:rsid w:val="00AE02FA"/>
    <w:rsid w:val="00AE12E4"/>
    <w:rsid w:val="00AE15C2"/>
    <w:rsid w:val="00AE4246"/>
    <w:rsid w:val="00AE4E24"/>
    <w:rsid w:val="00AE5E0B"/>
    <w:rsid w:val="00AE5E2A"/>
    <w:rsid w:val="00AE6A62"/>
    <w:rsid w:val="00AE7105"/>
    <w:rsid w:val="00AF07F5"/>
    <w:rsid w:val="00AF0DC4"/>
    <w:rsid w:val="00AF18F0"/>
    <w:rsid w:val="00AF302D"/>
    <w:rsid w:val="00AF6324"/>
    <w:rsid w:val="00AF721E"/>
    <w:rsid w:val="00B007A3"/>
    <w:rsid w:val="00B00D42"/>
    <w:rsid w:val="00B00ED4"/>
    <w:rsid w:val="00B01812"/>
    <w:rsid w:val="00B022DD"/>
    <w:rsid w:val="00B06181"/>
    <w:rsid w:val="00B10C8D"/>
    <w:rsid w:val="00B13086"/>
    <w:rsid w:val="00B13398"/>
    <w:rsid w:val="00B178D7"/>
    <w:rsid w:val="00B21182"/>
    <w:rsid w:val="00B22BF0"/>
    <w:rsid w:val="00B23E5A"/>
    <w:rsid w:val="00B310FC"/>
    <w:rsid w:val="00B337E5"/>
    <w:rsid w:val="00B35297"/>
    <w:rsid w:val="00B36633"/>
    <w:rsid w:val="00B42910"/>
    <w:rsid w:val="00B42CB0"/>
    <w:rsid w:val="00B47B6C"/>
    <w:rsid w:val="00B52D7E"/>
    <w:rsid w:val="00B53971"/>
    <w:rsid w:val="00B5585D"/>
    <w:rsid w:val="00B56364"/>
    <w:rsid w:val="00B608DF"/>
    <w:rsid w:val="00B60B17"/>
    <w:rsid w:val="00B61919"/>
    <w:rsid w:val="00B62A1A"/>
    <w:rsid w:val="00B708AD"/>
    <w:rsid w:val="00B747C8"/>
    <w:rsid w:val="00B766DB"/>
    <w:rsid w:val="00B76D0F"/>
    <w:rsid w:val="00B814DC"/>
    <w:rsid w:val="00B81823"/>
    <w:rsid w:val="00B82C62"/>
    <w:rsid w:val="00B874D2"/>
    <w:rsid w:val="00BA31D3"/>
    <w:rsid w:val="00BA37AD"/>
    <w:rsid w:val="00BA43EE"/>
    <w:rsid w:val="00BA4CF0"/>
    <w:rsid w:val="00BA4D30"/>
    <w:rsid w:val="00BA4DAC"/>
    <w:rsid w:val="00BA67C3"/>
    <w:rsid w:val="00BA753B"/>
    <w:rsid w:val="00BB0588"/>
    <w:rsid w:val="00BB11D3"/>
    <w:rsid w:val="00BB3BB0"/>
    <w:rsid w:val="00BB5FBB"/>
    <w:rsid w:val="00BC0588"/>
    <w:rsid w:val="00BC2826"/>
    <w:rsid w:val="00BC3446"/>
    <w:rsid w:val="00BC3F9E"/>
    <w:rsid w:val="00BC4AD2"/>
    <w:rsid w:val="00BC4AD7"/>
    <w:rsid w:val="00BC598C"/>
    <w:rsid w:val="00BC6435"/>
    <w:rsid w:val="00BC6A14"/>
    <w:rsid w:val="00BC6A3E"/>
    <w:rsid w:val="00BD3370"/>
    <w:rsid w:val="00BD42E5"/>
    <w:rsid w:val="00BD6D9C"/>
    <w:rsid w:val="00BD7391"/>
    <w:rsid w:val="00BE1B8A"/>
    <w:rsid w:val="00BE27EB"/>
    <w:rsid w:val="00BE34B0"/>
    <w:rsid w:val="00BE557B"/>
    <w:rsid w:val="00BE5E36"/>
    <w:rsid w:val="00BE6607"/>
    <w:rsid w:val="00BE6A6E"/>
    <w:rsid w:val="00BF1808"/>
    <w:rsid w:val="00BF279D"/>
    <w:rsid w:val="00BF556F"/>
    <w:rsid w:val="00BF6041"/>
    <w:rsid w:val="00BF72A4"/>
    <w:rsid w:val="00BF756F"/>
    <w:rsid w:val="00C02726"/>
    <w:rsid w:val="00C02770"/>
    <w:rsid w:val="00C04357"/>
    <w:rsid w:val="00C06448"/>
    <w:rsid w:val="00C07966"/>
    <w:rsid w:val="00C101C8"/>
    <w:rsid w:val="00C11949"/>
    <w:rsid w:val="00C17574"/>
    <w:rsid w:val="00C22A3F"/>
    <w:rsid w:val="00C2611C"/>
    <w:rsid w:val="00C31C64"/>
    <w:rsid w:val="00C31EFB"/>
    <w:rsid w:val="00C3263C"/>
    <w:rsid w:val="00C331A2"/>
    <w:rsid w:val="00C339CE"/>
    <w:rsid w:val="00C33FE5"/>
    <w:rsid w:val="00C369C9"/>
    <w:rsid w:val="00C4091E"/>
    <w:rsid w:val="00C43B2A"/>
    <w:rsid w:val="00C476F2"/>
    <w:rsid w:val="00C514FF"/>
    <w:rsid w:val="00C54A7D"/>
    <w:rsid w:val="00C57715"/>
    <w:rsid w:val="00C60653"/>
    <w:rsid w:val="00C60A03"/>
    <w:rsid w:val="00C63898"/>
    <w:rsid w:val="00C63FA2"/>
    <w:rsid w:val="00C64FF1"/>
    <w:rsid w:val="00C658B8"/>
    <w:rsid w:val="00C667FE"/>
    <w:rsid w:val="00C678BC"/>
    <w:rsid w:val="00C713D5"/>
    <w:rsid w:val="00C80E08"/>
    <w:rsid w:val="00C82066"/>
    <w:rsid w:val="00C82339"/>
    <w:rsid w:val="00C8476A"/>
    <w:rsid w:val="00C851D5"/>
    <w:rsid w:val="00C859CC"/>
    <w:rsid w:val="00C86089"/>
    <w:rsid w:val="00C87B5F"/>
    <w:rsid w:val="00C92C8E"/>
    <w:rsid w:val="00C945BD"/>
    <w:rsid w:val="00C950F5"/>
    <w:rsid w:val="00C9592D"/>
    <w:rsid w:val="00C97596"/>
    <w:rsid w:val="00C97A8C"/>
    <w:rsid w:val="00CA0DE4"/>
    <w:rsid w:val="00CA1293"/>
    <w:rsid w:val="00CA7928"/>
    <w:rsid w:val="00CB08C7"/>
    <w:rsid w:val="00CB112B"/>
    <w:rsid w:val="00CB2142"/>
    <w:rsid w:val="00CB2818"/>
    <w:rsid w:val="00CB6ED3"/>
    <w:rsid w:val="00CC083B"/>
    <w:rsid w:val="00CC224A"/>
    <w:rsid w:val="00CC2306"/>
    <w:rsid w:val="00CC382F"/>
    <w:rsid w:val="00CC4564"/>
    <w:rsid w:val="00CC4C79"/>
    <w:rsid w:val="00CD1291"/>
    <w:rsid w:val="00CD1420"/>
    <w:rsid w:val="00CD1999"/>
    <w:rsid w:val="00CD1F1B"/>
    <w:rsid w:val="00CD4E7E"/>
    <w:rsid w:val="00CD58DC"/>
    <w:rsid w:val="00CD599C"/>
    <w:rsid w:val="00CD5ECA"/>
    <w:rsid w:val="00CD7905"/>
    <w:rsid w:val="00CE03E5"/>
    <w:rsid w:val="00CE3E55"/>
    <w:rsid w:val="00CE7490"/>
    <w:rsid w:val="00CF0132"/>
    <w:rsid w:val="00CF553D"/>
    <w:rsid w:val="00CF5FC0"/>
    <w:rsid w:val="00CF65DD"/>
    <w:rsid w:val="00CF7463"/>
    <w:rsid w:val="00D038EE"/>
    <w:rsid w:val="00D0620C"/>
    <w:rsid w:val="00D062D7"/>
    <w:rsid w:val="00D070E4"/>
    <w:rsid w:val="00D0716F"/>
    <w:rsid w:val="00D1079E"/>
    <w:rsid w:val="00D1243B"/>
    <w:rsid w:val="00D12D56"/>
    <w:rsid w:val="00D1657E"/>
    <w:rsid w:val="00D16DF6"/>
    <w:rsid w:val="00D17782"/>
    <w:rsid w:val="00D223FC"/>
    <w:rsid w:val="00D22E4A"/>
    <w:rsid w:val="00D24D26"/>
    <w:rsid w:val="00D27083"/>
    <w:rsid w:val="00D31123"/>
    <w:rsid w:val="00D3509D"/>
    <w:rsid w:val="00D36F03"/>
    <w:rsid w:val="00D37A34"/>
    <w:rsid w:val="00D4212F"/>
    <w:rsid w:val="00D4260A"/>
    <w:rsid w:val="00D460E9"/>
    <w:rsid w:val="00D46CC6"/>
    <w:rsid w:val="00D46F8C"/>
    <w:rsid w:val="00D4797D"/>
    <w:rsid w:val="00D506DC"/>
    <w:rsid w:val="00D539FE"/>
    <w:rsid w:val="00D54CCA"/>
    <w:rsid w:val="00D5550B"/>
    <w:rsid w:val="00D55897"/>
    <w:rsid w:val="00D56663"/>
    <w:rsid w:val="00D567E7"/>
    <w:rsid w:val="00D62BD2"/>
    <w:rsid w:val="00D6563F"/>
    <w:rsid w:val="00D66B01"/>
    <w:rsid w:val="00D6753C"/>
    <w:rsid w:val="00D67A60"/>
    <w:rsid w:val="00D7171C"/>
    <w:rsid w:val="00D72D12"/>
    <w:rsid w:val="00D7376D"/>
    <w:rsid w:val="00D75CB2"/>
    <w:rsid w:val="00D76874"/>
    <w:rsid w:val="00D77963"/>
    <w:rsid w:val="00D80423"/>
    <w:rsid w:val="00D8615C"/>
    <w:rsid w:val="00D8791C"/>
    <w:rsid w:val="00D87E34"/>
    <w:rsid w:val="00DA43A3"/>
    <w:rsid w:val="00DB1548"/>
    <w:rsid w:val="00DB25FC"/>
    <w:rsid w:val="00DB4C35"/>
    <w:rsid w:val="00DB7217"/>
    <w:rsid w:val="00DB75BA"/>
    <w:rsid w:val="00DC0A0F"/>
    <w:rsid w:val="00DC3590"/>
    <w:rsid w:val="00DC4F88"/>
    <w:rsid w:val="00DC510E"/>
    <w:rsid w:val="00DC57DB"/>
    <w:rsid w:val="00DC78E1"/>
    <w:rsid w:val="00DD44A5"/>
    <w:rsid w:val="00DD4A3F"/>
    <w:rsid w:val="00DD55E0"/>
    <w:rsid w:val="00DD7A08"/>
    <w:rsid w:val="00DE0A95"/>
    <w:rsid w:val="00DE1E4F"/>
    <w:rsid w:val="00DE6745"/>
    <w:rsid w:val="00DF0CF5"/>
    <w:rsid w:val="00DF166A"/>
    <w:rsid w:val="00DF2F23"/>
    <w:rsid w:val="00DF3625"/>
    <w:rsid w:val="00DF3AA9"/>
    <w:rsid w:val="00DF7362"/>
    <w:rsid w:val="00DF74C1"/>
    <w:rsid w:val="00E008CC"/>
    <w:rsid w:val="00E0243F"/>
    <w:rsid w:val="00E03F1D"/>
    <w:rsid w:val="00E072DE"/>
    <w:rsid w:val="00E0758F"/>
    <w:rsid w:val="00E127DF"/>
    <w:rsid w:val="00E12917"/>
    <w:rsid w:val="00E1558A"/>
    <w:rsid w:val="00E17E89"/>
    <w:rsid w:val="00E2149D"/>
    <w:rsid w:val="00E22DAA"/>
    <w:rsid w:val="00E22FA9"/>
    <w:rsid w:val="00E241CD"/>
    <w:rsid w:val="00E26B84"/>
    <w:rsid w:val="00E2711F"/>
    <w:rsid w:val="00E3121D"/>
    <w:rsid w:val="00E31398"/>
    <w:rsid w:val="00E32919"/>
    <w:rsid w:val="00E32DBA"/>
    <w:rsid w:val="00E35948"/>
    <w:rsid w:val="00E40D6D"/>
    <w:rsid w:val="00E41200"/>
    <w:rsid w:val="00E419C5"/>
    <w:rsid w:val="00E44DCE"/>
    <w:rsid w:val="00E46317"/>
    <w:rsid w:val="00E463B7"/>
    <w:rsid w:val="00E46B6A"/>
    <w:rsid w:val="00E501A0"/>
    <w:rsid w:val="00E5084A"/>
    <w:rsid w:val="00E512BB"/>
    <w:rsid w:val="00E5249F"/>
    <w:rsid w:val="00E55F5A"/>
    <w:rsid w:val="00E634A6"/>
    <w:rsid w:val="00E63F81"/>
    <w:rsid w:val="00E64F66"/>
    <w:rsid w:val="00E66A5F"/>
    <w:rsid w:val="00E66C4A"/>
    <w:rsid w:val="00E66CD6"/>
    <w:rsid w:val="00E671ED"/>
    <w:rsid w:val="00E70A57"/>
    <w:rsid w:val="00E725EF"/>
    <w:rsid w:val="00E76D39"/>
    <w:rsid w:val="00E77ADD"/>
    <w:rsid w:val="00E81CFA"/>
    <w:rsid w:val="00E85A30"/>
    <w:rsid w:val="00E86111"/>
    <w:rsid w:val="00E872C7"/>
    <w:rsid w:val="00E87E99"/>
    <w:rsid w:val="00E95C8C"/>
    <w:rsid w:val="00EA00C7"/>
    <w:rsid w:val="00EA2B6A"/>
    <w:rsid w:val="00EA5ED7"/>
    <w:rsid w:val="00EA6115"/>
    <w:rsid w:val="00EB1266"/>
    <w:rsid w:val="00EB15FB"/>
    <w:rsid w:val="00EB2BA6"/>
    <w:rsid w:val="00EC1181"/>
    <w:rsid w:val="00EC4C71"/>
    <w:rsid w:val="00EC4DB8"/>
    <w:rsid w:val="00EC4F39"/>
    <w:rsid w:val="00EC56C0"/>
    <w:rsid w:val="00ED0A1B"/>
    <w:rsid w:val="00ED238D"/>
    <w:rsid w:val="00ED48E1"/>
    <w:rsid w:val="00ED6E7B"/>
    <w:rsid w:val="00ED7663"/>
    <w:rsid w:val="00EE014F"/>
    <w:rsid w:val="00EE0352"/>
    <w:rsid w:val="00EE076D"/>
    <w:rsid w:val="00EE317F"/>
    <w:rsid w:val="00EE4C7C"/>
    <w:rsid w:val="00EE5F56"/>
    <w:rsid w:val="00EE69F7"/>
    <w:rsid w:val="00EE7444"/>
    <w:rsid w:val="00EE7DFE"/>
    <w:rsid w:val="00EF016D"/>
    <w:rsid w:val="00EF3217"/>
    <w:rsid w:val="00EF38BD"/>
    <w:rsid w:val="00EF5C5C"/>
    <w:rsid w:val="00F00352"/>
    <w:rsid w:val="00F00EFE"/>
    <w:rsid w:val="00F03F8A"/>
    <w:rsid w:val="00F04D51"/>
    <w:rsid w:val="00F057B1"/>
    <w:rsid w:val="00F0622E"/>
    <w:rsid w:val="00F06654"/>
    <w:rsid w:val="00F06D35"/>
    <w:rsid w:val="00F110B5"/>
    <w:rsid w:val="00F121C8"/>
    <w:rsid w:val="00F13AD9"/>
    <w:rsid w:val="00F15004"/>
    <w:rsid w:val="00F155CE"/>
    <w:rsid w:val="00F16399"/>
    <w:rsid w:val="00F1646C"/>
    <w:rsid w:val="00F17C56"/>
    <w:rsid w:val="00F20563"/>
    <w:rsid w:val="00F21D95"/>
    <w:rsid w:val="00F24B59"/>
    <w:rsid w:val="00F25125"/>
    <w:rsid w:val="00F27BAB"/>
    <w:rsid w:val="00F27FB8"/>
    <w:rsid w:val="00F30104"/>
    <w:rsid w:val="00F31FAA"/>
    <w:rsid w:val="00F34D87"/>
    <w:rsid w:val="00F35419"/>
    <w:rsid w:val="00F379BD"/>
    <w:rsid w:val="00F37CEE"/>
    <w:rsid w:val="00F43604"/>
    <w:rsid w:val="00F506C5"/>
    <w:rsid w:val="00F5080C"/>
    <w:rsid w:val="00F51775"/>
    <w:rsid w:val="00F51994"/>
    <w:rsid w:val="00F543B2"/>
    <w:rsid w:val="00F62ED1"/>
    <w:rsid w:val="00F65251"/>
    <w:rsid w:val="00F65D31"/>
    <w:rsid w:val="00F65EB3"/>
    <w:rsid w:val="00F664F5"/>
    <w:rsid w:val="00F67FD2"/>
    <w:rsid w:val="00F74BA5"/>
    <w:rsid w:val="00F75CDE"/>
    <w:rsid w:val="00F818FF"/>
    <w:rsid w:val="00F829B3"/>
    <w:rsid w:val="00F83DA4"/>
    <w:rsid w:val="00F84CDF"/>
    <w:rsid w:val="00F862FD"/>
    <w:rsid w:val="00F86A9D"/>
    <w:rsid w:val="00F8727F"/>
    <w:rsid w:val="00F874DC"/>
    <w:rsid w:val="00F87951"/>
    <w:rsid w:val="00F9002E"/>
    <w:rsid w:val="00F9053C"/>
    <w:rsid w:val="00F90609"/>
    <w:rsid w:val="00F9093F"/>
    <w:rsid w:val="00F91201"/>
    <w:rsid w:val="00F9376C"/>
    <w:rsid w:val="00F95083"/>
    <w:rsid w:val="00F952E6"/>
    <w:rsid w:val="00F95554"/>
    <w:rsid w:val="00FA006E"/>
    <w:rsid w:val="00FA1ED2"/>
    <w:rsid w:val="00FA270A"/>
    <w:rsid w:val="00FA76D0"/>
    <w:rsid w:val="00FB0138"/>
    <w:rsid w:val="00FB1C6B"/>
    <w:rsid w:val="00FB21DC"/>
    <w:rsid w:val="00FB2486"/>
    <w:rsid w:val="00FB3C1A"/>
    <w:rsid w:val="00FB7FD7"/>
    <w:rsid w:val="00FC0741"/>
    <w:rsid w:val="00FC1554"/>
    <w:rsid w:val="00FC4CAE"/>
    <w:rsid w:val="00FC5C91"/>
    <w:rsid w:val="00FC5E42"/>
    <w:rsid w:val="00FC69B7"/>
    <w:rsid w:val="00FC7F1D"/>
    <w:rsid w:val="00FD10A0"/>
    <w:rsid w:val="00FD1C24"/>
    <w:rsid w:val="00FD2805"/>
    <w:rsid w:val="00FD3C4E"/>
    <w:rsid w:val="00FE2D0A"/>
    <w:rsid w:val="00FE45B2"/>
    <w:rsid w:val="00FE5134"/>
    <w:rsid w:val="00FE5210"/>
    <w:rsid w:val="00FE5A41"/>
    <w:rsid w:val="00FE5E16"/>
    <w:rsid w:val="00FF10BB"/>
    <w:rsid w:val="00FF16D7"/>
    <w:rsid w:val="00FF275D"/>
    <w:rsid w:val="00FF33E0"/>
    <w:rsid w:val="00FF3F04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  <w:style w:type="character" w:customStyle="1" w:styleId="s6">
    <w:name w:val="s6"/>
    <w:basedOn w:val="DefaultParagraphFont"/>
    <w:rsid w:val="0012432A"/>
  </w:style>
  <w:style w:type="character" w:customStyle="1" w:styleId="s4">
    <w:name w:val="s4"/>
    <w:basedOn w:val="DefaultParagraphFont"/>
    <w:rsid w:val="005A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AD858-C920-448B-B8AC-F5164363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15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</dc:creator>
  <cp:lastModifiedBy>Dmitri</cp:lastModifiedBy>
  <cp:revision>18</cp:revision>
  <cp:lastPrinted>2024-02-14T02:04:00Z</cp:lastPrinted>
  <dcterms:created xsi:type="dcterms:W3CDTF">2024-03-04T19:51:00Z</dcterms:created>
  <dcterms:modified xsi:type="dcterms:W3CDTF">2024-03-05T20:49:00Z</dcterms:modified>
</cp:coreProperties>
</file>