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3F44" w14:textId="48230D00" w:rsidR="00296929" w:rsidRPr="00486951" w:rsidRDefault="00486951" w:rsidP="00296929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  <w:r w:rsidRPr="00486951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01.09.24 </w:t>
      </w:r>
      <w:r w:rsidR="00296929" w:rsidRPr="00486951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Вторник 7:00</w:t>
      </w:r>
      <w:r w:rsidR="00296929" w:rsidRPr="00486951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pm</w:t>
      </w:r>
    </w:p>
    <w:p w14:paraId="3DB515C7" w14:textId="77777777" w:rsidR="00296929" w:rsidRDefault="00296929" w:rsidP="00296929">
      <w:pPr>
        <w:jc w:val="right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671159B8" w14:textId="77777777" w:rsidR="00296929" w:rsidRP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 w:rsidRPr="00296929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</w:t>
      </w:r>
      <w:r w:rsidRPr="00296929">
        <w:rPr>
          <w:rFonts w:ascii="Arial" w:hAnsi="Arial" w:cs="Arial"/>
          <w:sz w:val="28"/>
          <w:szCs w:val="28"/>
          <w:u w:val="single"/>
          <w:lang w:val="ru-RU"/>
        </w:rPr>
        <w:t>(Лк.24:44).</w:t>
      </w:r>
      <w:r w:rsidRPr="0029692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783A0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15698A0" w14:textId="03B6A593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 не смущается сердце ваше; веруйте в Бога, и в Меня веруйте. 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 к Себе, чтобы и вы были, где Я </w:t>
      </w:r>
      <w:r>
        <w:rPr>
          <w:rFonts w:ascii="Arial" w:hAnsi="Arial" w:cs="Arial"/>
          <w:sz w:val="28"/>
          <w:szCs w:val="28"/>
          <w:u w:val="single"/>
          <w:lang w:val="ru-RU"/>
        </w:rPr>
        <w:t>(Ин.14:1-3)</w:t>
      </w:r>
    </w:p>
    <w:p w14:paraId="48BA4261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C915B48" w14:textId="77777777" w:rsidR="00296929" w:rsidRDefault="00296929" w:rsidP="00296929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5F679D0A" w14:textId="77777777" w:rsidR="00296929" w:rsidRDefault="00296929" w:rsidP="00296929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чтобы облечь свои тела в новый образ жизни</w:t>
      </w:r>
    </w:p>
    <w:p w14:paraId="25007834" w14:textId="77777777" w:rsidR="00296929" w:rsidRDefault="00296929" w:rsidP="00296929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BAAA38E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</w:t>
      </w:r>
      <w:r>
        <w:rPr>
          <w:rFonts w:ascii="Arial" w:hAnsi="Arial" w:cs="Arial"/>
          <w:sz w:val="28"/>
          <w:szCs w:val="28"/>
          <w:u w:val="single"/>
          <w:lang w:val="ru-RU"/>
        </w:rPr>
        <w:t>(Еф.4:22-24).</w:t>
      </w:r>
    </w:p>
    <w:p w14:paraId="783B7972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CE0272B" w14:textId="1C515BCD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повелевающая заповедь – в которой задействованы три повелевающих и основополагающих действия:</w:t>
      </w:r>
    </w:p>
    <w:p w14:paraId="6E4B8AC3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3175BA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Отложить</w:t>
      </w:r>
    </w:p>
    <w:p w14:paraId="122385B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Обновиться</w:t>
      </w:r>
    </w:p>
    <w:p w14:paraId="77CD5681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Облечься</w:t>
      </w:r>
    </w:p>
    <w:p w14:paraId="372720AE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07FBF70F" w14:textId="031A3702" w:rsidR="00296929" w:rsidRP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Принцип, который положен в основание, постоянной молитвы – это наша способность, </w:t>
      </w:r>
      <w:r w:rsidRPr="00FF6613">
        <w:rPr>
          <w:rFonts w:ascii="Arial" w:hAnsi="Arial" w:cs="Arial"/>
          <w:b/>
          <w:bCs/>
          <w:sz w:val="28"/>
          <w:szCs w:val="28"/>
          <w:lang w:val="ru-RU"/>
        </w:rPr>
        <w:t xml:space="preserve">пребывать в пределах своего удела или же, своего предназначения, </w:t>
      </w:r>
      <w:r>
        <w:rPr>
          <w:rFonts w:ascii="Arial" w:hAnsi="Arial" w:cs="Arial"/>
          <w:sz w:val="28"/>
          <w:szCs w:val="28"/>
          <w:lang w:val="ru-RU"/>
        </w:rPr>
        <w:t>в котором мы призваны исполнить суды и правду Бога, именем Господа Сил.</w:t>
      </w:r>
    </w:p>
    <w:p w14:paraId="6841A12F" w14:textId="77777777" w:rsidR="00296929" w:rsidRDefault="00296929" w:rsidP="00296929">
      <w:pPr>
        <w:jc w:val="left"/>
        <w:rPr>
          <w:rFonts w:ascii="Arial" w:hAnsi="Arial" w:cs="Arial"/>
          <w:sz w:val="28"/>
          <w:szCs w:val="28"/>
          <w:lang w:val="ru-RU"/>
        </w:rPr>
      </w:pPr>
    </w:p>
    <w:p w14:paraId="38D184C1" w14:textId="663D1FBA" w:rsidR="00296929" w:rsidRDefault="00296929" w:rsidP="00296929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 Гаде сказал: благословен распространивший Гада; он покоится как лев и сокрушает и мышцу, и голову; он избрал себе начаток </w:t>
      </w:r>
      <w:r w:rsidRPr="00296929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lang w:val="ru-RU"/>
        </w:rPr>
        <w:t xml:space="preserve">начальство) земли, там почтен уделом от законодателя, и пришел с главами народа, и исполнил правду Господа и суды с Израилем. </w:t>
      </w:r>
      <w:r w:rsidRPr="00296929">
        <w:rPr>
          <w:rFonts w:ascii="Arial" w:hAnsi="Arial" w:cs="Arial"/>
          <w:sz w:val="28"/>
          <w:szCs w:val="28"/>
          <w:u w:val="single"/>
          <w:lang w:val="ru-RU"/>
        </w:rPr>
        <w:t>(Вт</w:t>
      </w:r>
      <w:r>
        <w:rPr>
          <w:rFonts w:ascii="Arial" w:hAnsi="Arial" w:cs="Arial"/>
          <w:sz w:val="28"/>
          <w:szCs w:val="28"/>
          <w:u w:val="single"/>
          <w:lang w:val="ru-RU"/>
        </w:rPr>
        <w:t>.33:20,21).</w:t>
      </w:r>
    </w:p>
    <w:p w14:paraId="741C599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7EA71E0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мы, как воины молитвы, могли отвечать требованиям имени </w:t>
      </w:r>
      <w:r>
        <w:rPr>
          <w:rFonts w:ascii="Arial" w:hAnsi="Arial" w:cs="Arial"/>
          <w:b/>
          <w:bCs/>
          <w:sz w:val="28"/>
          <w:szCs w:val="28"/>
          <w:lang w:val="ru-RU"/>
        </w:rPr>
        <w:t>патриарха Гада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необходимо, чтобы наша молитва, могла обладать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крепостью Бога Сил, способной святить Бога, в исполнении правды Бога, в Его справедливых судах.</w:t>
      </w:r>
    </w:p>
    <w:p w14:paraId="6C37C74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1BF51F34" w14:textId="7267D061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Гад – «счастливая судьба» или же, «благословенный удел». </w:t>
      </w:r>
    </w:p>
    <w:p w14:paraId="25BAC57D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9371DB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служанка Лиина, родила Иакову сына. И сказала Лия: прибавилось. И нарекла ему имя: Гад </w:t>
      </w:r>
      <w:r>
        <w:rPr>
          <w:rFonts w:ascii="Arial" w:hAnsi="Arial" w:cs="Arial"/>
          <w:sz w:val="28"/>
          <w:szCs w:val="28"/>
          <w:u w:val="single"/>
          <w:lang w:val="ru-RU"/>
        </w:rPr>
        <w:t>(Быт.30:11).</w:t>
      </w:r>
    </w:p>
    <w:p w14:paraId="227B85AB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77C3AD96" w14:textId="2F6A99B2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Бога, представленное в драгоценном Яхонте, по предположениям Иудейского раввината на иврите означает «Элохим», что на русском языке означает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Бог Крепкий; Бог Сил; Бог Творящий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E743BD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707E4B5" w14:textId="36272225" w:rsidR="00296929" w:rsidRPr="00FF6613" w:rsidRDefault="00296929" w:rsidP="00296929">
      <w:pPr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Бога Сил – это значит, ниспровергнуть силу ветхого человека, чтобы не думать о себе более, нежели должно думать. И, таким образом, </w:t>
      </w:r>
      <w:r w:rsidRPr="00FF6613">
        <w:rPr>
          <w:rFonts w:ascii="Arial" w:hAnsi="Arial" w:cs="Arial"/>
          <w:b/>
          <w:bCs/>
          <w:sz w:val="28"/>
          <w:szCs w:val="28"/>
          <w:lang w:val="ru-RU"/>
        </w:rPr>
        <w:t>знать границы своего удела, и своей тени, а также, знать границы тени, под которой мы призваны находиться.</w:t>
      </w:r>
    </w:p>
    <w:p w14:paraId="73F0EF4E" w14:textId="77777777" w:rsidR="00296929" w:rsidRP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4DDB5C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разумея этих вещей, и нарушая их – мы будем, позволять нарушать, как межи своего удела, а также, будем нарушать, межи своего ближнего.</w:t>
      </w:r>
    </w:p>
    <w:p w14:paraId="0892FB0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9B4A7FE" w14:textId="77777777" w:rsidR="00296929" w:rsidRDefault="00296929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царей, на сей земле, она забелела, как снег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ru-RU"/>
        </w:rPr>
        <w:t>(Пс.67:14-15).</w:t>
      </w:r>
    </w:p>
    <w:p w14:paraId="729D5F1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8BBCAD8" w14:textId="7D198748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Серебро и золото, обуславливающее удел нашего предназначения, в измерении нашего спасения в Боге – это образ нашего искупления,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Христова, от суетной жизни, переданной нам от отцов.</w:t>
      </w:r>
    </w:p>
    <w:p w14:paraId="5B9ED01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C5F9132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</w:t>
      </w:r>
    </w:p>
    <w:p w14:paraId="0A464CA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76A19921" w14:textId="695202E7" w:rsidR="00296929" w:rsidRDefault="00296929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.1:18-21).</w:t>
      </w:r>
    </w:p>
    <w:p w14:paraId="68CA12F8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B46A82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Два крыла, покрытые серебром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пребывть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сердце человека, находящегося в своём уделе.</w:t>
      </w:r>
    </w:p>
    <w:p w14:paraId="1B563D2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54FCAF9" w14:textId="482A56F1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Перья, покрытые золотом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находящегося под тенью посланника Бога, представляющего отцовство Бога.</w:t>
      </w:r>
    </w:p>
    <w:p w14:paraId="612A5898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78BB67FC" w14:textId="77777777" w:rsidR="00296929" w:rsidRDefault="00296929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избавит тебя от сети ловца, от гибельной язвы, перьями Своими осенит тебя, и под крыльями Его будешь безопасен; щит и ограждение – истина Его </w:t>
      </w:r>
      <w:r>
        <w:rPr>
          <w:rFonts w:ascii="Arial" w:hAnsi="Arial" w:cs="Arial"/>
          <w:sz w:val="28"/>
          <w:szCs w:val="28"/>
          <w:u w:val="single"/>
          <w:lang w:val="ru-RU"/>
        </w:rPr>
        <w:t>(Пс.90:3,4).</w:t>
      </w:r>
    </w:p>
    <w:p w14:paraId="48912D2D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79D55BA3" w14:textId="08265106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Всемогущий рассеял царей на сей земле и она забелела как снег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1089FB8" w14:textId="77777777" w:rsidR="00296929" w:rsidRP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092973F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Цари, рассеянные Всевышним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освобождение нашего тела, от власти закона, обнаруживающего грех, и дающего силу, царствующему греху в нашем теле, именем Господа сил.</w:t>
      </w:r>
    </w:p>
    <w:p w14:paraId="3D6D366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1CD26C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>
        <w:rPr>
          <w:rFonts w:ascii="Arial" w:hAnsi="Arial" w:cs="Arial"/>
          <w:sz w:val="28"/>
          <w:szCs w:val="28"/>
          <w:u w:val="single"/>
          <w:lang w:val="ru-RU"/>
        </w:rPr>
        <w:t>(Рим.6:2,3).</w:t>
      </w:r>
    </w:p>
    <w:p w14:paraId="565632FB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3EE9CFA" w14:textId="12E400DB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Царствующий грех, как жало смерти, стоящий во главе всех царей греха, в нашем теле – это одно из имён, нашего ветхого человека, который являлся программным устройством, для программы, обуславливающей суетную жизнь, переданную нам от отцов.</w:t>
      </w:r>
    </w:p>
    <w:p w14:paraId="3408FBD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5D1741F7" w14:textId="50018F13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 w:rsidRPr="00296929"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sz w:val="28"/>
          <w:szCs w:val="28"/>
          <w:lang w:val="ru-RU"/>
        </w:rPr>
        <w:t xml:space="preserve"> только после того, когда мы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познаем</w:t>
      </w:r>
      <w:r>
        <w:rPr>
          <w:rFonts w:ascii="Arial" w:hAnsi="Arial" w:cs="Arial"/>
          <w:sz w:val="28"/>
          <w:szCs w:val="28"/>
          <w:lang w:val="ru-RU"/>
        </w:rPr>
        <w:t xml:space="preserve"> пределы своего удела, и </w:t>
      </w:r>
      <w:r>
        <w:rPr>
          <w:rFonts w:ascii="Arial" w:hAnsi="Arial" w:cs="Arial"/>
          <w:b/>
          <w:bCs/>
          <w:sz w:val="28"/>
          <w:szCs w:val="28"/>
          <w:lang w:val="ru-RU"/>
        </w:rPr>
        <w:t>раскинем</w:t>
      </w:r>
      <w:r>
        <w:rPr>
          <w:rFonts w:ascii="Arial" w:hAnsi="Arial" w:cs="Arial"/>
          <w:sz w:val="28"/>
          <w:szCs w:val="28"/>
          <w:lang w:val="ru-RU"/>
        </w:rPr>
        <w:t xml:space="preserve"> свои шатры, чтобы </w:t>
      </w:r>
      <w:r>
        <w:rPr>
          <w:rFonts w:ascii="Arial" w:hAnsi="Arial" w:cs="Arial"/>
          <w:b/>
          <w:bCs/>
          <w:sz w:val="28"/>
          <w:szCs w:val="28"/>
          <w:lang w:val="ru-RU"/>
        </w:rPr>
        <w:t>расположиться</w:t>
      </w:r>
      <w:r>
        <w:rPr>
          <w:rFonts w:ascii="Arial" w:hAnsi="Arial" w:cs="Arial"/>
          <w:sz w:val="28"/>
          <w:szCs w:val="28"/>
          <w:lang w:val="ru-RU"/>
        </w:rPr>
        <w:t xml:space="preserve"> в пределах своего удела, которым являются обетования Бога – </w:t>
      </w:r>
    </w:p>
    <w:p w14:paraId="604A842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5BCF42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b/>
          <w:bCs/>
          <w:sz w:val="28"/>
          <w:szCs w:val="28"/>
          <w:lang w:val="ru-RU"/>
        </w:rPr>
        <w:t>получим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возможность, </w:t>
      </w:r>
      <w:r>
        <w:rPr>
          <w:rFonts w:ascii="Arial" w:hAnsi="Arial" w:cs="Arial"/>
          <w:b/>
          <w:bCs/>
          <w:sz w:val="28"/>
          <w:szCs w:val="28"/>
          <w:lang w:val="ru-RU"/>
        </w:rPr>
        <w:t>открыть двери своего сердца</w:t>
      </w:r>
      <w:r>
        <w:rPr>
          <w:rFonts w:ascii="Arial" w:hAnsi="Arial" w:cs="Arial"/>
          <w:sz w:val="28"/>
          <w:szCs w:val="28"/>
          <w:lang w:val="ru-RU"/>
        </w:rPr>
        <w:t xml:space="preserve">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имеющихся у нас сил, с именем Бога Сил, чтобы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низложить</w:t>
      </w:r>
      <w:r>
        <w:rPr>
          <w:rFonts w:ascii="Arial" w:hAnsi="Arial" w:cs="Arial"/>
          <w:sz w:val="28"/>
          <w:szCs w:val="28"/>
          <w:lang w:val="ru-RU"/>
        </w:rPr>
        <w:t xml:space="preserve"> в своих молитвах организованные силы тьмы, противящиеся нам на пути к исполнению воли Божией, выраженной в правде, </w:t>
      </w:r>
      <w:r>
        <w:rPr>
          <w:rFonts w:ascii="Arial" w:hAnsi="Arial" w:cs="Arial"/>
          <w:b/>
          <w:bCs/>
          <w:sz w:val="28"/>
          <w:szCs w:val="28"/>
          <w:lang w:val="ru-RU"/>
        </w:rPr>
        <w:t>наследовать</w:t>
      </w:r>
      <w:r>
        <w:rPr>
          <w:rFonts w:ascii="Arial" w:hAnsi="Arial" w:cs="Arial"/>
          <w:sz w:val="28"/>
          <w:szCs w:val="28"/>
          <w:lang w:val="ru-RU"/>
        </w:rPr>
        <w:t xml:space="preserve"> обетования мира.</w:t>
      </w:r>
    </w:p>
    <w:p w14:paraId="5CEF8583" w14:textId="77777777" w:rsidR="00296929" w:rsidRDefault="00296929" w:rsidP="0029692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546E013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B0EE39D" w14:textId="187A9B5D" w:rsidR="00296929" w:rsidRDefault="00FF6613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FF66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*</w:t>
      </w:r>
      <w:r w:rsidR="00296929">
        <w:rPr>
          <w:rFonts w:ascii="Arial" w:hAnsi="Arial" w:cs="Arial"/>
          <w:b/>
          <w:bCs/>
          <w:sz w:val="28"/>
          <w:szCs w:val="28"/>
          <w:lang w:val="ru-RU"/>
        </w:rPr>
        <w:t>Поднимите,</w:t>
      </w:r>
      <w:r w:rsidR="00296929">
        <w:rPr>
          <w:rFonts w:ascii="Arial" w:hAnsi="Arial" w:cs="Arial"/>
          <w:sz w:val="28"/>
          <w:szCs w:val="28"/>
          <w:lang w:val="ru-RU"/>
        </w:rPr>
        <w:t xml:space="preserve"> врата, верхи ваши, и поднимитесь, двери вечные, и войдет Царь славы! Кто сей Царь славы? – Господь крепкий и сильный, Господь, сильный в брани. Поднимите, врата, верхи ваши, и поднимитесь, двери вечные, и войдет Царь славы! Кто сей Царь славы? – Господь сил, Он – царь славы </w:t>
      </w:r>
      <w:bookmarkStart w:id="0" w:name="_Hlk152375200"/>
      <w:r w:rsidR="00296929">
        <w:rPr>
          <w:rFonts w:ascii="Arial" w:hAnsi="Arial" w:cs="Arial"/>
          <w:sz w:val="28"/>
          <w:szCs w:val="28"/>
          <w:u w:val="single"/>
          <w:lang w:val="ru-RU"/>
        </w:rPr>
        <w:t>(Пс.23:7-10).</w:t>
      </w:r>
      <w:bookmarkEnd w:id="0"/>
    </w:p>
    <w:p w14:paraId="494A59F4" w14:textId="66DAAA9C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469C68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Вечные двери, </w:t>
      </w:r>
      <w:r>
        <w:rPr>
          <w:rFonts w:ascii="Arial" w:hAnsi="Arial" w:cs="Arial"/>
          <w:sz w:val="28"/>
          <w:szCs w:val="28"/>
          <w:lang w:val="ru-RU"/>
        </w:rPr>
        <w:t xml:space="preserve">через которые Господь сил, как Царь славы, призван войти,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 Своё воскресение – это образ нового человека, созданного по Богу, во Христе Иисусе, в праведности, и святости истины.</w:t>
      </w:r>
    </w:p>
    <w:p w14:paraId="28F1D733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16FB59EE" w14:textId="6DD01349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служащие запором, для дверей вечных – это образ нашего мышления, обновлённого духом нашего ума.</w:t>
      </w:r>
    </w:p>
    <w:p w14:paraId="56230C5C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199E046F" w14:textId="57ED06B6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Поднятие запоров ворот и самих ворот, преследовало одну цель, чтобы в это Вечное Жилище, вошёл </w:t>
      </w:r>
      <w:r>
        <w:rPr>
          <w:rFonts w:ascii="Arial" w:hAnsi="Arial" w:cs="Arial"/>
          <w:b/>
          <w:bCs/>
          <w:sz w:val="28"/>
          <w:szCs w:val="28"/>
          <w:lang w:val="ru-RU"/>
        </w:rPr>
        <w:t>Господь Сил,</w:t>
      </w:r>
      <w:r>
        <w:rPr>
          <w:rFonts w:ascii="Arial" w:hAnsi="Arial" w:cs="Arial"/>
          <w:sz w:val="28"/>
          <w:szCs w:val="28"/>
          <w:lang w:val="ru-RU"/>
        </w:rPr>
        <w:t xml:space="preserve"> Являющийся Царём Славы</w:t>
      </w:r>
      <w:r w:rsidR="005E59C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Который, по понятным нам причинам, в Своё время, оставил это Жилище. </w:t>
      </w:r>
    </w:p>
    <w:p w14:paraId="134DF9F0" w14:textId="77777777" w:rsidR="00296929" w:rsidRDefault="00296929" w:rsidP="00296929">
      <w:pPr>
        <w:rPr>
          <w:rFonts w:ascii="Arial" w:hAnsi="Arial" w:cs="Arial"/>
          <w:sz w:val="16"/>
          <w:szCs w:val="16"/>
          <w:lang w:val="ru-RU"/>
        </w:rPr>
      </w:pPr>
    </w:p>
    <w:p w14:paraId="317A2DE7" w14:textId="03E945A5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Он, с определённой миссией, в вечернее время, в измерении вечности, покидал это Жилище, Вечные Ворота этого Жилища </w:t>
      </w:r>
      <w:r w:rsidRPr="005E59C5">
        <w:rPr>
          <w:rFonts w:ascii="Arial" w:hAnsi="Arial" w:cs="Arial"/>
          <w:b/>
          <w:bCs/>
          <w:sz w:val="28"/>
          <w:szCs w:val="28"/>
          <w:lang w:val="ru-RU"/>
        </w:rPr>
        <w:t>открылись.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26BE9A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D656698" w14:textId="27217F8B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Он ушёл, Вечные Ворота </w:t>
      </w:r>
      <w:r w:rsidRPr="005E59C5">
        <w:rPr>
          <w:rFonts w:ascii="Arial" w:hAnsi="Arial" w:cs="Arial"/>
          <w:b/>
          <w:bCs/>
          <w:sz w:val="28"/>
          <w:szCs w:val="28"/>
          <w:lang w:val="ru-RU"/>
        </w:rPr>
        <w:t>закрылись</w:t>
      </w:r>
      <w:r>
        <w:rPr>
          <w:rFonts w:ascii="Arial" w:hAnsi="Arial" w:cs="Arial"/>
          <w:sz w:val="28"/>
          <w:szCs w:val="28"/>
          <w:lang w:val="ru-RU"/>
        </w:rPr>
        <w:t xml:space="preserve"> и, Живущий в этом Вечном Жилище - Бог, успокоился в Своём Жилище. </w:t>
      </w:r>
    </w:p>
    <w:p w14:paraId="10B06E9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7BEDFAF" w14:textId="242092E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им: [положим, что] кто-нибудь из вас, имея друга, придет к нему в полночь и скажет ему: друг! дай мне взаймы три хлеба, ибо друг мой с дороги зашел ко мне, и мне нечего предложить ему; </w:t>
      </w:r>
    </w:p>
    <w:p w14:paraId="5C9D931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A033885" w14:textId="49C584B8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тот изнутри скажет ему в ответ: </w:t>
      </w:r>
      <w:r w:rsidRPr="00296929">
        <w:rPr>
          <w:rFonts w:ascii="Arial" w:hAnsi="Arial" w:cs="Arial"/>
          <w:b/>
          <w:bCs/>
          <w:sz w:val="28"/>
          <w:szCs w:val="28"/>
          <w:lang w:val="ru-RU"/>
        </w:rPr>
        <w:t>не беспокой меня, двери уже заперты, и дети мои со мною на постели; не могу встать и дать тебе.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Лк.11:5-8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CA883D7" w14:textId="77777777" w:rsidR="00296929" w:rsidRDefault="00296929" w:rsidP="00296929">
      <w:pPr>
        <w:rPr>
          <w:rFonts w:ascii="Arial" w:hAnsi="Arial" w:cs="Arial"/>
          <w:sz w:val="16"/>
          <w:szCs w:val="16"/>
          <w:lang w:val="ru-RU"/>
        </w:rPr>
      </w:pPr>
    </w:p>
    <w:p w14:paraId="07D68223" w14:textId="676F3544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неизвестным Лицом или же,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Придверником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Отворяющим Вечные ворота, Который ведёт диалог, с запорами и воротами, Вечного Жилища – </w:t>
      </w:r>
      <w:r w:rsidRPr="00486951">
        <w:rPr>
          <w:rFonts w:ascii="Arial" w:hAnsi="Arial" w:cs="Arial"/>
          <w:sz w:val="28"/>
          <w:szCs w:val="28"/>
          <w:u w:val="single"/>
          <w:lang w:val="ru-RU"/>
        </w:rPr>
        <w:t>является Святой Дух,</w:t>
      </w:r>
      <w:r>
        <w:rPr>
          <w:rFonts w:ascii="Arial" w:hAnsi="Arial" w:cs="Arial"/>
          <w:sz w:val="28"/>
          <w:szCs w:val="28"/>
          <w:lang w:val="ru-RU"/>
        </w:rPr>
        <w:t xml:space="preserve"> Который сопровождал Воскресшего Иисуса в Вечное Жилище Славы</w:t>
      </w:r>
      <w:r w:rsidR="00486951">
        <w:rPr>
          <w:rFonts w:ascii="Arial" w:hAnsi="Arial" w:cs="Arial"/>
          <w:sz w:val="28"/>
          <w:szCs w:val="28"/>
          <w:lang w:val="ru-RU"/>
        </w:rPr>
        <w:t>!</w:t>
      </w:r>
    </w:p>
    <w:p w14:paraId="1C674F4C" w14:textId="77777777" w:rsidR="00296929" w:rsidRDefault="00296929" w:rsidP="00296929">
      <w:pPr>
        <w:rPr>
          <w:rFonts w:ascii="Arial" w:hAnsi="Arial" w:cs="Arial"/>
          <w:sz w:val="16"/>
          <w:szCs w:val="16"/>
          <w:lang w:val="ru-RU"/>
        </w:rPr>
      </w:pPr>
    </w:p>
    <w:p w14:paraId="4259D121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Он, представил Воротам, Вечного Жилища ключи, для поднятия запоров и ворот, в предмете Смерти Иисуса Христа, </w:t>
      </w:r>
    </w:p>
    <w:p w14:paraId="0AB8B383" w14:textId="77777777" w:rsidR="00296929" w:rsidRDefault="00296929" w:rsidP="00296929">
      <w:pPr>
        <w:rPr>
          <w:rFonts w:ascii="Arial" w:hAnsi="Arial" w:cs="Arial"/>
          <w:sz w:val="16"/>
          <w:szCs w:val="16"/>
          <w:lang w:val="ru-RU"/>
        </w:rPr>
      </w:pPr>
    </w:p>
    <w:p w14:paraId="6ACB57DE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Он сполна, оплатил все наши долги, и затем, в предмете Своего воскресения, в котором Он оправдал нас и, сделал нас достойными Бога! </w:t>
      </w:r>
    </w:p>
    <w:p w14:paraId="15F6D118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38C0397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Святой Дух, вначале открыл путь в Вечное Жилище, для Господа Славы. </w:t>
      </w:r>
    </w:p>
    <w:p w14:paraId="416A8452" w14:textId="77777777" w:rsidR="00296929" w:rsidRDefault="00296929" w:rsidP="00296929">
      <w:pPr>
        <w:rPr>
          <w:rFonts w:ascii="Arial" w:hAnsi="Arial" w:cs="Arial"/>
          <w:sz w:val="16"/>
          <w:szCs w:val="16"/>
          <w:lang w:val="ru-RU"/>
        </w:rPr>
      </w:pPr>
    </w:p>
    <w:p w14:paraId="2E6306B2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для всех тех, кто позволил Святому Духу, поместить их во Христе Иисусе!</w:t>
      </w:r>
    </w:p>
    <w:p w14:paraId="1624A317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169179D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Повеление </w:t>
      </w:r>
      <w:r>
        <w:rPr>
          <w:rFonts w:ascii="Arial" w:hAnsi="Arial" w:cs="Arial"/>
          <w:b/>
          <w:bCs/>
          <w:sz w:val="28"/>
          <w:szCs w:val="28"/>
          <w:lang w:val="ru-RU"/>
        </w:rPr>
        <w:t>поднять верхи врат,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служат запором, для дверей вечных; а, также, </w:t>
      </w:r>
      <w:r>
        <w:rPr>
          <w:rFonts w:ascii="Arial" w:hAnsi="Arial" w:cs="Arial"/>
          <w:b/>
          <w:bCs/>
          <w:sz w:val="28"/>
          <w:szCs w:val="28"/>
          <w:lang w:val="ru-RU"/>
        </w:rPr>
        <w:t>поднять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двери вечные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повеление, дающее юридическое право,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ума, с нашим новым человеком. </w:t>
      </w:r>
    </w:p>
    <w:p w14:paraId="5376B23B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BA05F7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Бог Сил, получает основание, войти в наши тела,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Христово!</w:t>
      </w:r>
    </w:p>
    <w:p w14:paraId="1EE47118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3CD3736B" w14:textId="305B6818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чем, мы сможем поднять, верхи наших врат, и поднять двери вечные, чтобы Господь Сил, как Царь Славы, мог войти в наши земные тела,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них Своё воскресение, нам необходимо будет выполнить ряд условий, дающих на</w:t>
      </w:r>
      <w:r w:rsidR="00486951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право, искать Лицо Бога Иакова.</w:t>
      </w:r>
    </w:p>
    <w:p w14:paraId="0288B08D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50E9B1D1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Полночный крик: «Вот, Жених идёт, выходите навстречу Ему», в словах: «Поднимите, врата, верхи ваши, и поднимитесь, двери вечные», обращён, именно, к категории, ищущих Лица Бога Иакова.</w:t>
      </w:r>
    </w:p>
    <w:p w14:paraId="096DBFA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525ED7A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Псалом Давида. Господня – земля и что наполняет ее, вселенная и все живущее в ней, ибо Он основал ее на морях и на реках утвердил ее. Кто взойдет на гору Господню, или кто станет на святом месте Его?</w:t>
      </w:r>
    </w:p>
    <w:p w14:paraId="1B83843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1F7449CA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Тот, у которого руки неповинны и сердце чисто, кто не клялся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своею напрасно и не божился ложно, – тот получит благословение от Господа и милость от Бога, Спасителя своего. Таков род ищущих Его, ищущих лица Твоего, Боже Иакова! </w:t>
      </w:r>
      <w:r>
        <w:rPr>
          <w:rFonts w:ascii="Arial" w:hAnsi="Arial" w:cs="Arial"/>
          <w:sz w:val="28"/>
          <w:szCs w:val="28"/>
          <w:u w:val="single"/>
          <w:lang w:val="ru-RU"/>
        </w:rPr>
        <w:t>(Пс.23:1-1-6).</w:t>
      </w:r>
    </w:p>
    <w:p w14:paraId="4B3F7E02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5DD1F25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Основание нашей земли,</w:t>
      </w:r>
      <w:r>
        <w:rPr>
          <w:rFonts w:ascii="Arial" w:hAnsi="Arial" w:cs="Arial"/>
          <w:sz w:val="28"/>
          <w:szCs w:val="28"/>
          <w:lang w:val="ru-RU"/>
        </w:rPr>
        <w:t xml:space="preserve"> и нашей вселенной, и всех живущих на ней, на морях – это основание на премудрости Бога. </w:t>
      </w:r>
    </w:p>
    <w:p w14:paraId="718F420B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1FE58F91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</w:t>
      </w:r>
      <w:r>
        <w:rPr>
          <w:rFonts w:ascii="Arial" w:hAnsi="Arial" w:cs="Arial"/>
          <w:b/>
          <w:bCs/>
          <w:sz w:val="28"/>
          <w:szCs w:val="28"/>
          <w:lang w:val="ru-RU"/>
        </w:rPr>
        <w:t>утверждение на реках</w:t>
      </w:r>
      <w:r>
        <w:rPr>
          <w:rFonts w:ascii="Arial" w:hAnsi="Arial" w:cs="Arial"/>
          <w:sz w:val="28"/>
          <w:szCs w:val="28"/>
          <w:lang w:val="ru-RU"/>
        </w:rPr>
        <w:t xml:space="preserve"> – это утверждение на Вере Божией.</w:t>
      </w:r>
    </w:p>
    <w:p w14:paraId="1A338A5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64FBDD8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Взойти на гору Господню,</w:t>
      </w:r>
      <w:r>
        <w:rPr>
          <w:rFonts w:ascii="Arial" w:hAnsi="Arial" w:cs="Arial"/>
          <w:sz w:val="28"/>
          <w:szCs w:val="28"/>
          <w:lang w:val="ru-RU"/>
        </w:rPr>
        <w:t xml:space="preserve"> и стать на святом месте Его – это результат того, что мы вошли в тесные врата, чтобы иметь причастие к сынам мира, которые водятся Святым Духом. </w:t>
      </w:r>
    </w:p>
    <w:p w14:paraId="7B8E69FB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184C59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</w:t>
      </w:r>
      <w:r>
        <w:rPr>
          <w:rFonts w:ascii="Arial" w:hAnsi="Arial" w:cs="Arial"/>
          <w:b/>
          <w:bCs/>
          <w:sz w:val="28"/>
          <w:szCs w:val="28"/>
          <w:lang w:val="ru-RU"/>
        </w:rPr>
        <w:t>взойти</w:t>
      </w:r>
      <w:r>
        <w:rPr>
          <w:rFonts w:ascii="Arial" w:hAnsi="Arial" w:cs="Arial"/>
          <w:sz w:val="28"/>
          <w:szCs w:val="28"/>
          <w:lang w:val="ru-RU"/>
        </w:rPr>
        <w:t xml:space="preserve"> на гору Господню нам необходимо выполнить вначале четыре условия.</w:t>
      </w:r>
    </w:p>
    <w:p w14:paraId="7D9DBC3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274ACCA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bookmarkStart w:id="1" w:name="_Hlk154229667"/>
      <w:r>
        <w:rPr>
          <w:rFonts w:ascii="Arial" w:hAnsi="Arial" w:cs="Arial"/>
          <w:sz w:val="28"/>
          <w:szCs w:val="28"/>
          <w:lang w:val="ru-RU"/>
        </w:rPr>
        <w:t>1.  Чтобы наши руки, были неповинны.</w:t>
      </w:r>
    </w:p>
    <w:p w14:paraId="7B99AC2E" w14:textId="138AC430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bookmarkStart w:id="2" w:name="_Hlk154229702"/>
      <w:bookmarkEnd w:id="1"/>
      <w:r>
        <w:rPr>
          <w:rFonts w:ascii="Arial" w:hAnsi="Arial" w:cs="Arial"/>
          <w:sz w:val="28"/>
          <w:szCs w:val="28"/>
          <w:lang w:val="ru-RU"/>
        </w:rPr>
        <w:t xml:space="preserve">2.  Чтобы наше сердце было чисто. </w:t>
      </w:r>
    </w:p>
    <w:p w14:paraId="516F638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bookmarkStart w:id="3" w:name="_Hlk154229729"/>
      <w:bookmarkEnd w:id="2"/>
      <w:r>
        <w:rPr>
          <w:rFonts w:ascii="Arial" w:hAnsi="Arial" w:cs="Arial"/>
          <w:sz w:val="28"/>
          <w:szCs w:val="28"/>
          <w:lang w:val="ru-RU"/>
        </w:rPr>
        <w:t>3.  Чтобы, не клясться своею душою напрасно.</w:t>
      </w:r>
    </w:p>
    <w:bookmarkEnd w:id="3"/>
    <w:p w14:paraId="394A5E4E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Чтобы, не божиться ложно.</w:t>
      </w:r>
    </w:p>
    <w:p w14:paraId="061BE0D8" w14:textId="77777777" w:rsidR="005E59C5" w:rsidRDefault="005E59C5" w:rsidP="005E59C5">
      <w:pPr>
        <w:rPr>
          <w:rFonts w:ascii="Arial" w:hAnsi="Arial" w:cs="Arial"/>
          <w:sz w:val="28"/>
          <w:szCs w:val="28"/>
          <w:lang w:val="ru-RU"/>
        </w:rPr>
      </w:pPr>
    </w:p>
    <w:p w14:paraId="7C6D6431" w14:textId="0BA9A497" w:rsidR="005E59C5" w:rsidRPr="005E59C5" w:rsidRDefault="005E59C5" w:rsidP="005E59C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E59C5">
        <w:rPr>
          <w:rFonts w:ascii="Arial" w:hAnsi="Arial" w:cs="Arial"/>
          <w:b/>
          <w:bCs/>
          <w:sz w:val="28"/>
          <w:szCs w:val="28"/>
          <w:lang w:val="ru-RU"/>
        </w:rPr>
        <w:t>1.  Чтобы наши руки, были неповинны.</w:t>
      </w:r>
    </w:p>
    <w:p w14:paraId="7D2BD035" w14:textId="77777777" w:rsidR="00296929" w:rsidRDefault="00296929" w:rsidP="00296929">
      <w:pPr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14:paraId="14DF7FF6" w14:textId="727AD90E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Наши руки, становятся повинными</w:t>
      </w:r>
      <w:r w:rsidR="005E59C5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когда мы ненавидим наших братьев, из-за возникшей к ним зависти и обиды.</w:t>
      </w:r>
    </w:p>
    <w:p w14:paraId="5D3CB9D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7DB22CCB" w14:textId="77777777" w:rsidR="00296929" w:rsidRDefault="00296929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Всякий, ненавидящий брата своего, есть человекоубийца; а вы знаете, что никакой человекоубийца не имеет жизни вечной, в нем пребывающей </w:t>
      </w:r>
      <w:r>
        <w:rPr>
          <w:rFonts w:ascii="Arial" w:hAnsi="Arial" w:cs="Arial"/>
          <w:sz w:val="28"/>
          <w:szCs w:val="28"/>
          <w:u w:val="single"/>
          <w:lang w:val="ru-RU"/>
        </w:rPr>
        <w:t>(1.Ин.3:15).</w:t>
      </w:r>
    </w:p>
    <w:p w14:paraId="749A93D8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926A8B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Невыполнение этого условия, не позволит нам, быть воинами молитвы,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Господа Сил. </w:t>
      </w:r>
    </w:p>
    <w:p w14:paraId="2056F396" w14:textId="77777777" w:rsidR="00296929" w:rsidRDefault="00296929" w:rsidP="0029692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2C33ABA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вы простираете руки ваши, Я закрываю от вас очи Мои; и когда вы умножаете моления ваши, Я не слышу: ваши руки полны крови.</w:t>
      </w:r>
    </w:p>
    <w:p w14:paraId="1DC18FF4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25BC3A7D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Омойтесь, очиститесь; удалите злые деяния ваши от очей Моих; </w:t>
      </w:r>
    </w:p>
    <w:p w14:paraId="411CA5C0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перестаньте делать зло; научитесь делать добро, ищите правды, спасайте угнетенного, защищайте сироту, вступайтесь за вдову. Тогда придите – и рассудим, говорит Господь.</w:t>
      </w:r>
    </w:p>
    <w:p w14:paraId="030F9683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80DD850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будут грехи ваши, как багряное, – как снег убелю; если будут красны, как пурпур, – как волну убелю. Если захотите и   послушаетесь, то будете вкушать </w:t>
      </w:r>
      <w:r>
        <w:rPr>
          <w:rFonts w:ascii="Arial" w:hAnsi="Arial" w:cs="Arial"/>
          <w:b/>
          <w:bCs/>
          <w:sz w:val="28"/>
          <w:szCs w:val="28"/>
          <w:lang w:val="ru-RU"/>
        </w:rPr>
        <w:t>блага земли;</w:t>
      </w:r>
      <w:r>
        <w:rPr>
          <w:rFonts w:ascii="Arial" w:hAnsi="Arial" w:cs="Arial"/>
          <w:sz w:val="28"/>
          <w:szCs w:val="28"/>
          <w:lang w:val="ru-RU"/>
        </w:rPr>
        <w:t xml:space="preserve"> если же отречетесь и будете упорствовать, то меч пожрет вас: ибо уста Господни говорят </w:t>
      </w:r>
    </w:p>
    <w:p w14:paraId="344E3FEF" w14:textId="514170FE" w:rsidR="00296929" w:rsidRPr="00CE74A3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bookmarkStart w:id="4" w:name="_Hlk152806792"/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Ис.1:15-20</w:t>
      </w:r>
      <w:r>
        <w:rPr>
          <w:rFonts w:ascii="Arial" w:hAnsi="Arial" w:cs="Arial"/>
          <w:sz w:val="28"/>
          <w:szCs w:val="28"/>
          <w:lang w:val="ru-RU"/>
        </w:rPr>
        <w:t>).</w:t>
      </w:r>
      <w:bookmarkEnd w:id="4"/>
    </w:p>
    <w:p w14:paraId="31AABDAD" w14:textId="77777777" w:rsidR="005E59C5" w:rsidRDefault="005E59C5" w:rsidP="005E59C5">
      <w:pPr>
        <w:rPr>
          <w:rFonts w:ascii="Arial" w:hAnsi="Arial" w:cs="Arial"/>
          <w:sz w:val="28"/>
          <w:szCs w:val="28"/>
          <w:lang w:val="ru-RU"/>
        </w:rPr>
      </w:pPr>
    </w:p>
    <w:p w14:paraId="26D33581" w14:textId="0FB86FEE" w:rsidR="005E59C5" w:rsidRPr="005E59C5" w:rsidRDefault="005E59C5" w:rsidP="005E59C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E59C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2.  Чтобы наше сердце было чисто. </w:t>
      </w:r>
    </w:p>
    <w:p w14:paraId="50AC0961" w14:textId="77777777" w:rsidR="005E59C5" w:rsidRDefault="005E59C5" w:rsidP="0029692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8F78473" w14:textId="6F3B72D5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Наше сердце, становится нечистым,</w:t>
      </w:r>
      <w:r>
        <w:rPr>
          <w:rFonts w:ascii="Arial" w:hAnsi="Arial" w:cs="Arial"/>
          <w:sz w:val="28"/>
          <w:szCs w:val="28"/>
          <w:lang w:val="ru-RU"/>
        </w:rPr>
        <w:t xml:space="preserve"> и будет оставаться нечистым, доколе мы не очистим совесть нашу, от мёртвых дел.</w:t>
      </w:r>
    </w:p>
    <w:p w14:paraId="0AA0F457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5BCA68CC" w14:textId="77777777" w:rsidR="00296929" w:rsidRDefault="00296929" w:rsidP="0029692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Кровь Христа, Который Духом Святым принес Себя непорочного Богу, очистит совесть нашу от мертвых дел, для служения Богу живому и истинному! </w:t>
      </w:r>
      <w:r>
        <w:rPr>
          <w:rFonts w:ascii="Arial" w:hAnsi="Arial" w:cs="Arial"/>
          <w:sz w:val="28"/>
          <w:szCs w:val="28"/>
          <w:u w:val="single"/>
          <w:lang w:val="ru-RU"/>
        </w:rPr>
        <w:t>(Евр.9:14).</w:t>
      </w:r>
    </w:p>
    <w:p w14:paraId="10FCCDE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D73AAD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Невыполнение этого условия, не позволит нам, быть воинами молитвы,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Господа сил.</w:t>
      </w:r>
    </w:p>
    <w:p w14:paraId="696E2CC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2B9E335" w14:textId="5698A6D9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это, добрые на вид дела, исходящие из вожделений нашей плоти, выраженные в нашей собственной добродетели, Евангелизации; и, в упражнении даров Святого Духа, вне порядка, установленного Богом, в Его Теле, Которым является Невеста Агнца.</w:t>
      </w:r>
    </w:p>
    <w:p w14:paraId="5E217193" w14:textId="77777777" w:rsidR="005E59C5" w:rsidRDefault="005E59C5" w:rsidP="005E59C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D21412C" w14:textId="3FCE084E" w:rsidR="005E59C5" w:rsidRPr="005E59C5" w:rsidRDefault="005E59C5" w:rsidP="005E59C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E59C5">
        <w:rPr>
          <w:rFonts w:ascii="Arial" w:hAnsi="Arial" w:cs="Arial"/>
          <w:b/>
          <w:bCs/>
          <w:sz w:val="28"/>
          <w:szCs w:val="28"/>
          <w:lang w:val="ru-RU"/>
        </w:rPr>
        <w:t>3.  Чтобы, не клясться своею душою напрасно.</w:t>
      </w:r>
    </w:p>
    <w:p w14:paraId="568F9D6A" w14:textId="77777777" w:rsidR="005E59C5" w:rsidRDefault="005E59C5" w:rsidP="0029692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B2A7CD9" w14:textId="4DABE57C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Клясться своею душою напрасно</w:t>
      </w:r>
      <w:r>
        <w:rPr>
          <w:rFonts w:ascii="Arial" w:hAnsi="Arial" w:cs="Arial"/>
          <w:sz w:val="28"/>
          <w:szCs w:val="28"/>
          <w:lang w:val="ru-RU"/>
        </w:rPr>
        <w:t xml:space="preserve"> – это напрасно затрачивать силы своей души, на то, что не насыщает наш, возрождённый от Бога, дух.</w:t>
      </w:r>
    </w:p>
    <w:p w14:paraId="680475C2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0E26870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Господь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созиждет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дома, напрасно трудятся строящие его; если Господь не охранит города, напрасно бодрствует страж. Напрасно вы рано встаете, поздно просиживаете, едите хлеб печали, тогда как возлюбленному Своему Он дает сон </w:t>
      </w:r>
      <w:r>
        <w:rPr>
          <w:rFonts w:ascii="Arial" w:hAnsi="Arial" w:cs="Arial"/>
          <w:sz w:val="28"/>
          <w:szCs w:val="28"/>
          <w:u w:val="single"/>
          <w:lang w:val="ru-RU"/>
        </w:rPr>
        <w:t>(Пс.126:1,2).</w:t>
      </w:r>
    </w:p>
    <w:p w14:paraId="73571BBA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FCFB464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Не клясться душою своею напрасно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– это затрачивать свои силы, на приношение плода духа.</w:t>
      </w:r>
    </w:p>
    <w:p w14:paraId="3C11C34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107E8239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Невыполнение этого условия, не позволит нам, быть воинами молитвы,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Господа сил.</w:t>
      </w:r>
    </w:p>
    <w:p w14:paraId="605673F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FAC7BFC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 Не божиться ложно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произносить имени Господа напрасно или же, праздно и незаконно.</w:t>
      </w:r>
    </w:p>
    <w:p w14:paraId="471D72E6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4FCDC13D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произноси имени Господа, Бога твоего, напрасно, ибо Господь не оставит без наказания того, кто произносит имя Его напрасно </w:t>
      </w:r>
      <w:r>
        <w:rPr>
          <w:rFonts w:ascii="Arial" w:hAnsi="Arial" w:cs="Arial"/>
          <w:sz w:val="28"/>
          <w:szCs w:val="28"/>
          <w:u w:val="single"/>
          <w:lang w:val="ru-RU"/>
        </w:rPr>
        <w:t>(Исх.20:7).</w:t>
      </w:r>
    </w:p>
    <w:p w14:paraId="29D18DF0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673F0035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Напрасные или же, праздные слова – это слова, которые не являются верой нашего сердца, и которые произносятся незаконно.</w:t>
      </w:r>
    </w:p>
    <w:p w14:paraId="20EB67B2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01F5DB54" w14:textId="0C1795A9" w:rsidR="00296929" w:rsidRDefault="00CE74A3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296929">
        <w:rPr>
          <w:rFonts w:ascii="Arial" w:hAnsi="Arial" w:cs="Arial"/>
          <w:sz w:val="28"/>
          <w:szCs w:val="28"/>
          <w:lang w:val="ru-RU"/>
        </w:rPr>
        <w:t>есмотря на то, что мы берём слова из Писания, и оправдываем себя этими словами, в то время как наше сердце, не имеет к этим словам, никакого отношения, то результат получается противоположным, мы осуждаем себя на погибель, с нечестивыми.</w:t>
      </w:r>
    </w:p>
    <w:p w14:paraId="4FEBD9D1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4DBE161A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Грешнику же говорит Бог: “что ты проповедуешь уставы Мои и берешь завет Мой в уста твои, а сам ненавидишь наставление Мое и слова Мои бросаешь за себя? (Пс.49:16-23).</w:t>
      </w:r>
    </w:p>
    <w:p w14:paraId="1062D317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</w:p>
    <w:p w14:paraId="3A48E58F" w14:textId="77777777" w:rsidR="00296929" w:rsidRDefault="00296929" w:rsidP="002969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Невыполнение этого условия, не позволит нам, быть воинами молитвы,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силами, с именем Господа сил.</w:t>
      </w:r>
    </w:p>
    <w:p w14:paraId="2EA3F07B" w14:textId="77777777" w:rsidR="00CE74A3" w:rsidRDefault="00CE74A3" w:rsidP="00296929">
      <w:pPr>
        <w:rPr>
          <w:rFonts w:ascii="Arial" w:hAnsi="Arial" w:cs="Arial"/>
          <w:sz w:val="28"/>
          <w:szCs w:val="28"/>
          <w:lang w:val="ru-RU"/>
        </w:rPr>
      </w:pPr>
    </w:p>
    <w:p w14:paraId="28B5B16B" w14:textId="0DB7B150" w:rsidR="00486951" w:rsidRPr="0004440A" w:rsidRDefault="00486951" w:rsidP="00486951">
      <w:pPr>
        <w:rPr>
          <w:rFonts w:ascii="Arial" w:hAnsi="Arial" w:cs="Arial"/>
          <w:sz w:val="28"/>
          <w:szCs w:val="28"/>
          <w:lang w:val="ru-RU"/>
        </w:rPr>
      </w:pPr>
      <w:r w:rsidRPr="0004440A">
        <w:rPr>
          <w:rFonts w:ascii="Arial" w:hAnsi="Arial" w:cs="Arial"/>
          <w:sz w:val="28"/>
          <w:szCs w:val="28"/>
          <w:lang w:val="ru-RU"/>
        </w:rPr>
        <w:t xml:space="preserve">Итак, только те, кто услышали истину и приняли её в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4440A">
        <w:rPr>
          <w:rFonts w:ascii="Arial" w:hAnsi="Arial" w:cs="Arial"/>
          <w:sz w:val="28"/>
          <w:szCs w:val="28"/>
          <w:lang w:val="ru-RU"/>
        </w:rPr>
        <w:t xml:space="preserve">воё сердце и стали </w:t>
      </w:r>
      <w:proofErr w:type="spellStart"/>
      <w:r w:rsidRPr="0004440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444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своими силами </w:t>
      </w:r>
      <w:r w:rsidRPr="0004440A">
        <w:rPr>
          <w:rFonts w:ascii="Arial" w:hAnsi="Arial" w:cs="Arial"/>
          <w:sz w:val="28"/>
          <w:szCs w:val="28"/>
          <w:lang w:val="ru-RU"/>
        </w:rPr>
        <w:t xml:space="preserve">с </w:t>
      </w:r>
      <w:r>
        <w:rPr>
          <w:rFonts w:ascii="Arial" w:hAnsi="Arial" w:cs="Arial"/>
          <w:sz w:val="28"/>
          <w:szCs w:val="28"/>
          <w:lang w:val="ru-RU"/>
        </w:rPr>
        <w:t>именем Господа Сил,</w:t>
      </w:r>
      <w:r w:rsidRPr="0004440A">
        <w:rPr>
          <w:rFonts w:ascii="Arial" w:hAnsi="Arial" w:cs="Arial"/>
          <w:sz w:val="28"/>
          <w:szCs w:val="28"/>
          <w:lang w:val="ru-RU"/>
        </w:rPr>
        <w:t xml:space="preserve"> называя несуществующее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4440A">
        <w:rPr>
          <w:rFonts w:ascii="Arial" w:hAnsi="Arial" w:cs="Arial"/>
          <w:sz w:val="28"/>
          <w:szCs w:val="28"/>
          <w:lang w:val="ru-RU"/>
        </w:rPr>
        <w:t xml:space="preserve"> как существующее – они и ожидают, когда </w:t>
      </w:r>
      <w:r>
        <w:rPr>
          <w:rFonts w:ascii="Arial" w:hAnsi="Arial" w:cs="Arial"/>
          <w:sz w:val="28"/>
          <w:szCs w:val="28"/>
          <w:lang w:val="ru-RU"/>
        </w:rPr>
        <w:t xml:space="preserve">Всевышний </w:t>
      </w:r>
      <w:r w:rsidRPr="0004440A">
        <w:rPr>
          <w:rFonts w:ascii="Arial" w:hAnsi="Arial" w:cs="Arial"/>
          <w:sz w:val="28"/>
          <w:szCs w:val="28"/>
          <w:lang w:val="ru-RU"/>
        </w:rPr>
        <w:t xml:space="preserve">Бог с шумом низвергнет из их тел державу смерти, чтобы на её месте </w:t>
      </w:r>
      <w:proofErr w:type="spellStart"/>
      <w:r w:rsidRPr="0004440A"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 w:rsidRPr="0004440A">
        <w:rPr>
          <w:rFonts w:ascii="Arial" w:hAnsi="Arial" w:cs="Arial"/>
          <w:sz w:val="28"/>
          <w:szCs w:val="28"/>
          <w:lang w:val="ru-RU"/>
        </w:rPr>
        <w:t xml:space="preserve"> воскресение Христово, в предмете державы Жизни!</w:t>
      </w:r>
    </w:p>
    <w:p w14:paraId="02E83955" w14:textId="77777777" w:rsidR="00296929" w:rsidRDefault="00296929" w:rsidP="0029692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14:paraId="561A82F3" w14:textId="77777777" w:rsidR="00CF3F0E" w:rsidRDefault="00CF3F0E">
      <w:pPr>
        <w:rPr>
          <w:lang w:val="ru-RU"/>
        </w:rPr>
      </w:pPr>
    </w:p>
    <w:p w14:paraId="10CCB58A" w14:textId="77777777" w:rsidR="00486951" w:rsidRDefault="00486951" w:rsidP="0029692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7EBAD82" w14:textId="77777777" w:rsidR="00486951" w:rsidRDefault="00486951" w:rsidP="0029692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BEDF6D2" w14:textId="77777777" w:rsidR="00486951" w:rsidRDefault="00486951" w:rsidP="0029692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E5AFC0D" w14:textId="376C2C58" w:rsidR="00296929" w:rsidRDefault="00CE74A3" w:rsidP="0029692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Апостола Аркадия</w:t>
      </w:r>
      <w:r w:rsidRPr="00CE74A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</w:t>
      </w:r>
      <w:r w:rsidR="0029692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08.17.18 Пятница 7:00</w:t>
      </w:r>
      <w:r w:rsidR="0029692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53CD183E" w14:textId="77777777" w:rsidR="00296929" w:rsidRPr="00296929" w:rsidRDefault="00296929">
      <w:pPr>
        <w:rPr>
          <w:lang w:val="ru-RU"/>
        </w:rPr>
      </w:pPr>
    </w:p>
    <w:sectPr w:rsidR="00296929" w:rsidRPr="002969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A338" w14:textId="77777777" w:rsidR="00945180" w:rsidRDefault="00945180" w:rsidP="00CE74A3">
      <w:r>
        <w:separator/>
      </w:r>
    </w:p>
  </w:endnote>
  <w:endnote w:type="continuationSeparator" w:id="0">
    <w:p w14:paraId="14266904" w14:textId="77777777" w:rsidR="00945180" w:rsidRDefault="00945180" w:rsidP="00C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0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D66A4" w14:textId="654AB930" w:rsidR="00CE74A3" w:rsidRDefault="00CE7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C6778" w14:textId="77777777" w:rsidR="00CE74A3" w:rsidRDefault="00CE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A289" w14:textId="77777777" w:rsidR="00945180" w:rsidRDefault="00945180" w:rsidP="00CE74A3">
      <w:r>
        <w:separator/>
      </w:r>
    </w:p>
  </w:footnote>
  <w:footnote w:type="continuationSeparator" w:id="0">
    <w:p w14:paraId="5FDBBB60" w14:textId="77777777" w:rsidR="00945180" w:rsidRDefault="00945180" w:rsidP="00CE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29"/>
    <w:rsid w:val="000500E4"/>
    <w:rsid w:val="00296929"/>
    <w:rsid w:val="00486951"/>
    <w:rsid w:val="005E59C5"/>
    <w:rsid w:val="00821416"/>
    <w:rsid w:val="008C6A7F"/>
    <w:rsid w:val="00945180"/>
    <w:rsid w:val="00CE74A3"/>
    <w:rsid w:val="00CF3F0E"/>
    <w:rsid w:val="00EA5AEF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6B97"/>
  <w15:chartTrackingRefBased/>
  <w15:docId w15:val="{FDC7D431-8BF9-4583-B65F-9F1344B8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A3"/>
  </w:style>
  <w:style w:type="paragraph" w:styleId="Footer">
    <w:name w:val="footer"/>
    <w:basedOn w:val="Normal"/>
    <w:link w:val="FooterChar"/>
    <w:uiPriority w:val="99"/>
    <w:unhideWhenUsed/>
    <w:rsid w:val="00CE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2024-01-08T18:38:00Z</dcterms:created>
  <dcterms:modified xsi:type="dcterms:W3CDTF">2024-01-08T18:38:00Z</dcterms:modified>
</cp:coreProperties>
</file>