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07D" w14:textId="77777777" w:rsidR="00636F6D" w:rsidRPr="000111A3" w:rsidRDefault="00636F6D" w:rsidP="00636F6D">
      <w:pPr>
        <w:jc w:val="both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Pr="00636F6D">
        <w:rPr>
          <w:rFonts w:ascii="Arial Narrow" w:hAnsi="Arial Narrow" w:cs="Arial"/>
          <w:b/>
          <w:i/>
          <w:iCs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iCs/>
          <w:sz w:val="28"/>
          <w:szCs w:val="28"/>
          <w:lang w:val="ru-RU"/>
        </w:rPr>
        <w:t>4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D671598" w14:textId="77777777" w:rsidR="00636F6D" w:rsidRPr="00A70413" w:rsidRDefault="00636F6D" w:rsidP="00636F6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B44C2C" w14:textId="77777777" w:rsidR="00636F6D" w:rsidRPr="00566343" w:rsidRDefault="00636F6D" w:rsidP="00636F6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6343">
        <w:rPr>
          <w:rFonts w:ascii="Arial" w:hAnsi="Arial" w:cs="Arial"/>
          <w:i/>
          <w:iCs/>
          <w:sz w:val="28"/>
          <w:szCs w:val="28"/>
          <w:lang w:val="ru-RU"/>
        </w:rPr>
        <w:t xml:space="preserve">И вот какое дерзновение мы имеем к Нему, что, </w:t>
      </w:r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когда </w:t>
      </w:r>
      <w:proofErr w:type="gramStart"/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просим</w:t>
      </w:r>
      <w:proofErr w:type="gramEnd"/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чего по воле Его, Он слушает нас</w:t>
      </w:r>
      <w:r w:rsidRPr="00566343">
        <w:rPr>
          <w:rFonts w:ascii="Arial" w:hAnsi="Arial" w:cs="Arial"/>
          <w:i/>
          <w:iCs/>
          <w:sz w:val="28"/>
          <w:szCs w:val="28"/>
          <w:lang w:val="ru-RU"/>
        </w:rPr>
        <w:t>. А когда мы знаем, что Он слушает нас во всем, чего бы мы ни просили, - знаем и то, что получаем просимое от Него (</w:t>
      </w:r>
      <w:r w:rsidRPr="0056634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1.Ин.5:14,15</w:t>
      </w:r>
      <w:r w:rsidRPr="0056634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DB2520" w14:textId="77777777" w:rsidR="00636F6D" w:rsidRPr="004824DB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C211B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представлен принцип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 с Богом, посредством своей способности, слышать голос Святого Духа в своём духе, и способность соглашаться и являть послушание воле Божией.</w:t>
      </w:r>
    </w:p>
    <w:p w14:paraId="26FED28A" w14:textId="77777777" w:rsidR="00636F6D" w:rsidRPr="00A70413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FC7C9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встаёт вопрос: Какие условия нам необходимо выполнить, чтобы слышать голос Святого Духа в своём сердце и, отличать его от голосов иных?</w:t>
      </w:r>
    </w:p>
    <w:p w14:paraId="5C0020B7" w14:textId="77777777" w:rsidR="00636F6D" w:rsidRPr="00212410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3FD40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39C">
        <w:rPr>
          <w:rFonts w:ascii="Arial" w:hAnsi="Arial" w:cs="Arial"/>
          <w:b/>
          <w:sz w:val="28"/>
          <w:szCs w:val="28"/>
          <w:lang w:val="ru-RU"/>
        </w:rPr>
        <w:t>Иные голоса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6C73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голос собственной плоти.</w:t>
      </w:r>
    </w:p>
    <w:p w14:paraId="2A4741E4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сего мира, в лице нашего народа.</w:t>
      </w:r>
    </w:p>
    <w:p w14:paraId="0AB77FCE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крови, в лице нашего дома.</w:t>
      </w:r>
    </w:p>
    <w:p w14:paraId="3CAEA940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лжепророков в наших собраниях.</w:t>
      </w:r>
    </w:p>
    <w:p w14:paraId="139FC48F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религиозных бесов, в наших мыслях.</w:t>
      </w:r>
    </w:p>
    <w:p w14:paraId="73446049" w14:textId="77777777" w:rsidR="00636F6D" w:rsidRPr="00212410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ED585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голоса – претендуют и борются с голосом Святого Духа в нашем сердце, на обладание нашим сердцем. </w:t>
      </w:r>
    </w:p>
    <w:p w14:paraId="1CC212AE" w14:textId="77777777" w:rsidR="00636F6D" w:rsidRPr="006C739C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35C00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полем битвы, между голосом Божиим в нашем духе и, иными голосами – является человеческое сердце.</w:t>
      </w:r>
    </w:p>
    <w:p w14:paraId="04FD4E16" w14:textId="77777777" w:rsidR="00636F6D" w:rsidRPr="00EB5557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94C8E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делали ударение на том, что способность слышать голос Святого Духа в своём сердце и, отличать его от голосов иных – будет зависеть, от устройства своего сердца в Святилище, в котором будет обитать Бог и, в котором Он будет нам открываться в Своих гласах.</w:t>
      </w:r>
    </w:p>
    <w:p w14:paraId="6DEA9DA7" w14:textId="77777777" w:rsidR="00636F6D" w:rsidRPr="00F4162C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F071A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Следуя Божественному принципу, действующему в Теле Христа Иисуса, Которым является Невеста Агнца или же, избранные из множества званных следует – что любое откровение, мы можем получать, не иначе, как только через наставление в вере. </w:t>
      </w:r>
    </w:p>
    <w:p w14:paraId="41B05EF7" w14:textId="77777777" w:rsidR="00636F6D" w:rsidRPr="006C739C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80080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принимать такое наставление в вере, мы можем, только через тех святых, которых поставил над нами Бог.</w:t>
      </w:r>
    </w:p>
    <w:p w14:paraId="4D77EF03" w14:textId="77777777" w:rsidR="00636F6D" w:rsidRPr="00795336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92EFE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не согласны с этим принципом – то все наши откровения, которые мы приписываем Богу – являются иными голосами,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противящимися гласу Бога, которые приведут нас в погибель, хотя и обещают нам, что ведут в небеса.</w:t>
      </w:r>
    </w:p>
    <w:p w14:paraId="1A2C8524" w14:textId="77777777" w:rsidR="00636F6D" w:rsidRPr="00A70413" w:rsidRDefault="00636F6D" w:rsidP="00636F6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8FC78C4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5CB">
        <w:rPr>
          <w:rFonts w:ascii="Arial" w:hAnsi="Arial" w:cs="Arial"/>
          <w:b/>
          <w:sz w:val="28"/>
          <w:szCs w:val="28"/>
          <w:lang w:val="ru-RU"/>
        </w:rPr>
        <w:t>Далее,</w:t>
      </w:r>
      <w:r>
        <w:rPr>
          <w:rFonts w:ascii="Arial" w:hAnsi="Arial" w:cs="Arial"/>
          <w:sz w:val="28"/>
          <w:szCs w:val="28"/>
          <w:lang w:val="ru-RU"/>
        </w:rPr>
        <w:t xml:space="preserve"> чтобы определять и отличать природу голоса Божьего в своём сердце, от природы иных голосов, мы обратили наше внимание на одно уникальное иносказание, которое является определением гласа Господня в сердце человека.</w:t>
      </w:r>
    </w:p>
    <w:p w14:paraId="48B1C401" w14:textId="77777777" w:rsidR="00636F6D" w:rsidRPr="0038498D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93B2B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иносказании глас Господень в сердце человека, представлен в семи образах, по которым мы сможем проверить, отвечает ли наше сердце, требованиям храма Божия или нет. </w:t>
      </w:r>
    </w:p>
    <w:p w14:paraId="6B1FD488" w14:textId="77777777" w:rsidR="00636F6D" w:rsidRPr="00D14227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96589" w14:textId="77777777" w:rsidR="00636F6D" w:rsidRPr="0010033C" w:rsidRDefault="00636F6D" w:rsidP="00636F6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силен,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величествен.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сокрушает кедры; Господь сокрушает кедры Ливанские и заставляет их скакать подобно тельцу, Ливан и </w:t>
      </w:r>
      <w:proofErr w:type="spellStart"/>
      <w:r w:rsidRPr="0010033C">
        <w:rPr>
          <w:rFonts w:ascii="Arial" w:hAnsi="Arial" w:cs="Arial"/>
          <w:i/>
          <w:iCs/>
          <w:sz w:val="28"/>
          <w:szCs w:val="28"/>
          <w:lang w:val="ru-RU"/>
        </w:rPr>
        <w:t>Сирион</w:t>
      </w:r>
      <w:proofErr w:type="spellEnd"/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, подобно молодому единорогу.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высекает пламень огня. </w:t>
      </w:r>
    </w:p>
    <w:p w14:paraId="322903A0" w14:textId="77777777" w:rsidR="00636F6D" w:rsidRPr="0010033C" w:rsidRDefault="00636F6D" w:rsidP="00636F6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7CD635" w14:textId="77777777" w:rsidR="00636F6D" w:rsidRPr="0010033C" w:rsidRDefault="00636F6D" w:rsidP="00636F6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потрясает пустыню; потрясает Господь пустыню </w:t>
      </w:r>
      <w:proofErr w:type="spellStart"/>
      <w:r w:rsidRPr="007A0C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Кадес</w:t>
      </w:r>
      <w:proofErr w:type="spellEnd"/>
      <w:r w:rsidRPr="007A0C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разрешает от бремени ланей и обнажает леса; и во храме Его все возвещает о Его славе. </w:t>
      </w:r>
    </w:p>
    <w:p w14:paraId="52329B3A" w14:textId="77777777" w:rsidR="00636F6D" w:rsidRPr="0010033C" w:rsidRDefault="00636F6D" w:rsidP="00636F6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79D017" w14:textId="77777777" w:rsidR="00636F6D" w:rsidRPr="0010033C" w:rsidRDefault="00636F6D" w:rsidP="00636F6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33C">
        <w:rPr>
          <w:rFonts w:ascii="Arial" w:hAnsi="Arial" w:cs="Arial"/>
          <w:i/>
          <w:iCs/>
          <w:sz w:val="28"/>
          <w:szCs w:val="28"/>
          <w:lang w:val="ru-RU"/>
        </w:rPr>
        <w:t>Господь восседал над потопом, и будет восседать Господь царем вовек. Господь даст силу народу Своему, Господь благословит народ Свой миром (</w:t>
      </w:r>
      <w:r w:rsidRPr="0010033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Пс.28:4-11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310242" w14:textId="77777777" w:rsidR="00636F6D" w:rsidRPr="00DC7DAD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07A37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994B49">
        <w:rPr>
          <w:rFonts w:ascii="Arial" w:hAnsi="Arial" w:cs="Arial"/>
          <w:sz w:val="28"/>
          <w:szCs w:val="28"/>
          <w:lang w:val="ru-RU"/>
        </w:rPr>
        <w:t>и во храме Его все возвещает о Его славе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тот фактор, что все вышеперечисленные действия, являются составляющими гласа Господа, который исходит из Его уст, в Его храме. </w:t>
      </w:r>
    </w:p>
    <w:p w14:paraId="43CD5A76" w14:textId="77777777" w:rsidR="00636F6D" w:rsidRPr="00D926A4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42979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силен.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87E12B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величествен. </w:t>
      </w:r>
    </w:p>
    <w:p w14:paraId="0FD62323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сокрушает кедры Ливанские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0EBA93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высекает пламень огня. </w:t>
      </w:r>
    </w:p>
    <w:p w14:paraId="41187078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потрясает пустыню </w:t>
      </w:r>
      <w:proofErr w:type="spellStart"/>
      <w:r w:rsidRPr="00994B49">
        <w:rPr>
          <w:rFonts w:ascii="Arial" w:hAnsi="Arial" w:cs="Arial"/>
          <w:sz w:val="28"/>
          <w:szCs w:val="28"/>
          <w:lang w:val="ru-RU"/>
        </w:rPr>
        <w:t>Кадес</w:t>
      </w:r>
      <w:proofErr w:type="spellEnd"/>
      <w:r w:rsidRPr="00994B4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19F87FB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разрешает о</w:t>
      </w:r>
      <w:r>
        <w:rPr>
          <w:rFonts w:ascii="Arial" w:hAnsi="Arial" w:cs="Arial"/>
          <w:sz w:val="28"/>
          <w:szCs w:val="28"/>
          <w:lang w:val="ru-RU"/>
        </w:rPr>
        <w:t xml:space="preserve">т бремени ланей. </w:t>
      </w:r>
    </w:p>
    <w:p w14:paraId="40308099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обнажает леса.</w:t>
      </w:r>
    </w:p>
    <w:p w14:paraId="1FC25450" w14:textId="77777777" w:rsidR="00636F6D" w:rsidRPr="00D926A4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935A9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гласа Господня, в сердце человека, в этих семи составляющих – являются определением того, что сердце такого человека, является Престолом Всевышнего.</w:t>
      </w:r>
    </w:p>
    <w:p w14:paraId="30FC81DE" w14:textId="77777777" w:rsidR="00636F6D" w:rsidRPr="00F63AE1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EE3A9" w14:textId="77777777" w:rsidR="00636F6D" w:rsidRDefault="00636F6D" w:rsidP="00636F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высекать огонь из камня.</w:t>
      </w:r>
    </w:p>
    <w:p w14:paraId="002D2CA4" w14:textId="77777777" w:rsidR="00636F6D" w:rsidRPr="00700C73" w:rsidRDefault="00636F6D" w:rsidP="00636F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07513" w14:textId="2A4FBE44" w:rsidR="00636F6D" w:rsidRPr="005645AB" w:rsidRDefault="00636F6D" w:rsidP="00636F6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45AB">
        <w:rPr>
          <w:rFonts w:ascii="Arial" w:hAnsi="Arial" w:cs="Arial"/>
          <w:i/>
          <w:iCs/>
          <w:sz w:val="28"/>
          <w:szCs w:val="28"/>
          <w:lang w:val="ru-RU"/>
        </w:rPr>
        <w:t xml:space="preserve">Гедеон пошел и приготовил козленка и опресноков из </w:t>
      </w:r>
      <w:proofErr w:type="spellStart"/>
      <w:r w:rsidRPr="005645AB">
        <w:rPr>
          <w:rFonts w:ascii="Arial" w:hAnsi="Arial" w:cs="Arial"/>
          <w:i/>
          <w:iCs/>
          <w:sz w:val="28"/>
          <w:szCs w:val="28"/>
          <w:lang w:val="ru-RU"/>
        </w:rPr>
        <w:t>ефы</w:t>
      </w:r>
      <w:proofErr w:type="spellEnd"/>
      <w:r w:rsidRPr="005645AB">
        <w:rPr>
          <w:rFonts w:ascii="Arial" w:hAnsi="Arial" w:cs="Arial"/>
          <w:i/>
          <w:iCs/>
          <w:sz w:val="28"/>
          <w:szCs w:val="28"/>
          <w:lang w:val="ru-RU"/>
        </w:rPr>
        <w:t xml:space="preserve"> муки; мясо положил в корзину, а похлебку влил в горшок и принес к Нему под дуб и предложил.</w:t>
      </w:r>
    </w:p>
    <w:p w14:paraId="761845A5" w14:textId="77777777" w:rsidR="00636F6D" w:rsidRPr="005645AB" w:rsidRDefault="00636F6D" w:rsidP="00636F6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34D2CA" w14:textId="77777777" w:rsidR="00636F6D" w:rsidRPr="005645AB" w:rsidRDefault="00636F6D" w:rsidP="00636F6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45AB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ему Ангел Божий: возьми мясо и опресноки, и положи на сей камень, и вылей похлебку. Он так и сделал. Ангел Господень простер конец жезла, который был в руке его, прикоснулся к мясу и опреснокам; </w:t>
      </w:r>
      <w:r w:rsidRPr="005C6B8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вышел огонь из камня</w:t>
      </w:r>
      <w:r w:rsidRPr="005645AB">
        <w:rPr>
          <w:rFonts w:ascii="Arial" w:hAnsi="Arial" w:cs="Arial"/>
          <w:i/>
          <w:iCs/>
          <w:sz w:val="28"/>
          <w:szCs w:val="28"/>
          <w:lang w:val="ru-RU"/>
        </w:rPr>
        <w:t xml:space="preserve"> и поел мясо и опресноки; и Ангел Господень скрылся от глаз его.</w:t>
      </w:r>
    </w:p>
    <w:p w14:paraId="31874F00" w14:textId="77777777" w:rsidR="00636F6D" w:rsidRPr="005645AB" w:rsidRDefault="00636F6D" w:rsidP="00636F6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EE6EA5" w14:textId="77777777" w:rsidR="00636F6D" w:rsidRDefault="00636F6D" w:rsidP="00636F6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45AB">
        <w:rPr>
          <w:rFonts w:ascii="Arial" w:hAnsi="Arial" w:cs="Arial"/>
          <w:i/>
          <w:iCs/>
          <w:sz w:val="28"/>
          <w:szCs w:val="28"/>
          <w:lang w:val="ru-RU"/>
        </w:rPr>
        <w:t xml:space="preserve">И увидел Гедеон, что это Ангел Господень, и сказал Гедеон: увы мне, </w:t>
      </w:r>
      <w:proofErr w:type="gramStart"/>
      <w:r w:rsidRPr="005645AB">
        <w:rPr>
          <w:rFonts w:ascii="Arial" w:hAnsi="Arial" w:cs="Arial"/>
          <w:i/>
          <w:iCs/>
          <w:sz w:val="28"/>
          <w:szCs w:val="28"/>
          <w:lang w:val="ru-RU"/>
        </w:rPr>
        <w:t>Владыка</w:t>
      </w:r>
      <w:proofErr w:type="gramEnd"/>
      <w:r w:rsidRPr="005645AB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Господи! потому что я видел Ангела Господня </w:t>
      </w:r>
      <w:proofErr w:type="spellStart"/>
      <w:r w:rsidRPr="005645AB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5645AB">
        <w:rPr>
          <w:rFonts w:ascii="Arial" w:hAnsi="Arial" w:cs="Arial"/>
          <w:i/>
          <w:iCs/>
          <w:sz w:val="28"/>
          <w:szCs w:val="28"/>
          <w:lang w:val="ru-RU"/>
        </w:rPr>
        <w:t xml:space="preserve"> к лицу. Господь сказал ему: мир тебе, не бойся, не умрешь. И устроил там Гедеон жертвенник Господу и назвал его: Иегова Шалом (</w:t>
      </w:r>
      <w:r w:rsidRPr="005645A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Суд.6:11-24</w:t>
      </w:r>
      <w:r w:rsidRPr="005645A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758A98" w14:textId="77777777" w:rsidR="00B807C8" w:rsidRPr="00B807C8" w:rsidRDefault="00B807C8" w:rsidP="00636F6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22084B" w14:textId="5045C102" w:rsidR="00B807C8" w:rsidRDefault="00B807C8" w:rsidP="00B807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5D5">
        <w:rPr>
          <w:rFonts w:ascii="Arial" w:hAnsi="Arial" w:cs="Arial"/>
          <w:b/>
          <w:sz w:val="28"/>
          <w:szCs w:val="28"/>
          <w:lang w:val="ru-RU"/>
        </w:rPr>
        <w:t>Причина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которой Глас Господень, высекает огонь из камня – это утвердить человека в победе над </w:t>
      </w:r>
      <w:r w:rsidR="00444313">
        <w:rPr>
          <w:rFonts w:ascii="Arial" w:hAnsi="Arial" w:cs="Arial"/>
          <w:sz w:val="28"/>
          <w:szCs w:val="28"/>
          <w:lang w:val="ru-RU"/>
        </w:rPr>
        <w:t>всеми его врагами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4C48F6" w14:textId="77777777" w:rsidR="00444313" w:rsidRPr="00444313" w:rsidRDefault="00444313" w:rsidP="00B807C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93D11" w14:textId="0F9D6C58" w:rsidR="00444313" w:rsidRDefault="00444313" w:rsidP="004443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444313">
        <w:rPr>
          <w:rFonts w:ascii="Arial" w:hAnsi="Arial" w:cs="Arial"/>
          <w:sz w:val="28"/>
          <w:szCs w:val="28"/>
          <w:lang w:val="ru-RU"/>
        </w:rPr>
        <w:t>читывая, что это событи</w:t>
      </w:r>
      <w:r w:rsidR="00D731B4">
        <w:rPr>
          <w:rFonts w:ascii="Arial" w:hAnsi="Arial" w:cs="Arial"/>
          <w:sz w:val="28"/>
          <w:szCs w:val="28"/>
          <w:lang w:val="ru-RU"/>
        </w:rPr>
        <w:t>е</w:t>
      </w:r>
      <w:r w:rsidRPr="00444313">
        <w:rPr>
          <w:rFonts w:ascii="Arial" w:hAnsi="Arial" w:cs="Arial"/>
          <w:sz w:val="28"/>
          <w:szCs w:val="28"/>
          <w:lang w:val="ru-RU"/>
        </w:rPr>
        <w:t xml:space="preserve"> происходил во время жатвы, то образ этого события следует рассматривать знамением последнего времени, в котором избранный Богом остаток, произведёт тотальное освящение, с целью тотального посвящения Богу, что даст Богу основание, отделить плевелы от пшеницы</w:t>
      </w:r>
      <w:r>
        <w:rPr>
          <w:rFonts w:ascii="Arial" w:hAnsi="Arial" w:cs="Arial"/>
          <w:sz w:val="28"/>
          <w:szCs w:val="28"/>
          <w:lang w:val="ru-RU"/>
        </w:rPr>
        <w:t xml:space="preserve"> и утвердить человека в победе над его врагами.</w:t>
      </w:r>
    </w:p>
    <w:p w14:paraId="4B5C4DD0" w14:textId="77777777" w:rsidR="00B807C8" w:rsidRPr="00444313" w:rsidRDefault="00B807C8" w:rsidP="00636F6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E0E7C8" w14:textId="78832B71" w:rsidR="00444313" w:rsidRDefault="00444313" w:rsidP="004443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Устроение жертвенника, названного: Яхве Шалом – это заключение с Богом завета мира, который является вечным, твёрдым и непреложным, в котором </w:t>
      </w:r>
      <w:r w:rsidRPr="0083264C">
        <w:rPr>
          <w:rFonts w:ascii="Arial" w:hAnsi="Arial" w:cs="Arial"/>
          <w:sz w:val="28"/>
          <w:szCs w:val="28"/>
          <w:lang w:val="ru-RU"/>
        </w:rPr>
        <w:t>благодать</w:t>
      </w:r>
      <w:r>
        <w:rPr>
          <w:rFonts w:ascii="Arial" w:hAnsi="Arial" w:cs="Arial"/>
          <w:sz w:val="28"/>
          <w:szCs w:val="28"/>
          <w:lang w:val="ru-RU"/>
        </w:rPr>
        <w:t xml:space="preserve"> Божия, </w:t>
      </w:r>
      <w:r w:rsidRPr="00540764">
        <w:rPr>
          <w:rFonts w:ascii="Arial" w:hAnsi="Arial" w:cs="Arial"/>
          <w:sz w:val="28"/>
          <w:szCs w:val="28"/>
          <w:u w:val="single"/>
          <w:lang w:val="ru-RU"/>
        </w:rPr>
        <w:t>получает основание</w:t>
      </w:r>
      <w:r>
        <w:rPr>
          <w:rFonts w:ascii="Arial" w:hAnsi="Arial" w:cs="Arial"/>
          <w:sz w:val="28"/>
          <w:szCs w:val="28"/>
          <w:lang w:val="ru-RU"/>
        </w:rPr>
        <w:t xml:space="preserve"> воцариться в нашем сердце,</w:t>
      </w:r>
      <w:r w:rsidRPr="0083264C">
        <w:rPr>
          <w:rFonts w:ascii="Arial" w:hAnsi="Arial" w:cs="Arial"/>
          <w:sz w:val="28"/>
          <w:szCs w:val="28"/>
          <w:lang w:val="ru-RU"/>
        </w:rPr>
        <w:t xml:space="preserve"> через 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нашей веры, ведущей нас</w:t>
      </w:r>
      <w:r w:rsidRPr="0083264C">
        <w:rPr>
          <w:rFonts w:ascii="Arial" w:hAnsi="Arial" w:cs="Arial"/>
          <w:sz w:val="28"/>
          <w:szCs w:val="28"/>
          <w:lang w:val="ru-RU"/>
        </w:rPr>
        <w:t xml:space="preserve"> к жизни вечной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E28C2AB" w14:textId="77777777" w:rsidR="00444313" w:rsidRPr="00675A75" w:rsidRDefault="00444313" w:rsidP="004443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0D9E2" w14:textId="77777777" w:rsidR="00444313" w:rsidRDefault="00444313" w:rsidP="004443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C35252" w14:textId="77777777" w:rsidR="003C5439" w:rsidRPr="003C5439" w:rsidRDefault="003C5439" w:rsidP="004443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DBED32" w14:textId="7DDEDE7B" w:rsidR="003C5439" w:rsidRPr="003C5439" w:rsidRDefault="00444313" w:rsidP="003C543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Воцарение благодати Божией, в устроении жертвенника, </w:t>
      </w:r>
      <w:r w:rsidR="003C5439">
        <w:rPr>
          <w:rFonts w:ascii="Arial" w:hAnsi="Arial" w:cs="Arial"/>
          <w:sz w:val="28"/>
          <w:szCs w:val="28"/>
          <w:lang w:val="ru-RU"/>
        </w:rPr>
        <w:t>названного: Яхве Шалом</w:t>
      </w:r>
      <w:r>
        <w:rPr>
          <w:rFonts w:ascii="Arial" w:hAnsi="Arial" w:cs="Arial"/>
          <w:sz w:val="28"/>
          <w:szCs w:val="28"/>
          <w:lang w:val="ru-RU"/>
        </w:rPr>
        <w:t xml:space="preserve">, наделяет нас полномочиями – для разрушения жертвенника Ваала, </w:t>
      </w:r>
      <w:r w:rsidR="00696532" w:rsidRPr="00696532">
        <w:rPr>
          <w:rFonts w:ascii="Arial" w:hAnsi="Arial" w:cs="Arial"/>
          <w:sz w:val="28"/>
          <w:szCs w:val="28"/>
          <w:lang w:val="ru-RU"/>
        </w:rPr>
        <w:t xml:space="preserve">и </w:t>
      </w:r>
      <w:r w:rsidR="00696532">
        <w:rPr>
          <w:rFonts w:ascii="Arial" w:hAnsi="Arial" w:cs="Arial"/>
          <w:sz w:val="28"/>
          <w:szCs w:val="28"/>
          <w:lang w:val="ru-RU"/>
        </w:rPr>
        <w:t>устроения</w:t>
      </w:r>
      <w:r w:rsidR="00696532" w:rsidRPr="00696532">
        <w:rPr>
          <w:rFonts w:ascii="Arial" w:hAnsi="Arial" w:cs="Arial"/>
          <w:sz w:val="28"/>
          <w:szCs w:val="28"/>
          <w:lang w:val="ru-RU"/>
        </w:rPr>
        <w:t xml:space="preserve"> жертвенник</w:t>
      </w:r>
      <w:r w:rsidR="00696532">
        <w:rPr>
          <w:rFonts w:ascii="Arial" w:hAnsi="Arial" w:cs="Arial"/>
          <w:sz w:val="28"/>
          <w:szCs w:val="28"/>
          <w:lang w:val="ru-RU"/>
        </w:rPr>
        <w:t>а</w:t>
      </w:r>
      <w:r w:rsidR="00696532" w:rsidRPr="00696532">
        <w:rPr>
          <w:rFonts w:ascii="Arial" w:hAnsi="Arial" w:cs="Arial"/>
          <w:sz w:val="28"/>
          <w:szCs w:val="28"/>
          <w:lang w:val="ru-RU"/>
        </w:rPr>
        <w:t xml:space="preserve"> Господу Богу, на вершине скалы</w:t>
      </w:r>
      <w:r w:rsidR="00696532">
        <w:rPr>
          <w:rFonts w:ascii="Arial" w:hAnsi="Arial" w:cs="Arial"/>
          <w:sz w:val="28"/>
          <w:szCs w:val="28"/>
          <w:lang w:val="ru-RU"/>
        </w:rPr>
        <w:t>.</w:t>
      </w:r>
    </w:p>
    <w:p w14:paraId="24111734" w14:textId="77777777" w:rsidR="003C5439" w:rsidRPr="003C5439" w:rsidRDefault="003C5439" w:rsidP="003C543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D90B90" w14:textId="5CDB9E90" w:rsidR="00D76F1D" w:rsidRPr="009E3416" w:rsidRDefault="003C5439" w:rsidP="009E34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5439">
        <w:rPr>
          <w:rFonts w:ascii="Arial" w:hAnsi="Arial" w:cs="Arial"/>
          <w:i/>
          <w:iCs/>
          <w:sz w:val="28"/>
          <w:szCs w:val="28"/>
          <w:lang w:val="ru-RU"/>
        </w:rPr>
        <w:t xml:space="preserve">И если мы в этой только жизни надеемся на Христа, то мы несчастнее всех </w:t>
      </w:r>
      <w:r w:rsidRPr="00D731B4">
        <w:rPr>
          <w:rFonts w:ascii="Arial" w:hAnsi="Arial" w:cs="Arial"/>
          <w:i/>
          <w:iCs/>
          <w:sz w:val="28"/>
          <w:szCs w:val="28"/>
          <w:lang w:val="ru-RU"/>
        </w:rPr>
        <w:t xml:space="preserve">человеков. </w:t>
      </w:r>
      <w:r w:rsidR="00D731B4" w:rsidRPr="00D731B4">
        <w:rPr>
          <w:rFonts w:ascii="Arial" w:hAnsi="Arial" w:cs="Arial"/>
          <w:i/>
          <w:iCs/>
          <w:sz w:val="28"/>
          <w:szCs w:val="28"/>
          <w:lang w:val="ru-RU"/>
        </w:rPr>
        <w:t>Но Христос воскрес из мертвых, первенец из умерших</w:t>
      </w:r>
      <w:r w:rsidR="00D731B4" w:rsidRPr="00D731B4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– это образ разрушения и осуждения упования на богатство тленное. </w:t>
      </w:r>
      <w:r w:rsidRPr="003C5439">
        <w:rPr>
          <w:rFonts w:ascii="Arial" w:hAnsi="Arial" w:cs="Arial"/>
          <w:sz w:val="28"/>
          <w:szCs w:val="28"/>
          <w:lang w:val="ru-RU"/>
        </w:rPr>
        <w:t>(</w:t>
      </w:r>
      <w:r w:rsidRPr="003C5439">
        <w:rPr>
          <w:rFonts w:ascii="Arial" w:hAnsi="Arial" w:cs="Arial"/>
          <w:i/>
          <w:iCs/>
          <w:sz w:val="28"/>
          <w:szCs w:val="28"/>
          <w:lang w:val="ru-RU"/>
        </w:rPr>
        <w:t>1-е Коринфянам 15:19)</w:t>
      </w:r>
    </w:p>
    <w:sectPr w:rsidR="00D76F1D" w:rsidRPr="009E3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58E3" w14:textId="77777777" w:rsidR="00282924" w:rsidRDefault="00282924" w:rsidP="004339B6">
      <w:r>
        <w:separator/>
      </w:r>
    </w:p>
  </w:endnote>
  <w:endnote w:type="continuationSeparator" w:id="0">
    <w:p w14:paraId="4EE98498" w14:textId="77777777" w:rsidR="00282924" w:rsidRDefault="00282924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4383" w14:textId="77777777" w:rsidR="00282924" w:rsidRDefault="00282924" w:rsidP="004339B6">
      <w:r>
        <w:separator/>
      </w:r>
    </w:p>
  </w:footnote>
  <w:footnote w:type="continuationSeparator" w:id="0">
    <w:p w14:paraId="177C0877" w14:textId="77777777" w:rsidR="00282924" w:rsidRDefault="00282924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1B4" w14:textId="77777777" w:rsidR="004339B6" w:rsidRDefault="0043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61D4"/>
    <w:rsid w:val="00011EA4"/>
    <w:rsid w:val="00015EDC"/>
    <w:rsid w:val="000252AA"/>
    <w:rsid w:val="00033067"/>
    <w:rsid w:val="00076817"/>
    <w:rsid w:val="00083325"/>
    <w:rsid w:val="000C0A3A"/>
    <w:rsid w:val="000D297C"/>
    <w:rsid w:val="000E0923"/>
    <w:rsid w:val="00114DB7"/>
    <w:rsid w:val="00126095"/>
    <w:rsid w:val="001317A0"/>
    <w:rsid w:val="00142D3D"/>
    <w:rsid w:val="00161813"/>
    <w:rsid w:val="001662F2"/>
    <w:rsid w:val="001774D5"/>
    <w:rsid w:val="00192A70"/>
    <w:rsid w:val="00194ABF"/>
    <w:rsid w:val="001A0B04"/>
    <w:rsid w:val="001B1B93"/>
    <w:rsid w:val="001B6041"/>
    <w:rsid w:val="001C470F"/>
    <w:rsid w:val="001C4EA5"/>
    <w:rsid w:val="001E5C38"/>
    <w:rsid w:val="0020087B"/>
    <w:rsid w:val="00205DE5"/>
    <w:rsid w:val="002143FB"/>
    <w:rsid w:val="00236CF1"/>
    <w:rsid w:val="00260282"/>
    <w:rsid w:val="00276474"/>
    <w:rsid w:val="00276CEB"/>
    <w:rsid w:val="0028045F"/>
    <w:rsid w:val="00282924"/>
    <w:rsid w:val="00285128"/>
    <w:rsid w:val="00294C3B"/>
    <w:rsid w:val="002B55C4"/>
    <w:rsid w:val="002B7B1A"/>
    <w:rsid w:val="002E67CA"/>
    <w:rsid w:val="002F14FD"/>
    <w:rsid w:val="003101B2"/>
    <w:rsid w:val="003139EE"/>
    <w:rsid w:val="003173FA"/>
    <w:rsid w:val="00317401"/>
    <w:rsid w:val="00317DCF"/>
    <w:rsid w:val="00336F69"/>
    <w:rsid w:val="003432E2"/>
    <w:rsid w:val="00362F99"/>
    <w:rsid w:val="003905D0"/>
    <w:rsid w:val="003B0E1F"/>
    <w:rsid w:val="003B291B"/>
    <w:rsid w:val="003C5439"/>
    <w:rsid w:val="003C734A"/>
    <w:rsid w:val="00401F3A"/>
    <w:rsid w:val="00407C42"/>
    <w:rsid w:val="00411725"/>
    <w:rsid w:val="00414579"/>
    <w:rsid w:val="00420613"/>
    <w:rsid w:val="004221F2"/>
    <w:rsid w:val="00422357"/>
    <w:rsid w:val="00426417"/>
    <w:rsid w:val="004339B6"/>
    <w:rsid w:val="00444313"/>
    <w:rsid w:val="00460B5F"/>
    <w:rsid w:val="00460F17"/>
    <w:rsid w:val="00465C5E"/>
    <w:rsid w:val="00466B73"/>
    <w:rsid w:val="004705B6"/>
    <w:rsid w:val="00471DEC"/>
    <w:rsid w:val="004754F6"/>
    <w:rsid w:val="00480DFC"/>
    <w:rsid w:val="004824DB"/>
    <w:rsid w:val="004840DC"/>
    <w:rsid w:val="00487E2F"/>
    <w:rsid w:val="004C5238"/>
    <w:rsid w:val="004C6908"/>
    <w:rsid w:val="004F631E"/>
    <w:rsid w:val="005037BF"/>
    <w:rsid w:val="00523875"/>
    <w:rsid w:val="00525D7B"/>
    <w:rsid w:val="005324CE"/>
    <w:rsid w:val="00540764"/>
    <w:rsid w:val="00551887"/>
    <w:rsid w:val="00555D7E"/>
    <w:rsid w:val="005645AB"/>
    <w:rsid w:val="005654BF"/>
    <w:rsid w:val="005A29C8"/>
    <w:rsid w:val="005B7643"/>
    <w:rsid w:val="005C6B80"/>
    <w:rsid w:val="005E02B6"/>
    <w:rsid w:val="005E19B3"/>
    <w:rsid w:val="005F1BA3"/>
    <w:rsid w:val="005F2834"/>
    <w:rsid w:val="005F5F88"/>
    <w:rsid w:val="00606FE4"/>
    <w:rsid w:val="00611E4C"/>
    <w:rsid w:val="00636F6D"/>
    <w:rsid w:val="00656EEE"/>
    <w:rsid w:val="00664DA2"/>
    <w:rsid w:val="006755D8"/>
    <w:rsid w:val="0069172B"/>
    <w:rsid w:val="00696532"/>
    <w:rsid w:val="006B1715"/>
    <w:rsid w:val="006D1AEE"/>
    <w:rsid w:val="006D249C"/>
    <w:rsid w:val="006D3DC0"/>
    <w:rsid w:val="0071076C"/>
    <w:rsid w:val="007166C6"/>
    <w:rsid w:val="00730569"/>
    <w:rsid w:val="0074463B"/>
    <w:rsid w:val="00757D1C"/>
    <w:rsid w:val="00771EF4"/>
    <w:rsid w:val="007A0C20"/>
    <w:rsid w:val="007C7A3F"/>
    <w:rsid w:val="007D36B4"/>
    <w:rsid w:val="007E3877"/>
    <w:rsid w:val="007F06DC"/>
    <w:rsid w:val="008050D3"/>
    <w:rsid w:val="0081043B"/>
    <w:rsid w:val="00816987"/>
    <w:rsid w:val="00821416"/>
    <w:rsid w:val="008502FA"/>
    <w:rsid w:val="00853C22"/>
    <w:rsid w:val="00874B02"/>
    <w:rsid w:val="00883480"/>
    <w:rsid w:val="008B1A3D"/>
    <w:rsid w:val="008B70B8"/>
    <w:rsid w:val="008C10BC"/>
    <w:rsid w:val="008D46E9"/>
    <w:rsid w:val="008D4810"/>
    <w:rsid w:val="008F0FA2"/>
    <w:rsid w:val="008F1A72"/>
    <w:rsid w:val="00911981"/>
    <w:rsid w:val="009547BE"/>
    <w:rsid w:val="00986570"/>
    <w:rsid w:val="009A1D9B"/>
    <w:rsid w:val="009A7ACA"/>
    <w:rsid w:val="009B4032"/>
    <w:rsid w:val="009C548E"/>
    <w:rsid w:val="009E3416"/>
    <w:rsid w:val="009F6B4D"/>
    <w:rsid w:val="00A01EB6"/>
    <w:rsid w:val="00A059C0"/>
    <w:rsid w:val="00A073C4"/>
    <w:rsid w:val="00A07F71"/>
    <w:rsid w:val="00A1095E"/>
    <w:rsid w:val="00A11FD2"/>
    <w:rsid w:val="00A21223"/>
    <w:rsid w:val="00A53A9F"/>
    <w:rsid w:val="00A70413"/>
    <w:rsid w:val="00A7071E"/>
    <w:rsid w:val="00A75937"/>
    <w:rsid w:val="00A83831"/>
    <w:rsid w:val="00A83AE9"/>
    <w:rsid w:val="00A84B61"/>
    <w:rsid w:val="00A9573B"/>
    <w:rsid w:val="00AA67BA"/>
    <w:rsid w:val="00AB79A1"/>
    <w:rsid w:val="00AD008F"/>
    <w:rsid w:val="00AD4257"/>
    <w:rsid w:val="00AD782D"/>
    <w:rsid w:val="00AE4891"/>
    <w:rsid w:val="00B0136A"/>
    <w:rsid w:val="00B05A5A"/>
    <w:rsid w:val="00B154A1"/>
    <w:rsid w:val="00B271B7"/>
    <w:rsid w:val="00B61BA8"/>
    <w:rsid w:val="00B65ADE"/>
    <w:rsid w:val="00B76775"/>
    <w:rsid w:val="00B76E28"/>
    <w:rsid w:val="00B807C8"/>
    <w:rsid w:val="00BA1C5C"/>
    <w:rsid w:val="00BA77E4"/>
    <w:rsid w:val="00BB0096"/>
    <w:rsid w:val="00BB3E98"/>
    <w:rsid w:val="00BB7695"/>
    <w:rsid w:val="00BD756A"/>
    <w:rsid w:val="00BD7643"/>
    <w:rsid w:val="00BE0B6C"/>
    <w:rsid w:val="00BF0FC1"/>
    <w:rsid w:val="00BF6839"/>
    <w:rsid w:val="00C0341B"/>
    <w:rsid w:val="00C04DFE"/>
    <w:rsid w:val="00C11EDE"/>
    <w:rsid w:val="00C13A7D"/>
    <w:rsid w:val="00C27F92"/>
    <w:rsid w:val="00C31384"/>
    <w:rsid w:val="00C31939"/>
    <w:rsid w:val="00C320DD"/>
    <w:rsid w:val="00C326AE"/>
    <w:rsid w:val="00C41504"/>
    <w:rsid w:val="00C43464"/>
    <w:rsid w:val="00C43547"/>
    <w:rsid w:val="00C57AA8"/>
    <w:rsid w:val="00C64C7E"/>
    <w:rsid w:val="00C65393"/>
    <w:rsid w:val="00C727C4"/>
    <w:rsid w:val="00C86AFB"/>
    <w:rsid w:val="00C966B9"/>
    <w:rsid w:val="00CB3574"/>
    <w:rsid w:val="00CC33A2"/>
    <w:rsid w:val="00CE2F8B"/>
    <w:rsid w:val="00CE5518"/>
    <w:rsid w:val="00CF3F0E"/>
    <w:rsid w:val="00CF76AB"/>
    <w:rsid w:val="00D0003F"/>
    <w:rsid w:val="00D213CF"/>
    <w:rsid w:val="00D40ADE"/>
    <w:rsid w:val="00D40E0C"/>
    <w:rsid w:val="00D47597"/>
    <w:rsid w:val="00D51914"/>
    <w:rsid w:val="00D52066"/>
    <w:rsid w:val="00D731B4"/>
    <w:rsid w:val="00D769E7"/>
    <w:rsid w:val="00D76F1D"/>
    <w:rsid w:val="00DB209B"/>
    <w:rsid w:val="00DB7547"/>
    <w:rsid w:val="00DB7B74"/>
    <w:rsid w:val="00DC6028"/>
    <w:rsid w:val="00DD4969"/>
    <w:rsid w:val="00E111B1"/>
    <w:rsid w:val="00E37278"/>
    <w:rsid w:val="00E3785A"/>
    <w:rsid w:val="00E46C49"/>
    <w:rsid w:val="00E47CE5"/>
    <w:rsid w:val="00E8484F"/>
    <w:rsid w:val="00E8625C"/>
    <w:rsid w:val="00E8721B"/>
    <w:rsid w:val="00EA399C"/>
    <w:rsid w:val="00EA78D1"/>
    <w:rsid w:val="00EC4D72"/>
    <w:rsid w:val="00EC579A"/>
    <w:rsid w:val="00EC7273"/>
    <w:rsid w:val="00EE30EE"/>
    <w:rsid w:val="00EF2BA9"/>
    <w:rsid w:val="00EF6C3C"/>
    <w:rsid w:val="00EF7F9A"/>
    <w:rsid w:val="00F071ED"/>
    <w:rsid w:val="00F11B07"/>
    <w:rsid w:val="00F15AD7"/>
    <w:rsid w:val="00F22601"/>
    <w:rsid w:val="00F42A18"/>
    <w:rsid w:val="00F544CB"/>
    <w:rsid w:val="00FB58A0"/>
    <w:rsid w:val="00FF3309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2023-12-23T00:17:00Z</dcterms:created>
  <dcterms:modified xsi:type="dcterms:W3CDTF">2023-12-26T05:42:00Z</dcterms:modified>
</cp:coreProperties>
</file>