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D193" w14:textId="5B0ADE11" w:rsidR="00A70413" w:rsidRPr="000111A3" w:rsidRDefault="00A70413" w:rsidP="00A70413">
      <w:pPr>
        <w:jc w:val="center"/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="00B61BA8" w:rsidRPr="00B61BA8">
        <w:rPr>
          <w:rFonts w:ascii="Arial Narrow" w:hAnsi="Arial Narrow" w:cs="Arial"/>
          <w:b/>
          <w:i/>
          <w:iCs/>
          <w:sz w:val="28"/>
          <w:szCs w:val="28"/>
          <w:lang w:val="ru-RU"/>
        </w:rPr>
        <w:t>1</w:t>
      </w:r>
      <w:r w:rsidR="00D4259A">
        <w:rPr>
          <w:rFonts w:ascii="Arial Narrow" w:hAnsi="Arial Narrow" w:cs="Arial"/>
          <w:b/>
          <w:i/>
          <w:iCs/>
          <w:sz w:val="28"/>
          <w:szCs w:val="28"/>
          <w:lang w:val="ru-RU"/>
        </w:rPr>
        <w:t>7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D050081" w14:textId="77777777" w:rsidR="00A70413" w:rsidRPr="00A70413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C91BE9" w14:textId="5033EA07" w:rsidR="00A70413" w:rsidRPr="00566343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66343">
        <w:rPr>
          <w:rFonts w:ascii="Arial" w:hAnsi="Arial" w:cs="Arial"/>
          <w:i/>
          <w:iCs/>
          <w:sz w:val="28"/>
          <w:szCs w:val="28"/>
          <w:lang w:val="ru-RU"/>
        </w:rPr>
        <w:t xml:space="preserve">И вот какое дерзновение мы имеем к Нему, что, </w:t>
      </w:r>
      <w:r w:rsidRPr="00CE2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когда </w:t>
      </w:r>
      <w:r w:rsidR="00B16510" w:rsidRPr="00CE2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просим,</w:t>
      </w:r>
      <w:r w:rsidRPr="00CE2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чего по воле Его, Он слушает нас</w:t>
      </w:r>
      <w:r w:rsidRPr="00566343">
        <w:rPr>
          <w:rFonts w:ascii="Arial" w:hAnsi="Arial" w:cs="Arial"/>
          <w:i/>
          <w:iCs/>
          <w:sz w:val="28"/>
          <w:szCs w:val="28"/>
          <w:lang w:val="ru-RU"/>
        </w:rPr>
        <w:t>. А когда мы знаем, что Он слушает нас во всем, чего бы мы ни просили, - знаем и то, что получаем просимое от Него (</w:t>
      </w:r>
      <w:r w:rsidRPr="0056634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1.Ин.5:14,15</w:t>
      </w:r>
      <w:r w:rsidRPr="0056634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DAEC0C" w14:textId="77777777" w:rsidR="004824DB" w:rsidRPr="004824DB" w:rsidRDefault="004824DB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7EBD7" w14:textId="7C177B91" w:rsidR="00A70413" w:rsidRDefault="00757D1C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194ABF">
        <w:rPr>
          <w:rFonts w:ascii="Arial" w:hAnsi="Arial" w:cs="Arial"/>
          <w:sz w:val="28"/>
          <w:szCs w:val="28"/>
          <w:lang w:val="ru-RU"/>
        </w:rPr>
        <w:t>десь</w:t>
      </w:r>
      <w:r w:rsidR="00A70413">
        <w:rPr>
          <w:rFonts w:ascii="Arial" w:hAnsi="Arial" w:cs="Arial"/>
          <w:sz w:val="28"/>
          <w:szCs w:val="28"/>
          <w:lang w:val="ru-RU"/>
        </w:rPr>
        <w:t xml:space="preserve"> представлен принцип </w:t>
      </w:r>
      <w:proofErr w:type="spellStart"/>
      <w:r w:rsidR="00A7041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="00A70413">
        <w:rPr>
          <w:rFonts w:ascii="Arial" w:hAnsi="Arial" w:cs="Arial"/>
          <w:sz w:val="28"/>
          <w:szCs w:val="28"/>
          <w:lang w:val="ru-RU"/>
        </w:rPr>
        <w:t xml:space="preserve"> человека с Богом, посредством своей способности, слышать голос Святого Духа в своём духе, и способность соглашаться и являть послушание воле Божией.</w:t>
      </w:r>
    </w:p>
    <w:p w14:paraId="5DFF4496" w14:textId="77777777" w:rsidR="00A70413" w:rsidRPr="00A70413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71226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встаёт вопрос: Какие условия нам необходимо выполнить, чтобы слышать голос Святого Духа в своём сердце и, отличать его от голосов иных?</w:t>
      </w:r>
    </w:p>
    <w:p w14:paraId="3580059C" w14:textId="77777777" w:rsidR="00A70413" w:rsidRPr="00212410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4084B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39C">
        <w:rPr>
          <w:rFonts w:ascii="Arial" w:hAnsi="Arial" w:cs="Arial"/>
          <w:b/>
          <w:sz w:val="28"/>
          <w:szCs w:val="28"/>
          <w:lang w:val="ru-RU"/>
        </w:rPr>
        <w:t>Иные голоса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6C73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голос собственной плоти.</w:t>
      </w:r>
    </w:p>
    <w:p w14:paraId="179ED7D3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сего мира, в лице нашего народа.</w:t>
      </w:r>
    </w:p>
    <w:p w14:paraId="43CA846E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крови, в лице нашего дома.</w:t>
      </w:r>
    </w:p>
    <w:p w14:paraId="4B475470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лжепророков в наших собраниях.</w:t>
      </w:r>
    </w:p>
    <w:p w14:paraId="0A7F3CC9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религиозных бесов, в наших мыслях.</w:t>
      </w:r>
    </w:p>
    <w:p w14:paraId="4E4B944E" w14:textId="77777777" w:rsidR="00A70413" w:rsidRPr="00212410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55166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эти голоса – претендуют и борются с голосом Святого Духа в нашем сердце, на обладание нашим сердцем. </w:t>
      </w:r>
    </w:p>
    <w:p w14:paraId="49908075" w14:textId="77777777" w:rsidR="00A70413" w:rsidRPr="006C739C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CF08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полем битвы, между голосом Божиим в нашем духе и, иными голосами – является человеческое сердце.</w:t>
      </w:r>
    </w:p>
    <w:p w14:paraId="6AC36332" w14:textId="77777777" w:rsidR="00A70413" w:rsidRPr="00EB5557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1694D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не раз делали ударение на том, что способность слышать голос Святого Духа в своём сердце и, отличать его от голосов иных – будет зависеть, от устройства своего сердца в Святилище, в котором будет обитать Бог и, в котором Он будет нам открываться в Своих гласах.</w:t>
      </w:r>
    </w:p>
    <w:p w14:paraId="6AF19DA4" w14:textId="77777777" w:rsidR="00A70413" w:rsidRPr="00F4162C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98148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Следуя Божественному принципу, действующему в Теле Христа Иисуса, Которым является Невеста Агнца или же, избранные из множества званных следует – что любое откровение, мы можем получать, не иначе, как только через наставление в вере. </w:t>
      </w:r>
    </w:p>
    <w:p w14:paraId="032185CB" w14:textId="77777777" w:rsidR="00A70413" w:rsidRPr="006C739C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68008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принимать такое наставление в вере, мы можем, только через тех святых, которых поставил над нами Бог.</w:t>
      </w:r>
    </w:p>
    <w:p w14:paraId="523A9118" w14:textId="77777777" w:rsidR="00A70413" w:rsidRPr="00795336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D1C90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не согласны с этим принципом – то все наши откровения, которые мы приписываем Богу – являются иными голосами,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противящимися гласу Бога, которые приведут нас в погибель, хотя и обещают нам, что ведут в небеса.</w:t>
      </w:r>
    </w:p>
    <w:p w14:paraId="25170949" w14:textId="77777777" w:rsidR="00A70413" w:rsidRPr="00A70413" w:rsidRDefault="00A70413" w:rsidP="00A7041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FCBF4AE" w14:textId="400580FA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55CB">
        <w:rPr>
          <w:rFonts w:ascii="Arial" w:hAnsi="Arial" w:cs="Arial"/>
          <w:b/>
          <w:sz w:val="28"/>
          <w:szCs w:val="28"/>
          <w:lang w:val="ru-RU"/>
        </w:rPr>
        <w:t>Далее,</w:t>
      </w:r>
      <w:r>
        <w:rPr>
          <w:rFonts w:ascii="Arial" w:hAnsi="Arial" w:cs="Arial"/>
          <w:sz w:val="28"/>
          <w:szCs w:val="28"/>
          <w:lang w:val="ru-RU"/>
        </w:rPr>
        <w:t xml:space="preserve"> чтобы определять и отличать природу голоса Божьего в своём сердце, от природы иных голосов, мы обрати</w:t>
      </w:r>
      <w:r w:rsidR="00EC4D72">
        <w:rPr>
          <w:rFonts w:ascii="Arial" w:hAnsi="Arial" w:cs="Arial"/>
          <w:sz w:val="28"/>
          <w:szCs w:val="28"/>
          <w:lang w:val="ru-RU"/>
        </w:rPr>
        <w:t>ли</w:t>
      </w:r>
      <w:r>
        <w:rPr>
          <w:rFonts w:ascii="Arial" w:hAnsi="Arial" w:cs="Arial"/>
          <w:sz w:val="28"/>
          <w:szCs w:val="28"/>
          <w:lang w:val="ru-RU"/>
        </w:rPr>
        <w:t xml:space="preserve"> наше внимание на одно уникальное иносказание, которое является определением гласа Господня в сердце человека.</w:t>
      </w:r>
    </w:p>
    <w:p w14:paraId="4E76BC22" w14:textId="77777777" w:rsidR="00A70413" w:rsidRPr="0038498D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C472F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иносказании глас Господень в сердце человека, представлен в семи образах, по которым мы сможем проверить, отвечает ли наше сердце, требованиям храма Божия или нет. </w:t>
      </w:r>
    </w:p>
    <w:p w14:paraId="23E39FF5" w14:textId="77777777" w:rsidR="00A70413" w:rsidRPr="00D14227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C3139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силен,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величествен.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сокрушает кедры; Господь сокрушает кедры Ливанские и заставляет их скакать подобно тельцу, Ливан и </w:t>
      </w:r>
      <w:proofErr w:type="spellStart"/>
      <w:r w:rsidRPr="0010033C">
        <w:rPr>
          <w:rFonts w:ascii="Arial" w:hAnsi="Arial" w:cs="Arial"/>
          <w:i/>
          <w:iCs/>
          <w:sz w:val="28"/>
          <w:szCs w:val="28"/>
          <w:lang w:val="ru-RU"/>
        </w:rPr>
        <w:t>Сирион</w:t>
      </w:r>
      <w:proofErr w:type="spellEnd"/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, подобно молодому единорогу.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высекает пламень огня. </w:t>
      </w:r>
    </w:p>
    <w:p w14:paraId="2D7952E4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6DBFFC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потрясает пустыню; потрясает Господь пустыню </w:t>
      </w:r>
      <w:proofErr w:type="spellStart"/>
      <w:r w:rsidRPr="007A0C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Кадес</w:t>
      </w:r>
      <w:proofErr w:type="spellEnd"/>
      <w:r w:rsidRPr="007A0C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разрешает от бремени ланей и обнажает леса; и во храме Его все возвещает о Его славе. </w:t>
      </w:r>
    </w:p>
    <w:p w14:paraId="676AE124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4BFD92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33C">
        <w:rPr>
          <w:rFonts w:ascii="Arial" w:hAnsi="Arial" w:cs="Arial"/>
          <w:i/>
          <w:iCs/>
          <w:sz w:val="28"/>
          <w:szCs w:val="28"/>
          <w:lang w:val="ru-RU"/>
        </w:rPr>
        <w:t>Господь восседал над потопом, и будет восседать Господь царем вовек. Господь даст силу народу Своему, Господь благословит народ Свой миром (</w:t>
      </w:r>
      <w:r w:rsidRPr="0010033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Пс.28:4-11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4B7533" w14:textId="77777777" w:rsidR="00A70413" w:rsidRPr="00DC7DAD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BF0FC" w14:textId="4A7B4EE9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994B49">
        <w:rPr>
          <w:rFonts w:ascii="Arial" w:hAnsi="Arial" w:cs="Arial"/>
          <w:sz w:val="28"/>
          <w:szCs w:val="28"/>
          <w:lang w:val="ru-RU"/>
        </w:rPr>
        <w:t>и во храме Его все возвещает о Его славе</w:t>
      </w:r>
      <w:r>
        <w:rPr>
          <w:rFonts w:ascii="Arial" w:hAnsi="Arial" w:cs="Arial"/>
          <w:sz w:val="28"/>
          <w:szCs w:val="28"/>
          <w:lang w:val="ru-RU"/>
        </w:rPr>
        <w:t xml:space="preserve">», указывает на тот фактор, что все </w:t>
      </w:r>
      <w:r w:rsidR="00285128">
        <w:rPr>
          <w:rFonts w:ascii="Arial" w:hAnsi="Arial" w:cs="Arial"/>
          <w:sz w:val="28"/>
          <w:szCs w:val="28"/>
          <w:lang w:val="ru-RU"/>
        </w:rPr>
        <w:t>вышеперечисленные</w:t>
      </w:r>
      <w:r>
        <w:rPr>
          <w:rFonts w:ascii="Arial" w:hAnsi="Arial" w:cs="Arial"/>
          <w:sz w:val="28"/>
          <w:szCs w:val="28"/>
          <w:lang w:val="ru-RU"/>
        </w:rPr>
        <w:t xml:space="preserve"> действия, являются составляющими гласа Господа, который исходит из Его уст, в Его храме. </w:t>
      </w:r>
    </w:p>
    <w:p w14:paraId="55B8A3A6" w14:textId="77777777" w:rsidR="00A70413" w:rsidRPr="00D926A4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B08AC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>
        <w:rPr>
          <w:rFonts w:ascii="Arial" w:hAnsi="Arial" w:cs="Arial"/>
          <w:sz w:val="28"/>
          <w:szCs w:val="28"/>
          <w:lang w:val="ru-RU"/>
        </w:rPr>
        <w:t xml:space="preserve"> – силен.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38818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величествен. </w:t>
      </w:r>
    </w:p>
    <w:p w14:paraId="22CD1598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сокрушает кедры Ливанские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C238FE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высекает пламень огня. </w:t>
      </w:r>
    </w:p>
    <w:p w14:paraId="26113AC5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потрясает пустыню </w:t>
      </w:r>
      <w:proofErr w:type="spellStart"/>
      <w:r w:rsidRPr="00994B49">
        <w:rPr>
          <w:rFonts w:ascii="Arial" w:hAnsi="Arial" w:cs="Arial"/>
          <w:sz w:val="28"/>
          <w:szCs w:val="28"/>
          <w:lang w:val="ru-RU"/>
        </w:rPr>
        <w:t>Кадес</w:t>
      </w:r>
      <w:proofErr w:type="spellEnd"/>
      <w:r w:rsidRPr="00994B4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E0870E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разрешает о</w:t>
      </w:r>
      <w:r>
        <w:rPr>
          <w:rFonts w:ascii="Arial" w:hAnsi="Arial" w:cs="Arial"/>
          <w:sz w:val="28"/>
          <w:szCs w:val="28"/>
          <w:lang w:val="ru-RU"/>
        </w:rPr>
        <w:t xml:space="preserve">т бремени ланей. </w:t>
      </w:r>
    </w:p>
    <w:p w14:paraId="24DF555C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обнажает леса.</w:t>
      </w:r>
    </w:p>
    <w:p w14:paraId="26DA7A5F" w14:textId="77777777" w:rsidR="00A70413" w:rsidRPr="00D926A4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56116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гласа Господня, в сердце человека, в этих семи составляющих – являются определением того, что сердце такого человека, является Престолом Всевышнего.</w:t>
      </w:r>
    </w:p>
    <w:p w14:paraId="4BBA42E9" w14:textId="77777777" w:rsidR="00A70413" w:rsidRPr="00F63AE1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D9D68" w14:textId="77777777" w:rsidR="008B1A3D" w:rsidRDefault="008B1A3D" w:rsidP="008B1A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сокруша</w:t>
      </w:r>
      <w:r w:rsidRPr="00994B4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кедры Ливанские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3C80CA" w14:textId="77777777" w:rsidR="008B1A3D" w:rsidRPr="00A23B46" w:rsidRDefault="008B1A3D" w:rsidP="008B1A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58F56" w14:textId="77777777" w:rsidR="008B1A3D" w:rsidRDefault="008B1A3D" w:rsidP="008B1A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Глас Господень сокрушает кедры Ливанские – это обратить благоволение Бога на ту категорию святых, которые трепещут пред благовествуемым словом Бога.</w:t>
      </w:r>
    </w:p>
    <w:p w14:paraId="64F8BACB" w14:textId="77777777" w:rsidR="008B1A3D" w:rsidRPr="00A23B46" w:rsidRDefault="008B1A3D" w:rsidP="008B1A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2F4CF" w14:textId="77777777" w:rsidR="008B1A3D" w:rsidRDefault="008B1A3D" w:rsidP="008B1A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654DA">
        <w:rPr>
          <w:rFonts w:ascii="Arial" w:hAnsi="Arial" w:cs="Arial"/>
          <w:i/>
          <w:iCs/>
          <w:sz w:val="28"/>
          <w:szCs w:val="28"/>
          <w:lang w:val="ru-RU"/>
        </w:rPr>
        <w:t>А вот на кого Я призрю: на смиренного и сокрушенного духом и на трепещущего пред словом Моим (</w:t>
      </w:r>
      <w:r w:rsidRPr="004654D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Ис.66:2</w:t>
      </w:r>
      <w:r w:rsidRPr="004654D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6EC6B0" w14:textId="77777777" w:rsidR="005E02B6" w:rsidRPr="00730569" w:rsidRDefault="005E02B6" w:rsidP="008B1A3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578AF1" w14:textId="615AEE93" w:rsidR="00730569" w:rsidRDefault="00730569" w:rsidP="007305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02B6">
        <w:rPr>
          <w:rFonts w:ascii="Arial" w:hAnsi="Arial" w:cs="Arial"/>
          <w:sz w:val="28"/>
          <w:szCs w:val="28"/>
          <w:lang w:val="ru-RU"/>
        </w:rPr>
        <w:t xml:space="preserve">До тех пор, пока человек не обладает </w:t>
      </w:r>
      <w:r w:rsidR="00B16510" w:rsidRPr="005E02B6">
        <w:rPr>
          <w:rFonts w:ascii="Arial" w:hAnsi="Arial" w:cs="Arial"/>
          <w:sz w:val="28"/>
          <w:szCs w:val="28"/>
          <w:lang w:val="ru-RU"/>
        </w:rPr>
        <w:t>сокрушенностью</w:t>
      </w:r>
      <w:r w:rsidRPr="005E02B6">
        <w:rPr>
          <w:rFonts w:ascii="Arial" w:hAnsi="Arial" w:cs="Arial"/>
          <w:sz w:val="28"/>
          <w:szCs w:val="28"/>
          <w:lang w:val="ru-RU"/>
        </w:rPr>
        <w:t xml:space="preserve"> в своём духе он, с одной стороны – не сможет отличать в самом себе голос Святого Духа от голоса духа обольстителя; а, с другой – он не сможет обратить на себя благоволение Бога.</w:t>
      </w:r>
    </w:p>
    <w:p w14:paraId="12B86463" w14:textId="77777777" w:rsidR="00730569" w:rsidRPr="00730569" w:rsidRDefault="00730569" w:rsidP="007305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BCDB5" w14:textId="77777777" w:rsidR="00730569" w:rsidRPr="005E02B6" w:rsidRDefault="00730569" w:rsidP="007305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02B6">
        <w:rPr>
          <w:rFonts w:ascii="Arial" w:hAnsi="Arial" w:cs="Arial"/>
          <w:sz w:val="28"/>
          <w:szCs w:val="28"/>
          <w:lang w:val="ru-RU"/>
        </w:rPr>
        <w:t>Смирённый и сокрушённый дух – это результат полного или, тотального посвящения Богу всех сфер своего естества, в котором мы сознательно и добровольно отрекаемся от своих прав и, от своей жизни, в пользу прав Возлюбленного, чтобы обладать Его жизнью.</w:t>
      </w:r>
    </w:p>
    <w:p w14:paraId="09B4F709" w14:textId="77777777" w:rsidR="00730569" w:rsidRPr="00730569" w:rsidRDefault="00730569" w:rsidP="005E02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5A542" w14:textId="67A0C87C" w:rsidR="005E02B6" w:rsidRDefault="005E02B6" w:rsidP="005E02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смирение – это согласие с тем, что Бог позволил нам иметь.</w:t>
      </w:r>
    </w:p>
    <w:p w14:paraId="7C919ACE" w14:textId="77777777" w:rsidR="005E02B6" w:rsidRDefault="005E02B6" w:rsidP="005E02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CDC20" w14:textId="77777777" w:rsidR="005E02B6" w:rsidRPr="00730569" w:rsidRDefault="005E02B6" w:rsidP="005E02B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0569">
        <w:rPr>
          <w:rFonts w:ascii="Arial" w:hAnsi="Arial" w:cs="Arial"/>
          <w:i/>
          <w:iCs/>
          <w:sz w:val="28"/>
          <w:szCs w:val="28"/>
          <w:lang w:val="ru-RU"/>
        </w:rPr>
        <w:t>Великое приобретение – быть благочестивым и довольным. Ибо мы ничего не принесли в мир; явно, что ничего не можем и вынести    из него. Имея пропитание и одежду, будем довольны тем (</w:t>
      </w:r>
      <w:proofErr w:type="gramStart"/>
      <w:r w:rsidRPr="007305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7305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.6:6-8</w:t>
      </w:r>
      <w:r w:rsidRPr="0073056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1C5AB3E" w14:textId="77777777" w:rsidR="005E02B6" w:rsidRDefault="005E02B6" w:rsidP="005E02B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47277E" w14:textId="77777777" w:rsidR="005E02B6" w:rsidRDefault="005E02B6" w:rsidP="005E02B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смирение – это согласие с тем, что и каким образом, Бог повелел нам искать.</w:t>
      </w:r>
    </w:p>
    <w:p w14:paraId="4FC2C891" w14:textId="77777777" w:rsidR="005E02B6" w:rsidRDefault="005E02B6" w:rsidP="005E02B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953A90" w14:textId="77777777" w:rsidR="005E02B6" w:rsidRPr="00730569" w:rsidRDefault="005E02B6" w:rsidP="005E02B6">
      <w:pPr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730569">
        <w:rPr>
          <w:rFonts w:ascii="Arial" w:hAnsi="Arial" w:cs="Arial"/>
          <w:i/>
          <w:iCs/>
          <w:sz w:val="28"/>
          <w:szCs w:val="28"/>
          <w:lang w:val="ru-RU"/>
        </w:rPr>
        <w:t>Ищите же прежде Царства Божия и правды Его, и это все приложится вам (</w:t>
      </w:r>
      <w:r w:rsidRPr="007305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Мф.6:33</w:t>
      </w:r>
      <w:r w:rsidRPr="0073056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F4A8FD" w14:textId="77777777" w:rsidR="005E02B6" w:rsidRDefault="005E02B6" w:rsidP="005E02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3C35B" w14:textId="77777777" w:rsidR="005E02B6" w:rsidRDefault="005E02B6" w:rsidP="005E02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В-третьих: смирение – это согласие с тем, – кем нам следует быть или какому образу нам следует быть подобным.  </w:t>
      </w:r>
    </w:p>
    <w:p w14:paraId="216A64E9" w14:textId="77777777" w:rsidR="005E02B6" w:rsidRDefault="005E02B6" w:rsidP="005E02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90B90" w14:textId="13547C98" w:rsidR="00D76F1D" w:rsidRPr="002A4C4A" w:rsidRDefault="005E02B6" w:rsidP="002A4C4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0569">
        <w:rPr>
          <w:rFonts w:ascii="Arial" w:hAnsi="Arial" w:cs="Arial"/>
          <w:i/>
          <w:iCs/>
          <w:sz w:val="28"/>
          <w:szCs w:val="28"/>
          <w:lang w:val="ru-RU"/>
        </w:rPr>
        <w:t>И вы будьте подобны людям, ожидающим возвращения господина своего с брака, дабы, когда придет и постучит, тотчас отворить ему (</w:t>
      </w:r>
      <w:r w:rsidRPr="007305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Лк.12:36</w:t>
      </w:r>
      <w:r w:rsidRPr="0073056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D76F1D" w:rsidRPr="002A4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D7F1" w14:textId="77777777" w:rsidR="008238AC" w:rsidRDefault="008238AC" w:rsidP="004339B6">
      <w:r>
        <w:separator/>
      </w:r>
    </w:p>
  </w:endnote>
  <w:endnote w:type="continuationSeparator" w:id="0">
    <w:p w14:paraId="651ECF18" w14:textId="77777777" w:rsidR="008238AC" w:rsidRDefault="008238AC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D326" w14:textId="77777777" w:rsidR="008238AC" w:rsidRDefault="008238AC" w:rsidP="004339B6">
      <w:r>
        <w:separator/>
      </w:r>
    </w:p>
  </w:footnote>
  <w:footnote w:type="continuationSeparator" w:id="0">
    <w:p w14:paraId="4C2E66DF" w14:textId="77777777" w:rsidR="008238AC" w:rsidRDefault="008238AC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1B4" w14:textId="77777777" w:rsidR="004339B6" w:rsidRDefault="0043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61D4"/>
    <w:rsid w:val="00011EA4"/>
    <w:rsid w:val="000252AA"/>
    <w:rsid w:val="00033067"/>
    <w:rsid w:val="00076817"/>
    <w:rsid w:val="000B0F49"/>
    <w:rsid w:val="000D297C"/>
    <w:rsid w:val="000E0923"/>
    <w:rsid w:val="00114DB7"/>
    <w:rsid w:val="001317A0"/>
    <w:rsid w:val="00142D3D"/>
    <w:rsid w:val="00161813"/>
    <w:rsid w:val="001774D5"/>
    <w:rsid w:val="00192A70"/>
    <w:rsid w:val="00194ABF"/>
    <w:rsid w:val="001B6041"/>
    <w:rsid w:val="001C4EA5"/>
    <w:rsid w:val="00205DE5"/>
    <w:rsid w:val="00236CF1"/>
    <w:rsid w:val="00276474"/>
    <w:rsid w:val="00285128"/>
    <w:rsid w:val="002A4C4A"/>
    <w:rsid w:val="002B55C4"/>
    <w:rsid w:val="002B7B1A"/>
    <w:rsid w:val="002F14FD"/>
    <w:rsid w:val="003101B2"/>
    <w:rsid w:val="003139EE"/>
    <w:rsid w:val="003173FA"/>
    <w:rsid w:val="00317401"/>
    <w:rsid w:val="00336F69"/>
    <w:rsid w:val="003432E2"/>
    <w:rsid w:val="00362F99"/>
    <w:rsid w:val="003B0E1F"/>
    <w:rsid w:val="00411725"/>
    <w:rsid w:val="00414579"/>
    <w:rsid w:val="004221F2"/>
    <w:rsid w:val="00422357"/>
    <w:rsid w:val="00426417"/>
    <w:rsid w:val="004339B6"/>
    <w:rsid w:val="00460B5F"/>
    <w:rsid w:val="00460F17"/>
    <w:rsid w:val="00465C5E"/>
    <w:rsid w:val="00466B73"/>
    <w:rsid w:val="004705B6"/>
    <w:rsid w:val="00471DEC"/>
    <w:rsid w:val="004754F6"/>
    <w:rsid w:val="00480DFC"/>
    <w:rsid w:val="004824DB"/>
    <w:rsid w:val="004C5238"/>
    <w:rsid w:val="004C6908"/>
    <w:rsid w:val="004F631E"/>
    <w:rsid w:val="00523875"/>
    <w:rsid w:val="00525D7B"/>
    <w:rsid w:val="005324CE"/>
    <w:rsid w:val="00555D7E"/>
    <w:rsid w:val="005A29C8"/>
    <w:rsid w:val="005B5606"/>
    <w:rsid w:val="005E02B6"/>
    <w:rsid w:val="005E19B3"/>
    <w:rsid w:val="005F1BA3"/>
    <w:rsid w:val="005F2834"/>
    <w:rsid w:val="00606FE4"/>
    <w:rsid w:val="00656EEE"/>
    <w:rsid w:val="00664DA2"/>
    <w:rsid w:val="006755D8"/>
    <w:rsid w:val="006B1715"/>
    <w:rsid w:val="006D1AEE"/>
    <w:rsid w:val="006D249C"/>
    <w:rsid w:val="006D3DC0"/>
    <w:rsid w:val="0071076C"/>
    <w:rsid w:val="00730569"/>
    <w:rsid w:val="0074463B"/>
    <w:rsid w:val="00757D1C"/>
    <w:rsid w:val="00771EF4"/>
    <w:rsid w:val="007A0C20"/>
    <w:rsid w:val="007C7A3F"/>
    <w:rsid w:val="007D36B4"/>
    <w:rsid w:val="007F06DC"/>
    <w:rsid w:val="008050D3"/>
    <w:rsid w:val="0081043B"/>
    <w:rsid w:val="00821416"/>
    <w:rsid w:val="008238AC"/>
    <w:rsid w:val="00853C22"/>
    <w:rsid w:val="00874B02"/>
    <w:rsid w:val="008B1A3D"/>
    <w:rsid w:val="008B70B8"/>
    <w:rsid w:val="008C10BC"/>
    <w:rsid w:val="008D46E9"/>
    <w:rsid w:val="008D4810"/>
    <w:rsid w:val="00911981"/>
    <w:rsid w:val="009547BE"/>
    <w:rsid w:val="00986570"/>
    <w:rsid w:val="009A1D9B"/>
    <w:rsid w:val="009B4032"/>
    <w:rsid w:val="009C548E"/>
    <w:rsid w:val="009F6B4D"/>
    <w:rsid w:val="00A01EB6"/>
    <w:rsid w:val="00A059C0"/>
    <w:rsid w:val="00A073C4"/>
    <w:rsid w:val="00A07F71"/>
    <w:rsid w:val="00A11FD2"/>
    <w:rsid w:val="00A70413"/>
    <w:rsid w:val="00A7071E"/>
    <w:rsid w:val="00A84B61"/>
    <w:rsid w:val="00AA67BA"/>
    <w:rsid w:val="00AD008F"/>
    <w:rsid w:val="00AD4257"/>
    <w:rsid w:val="00AD782D"/>
    <w:rsid w:val="00AE4891"/>
    <w:rsid w:val="00B0136A"/>
    <w:rsid w:val="00B05A5A"/>
    <w:rsid w:val="00B154A1"/>
    <w:rsid w:val="00B16510"/>
    <w:rsid w:val="00B271B7"/>
    <w:rsid w:val="00B61BA8"/>
    <w:rsid w:val="00B65ADE"/>
    <w:rsid w:val="00BA1C5C"/>
    <w:rsid w:val="00BB0096"/>
    <w:rsid w:val="00BB3E98"/>
    <w:rsid w:val="00BD756A"/>
    <w:rsid w:val="00BD7643"/>
    <w:rsid w:val="00BE0B6C"/>
    <w:rsid w:val="00BF0FC1"/>
    <w:rsid w:val="00BF6839"/>
    <w:rsid w:val="00C0341B"/>
    <w:rsid w:val="00C04DFE"/>
    <w:rsid w:val="00C11EDE"/>
    <w:rsid w:val="00C13A7D"/>
    <w:rsid w:val="00C27F92"/>
    <w:rsid w:val="00C31384"/>
    <w:rsid w:val="00C31939"/>
    <w:rsid w:val="00C320DD"/>
    <w:rsid w:val="00C43464"/>
    <w:rsid w:val="00C64C7E"/>
    <w:rsid w:val="00C65393"/>
    <w:rsid w:val="00C727C4"/>
    <w:rsid w:val="00C86AFB"/>
    <w:rsid w:val="00CB3574"/>
    <w:rsid w:val="00CC33A2"/>
    <w:rsid w:val="00CE2F8B"/>
    <w:rsid w:val="00CE5518"/>
    <w:rsid w:val="00CF3F0E"/>
    <w:rsid w:val="00CF76AB"/>
    <w:rsid w:val="00D40ADE"/>
    <w:rsid w:val="00D4259A"/>
    <w:rsid w:val="00D52066"/>
    <w:rsid w:val="00D76F1D"/>
    <w:rsid w:val="00DB7B74"/>
    <w:rsid w:val="00DC6028"/>
    <w:rsid w:val="00DD4969"/>
    <w:rsid w:val="00E37278"/>
    <w:rsid w:val="00E47CE5"/>
    <w:rsid w:val="00E8484F"/>
    <w:rsid w:val="00E8721B"/>
    <w:rsid w:val="00EA399C"/>
    <w:rsid w:val="00EC4D72"/>
    <w:rsid w:val="00EF2BA9"/>
    <w:rsid w:val="00EF6C3C"/>
    <w:rsid w:val="00F071ED"/>
    <w:rsid w:val="00F11B07"/>
    <w:rsid w:val="00F42A18"/>
    <w:rsid w:val="00F544CB"/>
    <w:rsid w:val="00FB58A0"/>
    <w:rsid w:val="00FF3309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2023-12-15T04:33:00Z</dcterms:created>
  <dcterms:modified xsi:type="dcterms:W3CDTF">2023-12-19T19:25:00Z</dcterms:modified>
</cp:coreProperties>
</file>