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1525" w14:textId="77777777" w:rsidR="00F60452" w:rsidRPr="007F4313" w:rsidRDefault="00F60452" w:rsidP="00F60452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sz w:val="28"/>
          <w:szCs w:val="28"/>
        </w:rPr>
      </w:pPr>
      <w:proofErr w:type="gramStart"/>
      <w:r w:rsidRPr="007F4313">
        <w:rPr>
          <w:rFonts w:ascii="Arial Narrow" w:hAnsi="Arial Narrow" w:cs="Arial"/>
          <w:b/>
          <w:i/>
          <w:sz w:val="28"/>
          <w:szCs w:val="28"/>
        </w:rPr>
        <w:t>0</w:t>
      </w:r>
      <w:r w:rsidRPr="00545D68">
        <w:rPr>
          <w:rFonts w:ascii="Arial Narrow" w:hAnsi="Arial Narrow" w:cs="Arial"/>
          <w:b/>
          <w:i/>
          <w:sz w:val="28"/>
          <w:szCs w:val="28"/>
        </w:rPr>
        <w:t>7</w:t>
      </w:r>
      <w:r>
        <w:rPr>
          <w:rFonts w:ascii="Arial Narrow" w:hAnsi="Arial Narrow" w:cs="Arial"/>
          <w:b/>
          <w:i/>
          <w:sz w:val="28"/>
          <w:szCs w:val="28"/>
        </w:rPr>
        <w:t>.09</w:t>
      </w:r>
      <w:r w:rsidRPr="007F4313">
        <w:rPr>
          <w:rFonts w:ascii="Arial Narrow" w:hAnsi="Arial Narrow" w:cs="Arial"/>
          <w:b/>
          <w:i/>
          <w:sz w:val="28"/>
          <w:szCs w:val="28"/>
        </w:rPr>
        <w:t>.</w:t>
      </w:r>
      <w:r w:rsidRPr="00545D68">
        <w:rPr>
          <w:rFonts w:ascii="Arial Narrow" w:hAnsi="Arial Narrow" w:cs="Arial"/>
          <w:b/>
          <w:i/>
          <w:sz w:val="28"/>
          <w:szCs w:val="28"/>
        </w:rPr>
        <w:t>23</w:t>
      </w:r>
      <w:r w:rsidRPr="007F4313">
        <w:rPr>
          <w:rFonts w:ascii="Arial Narrow" w:hAnsi="Arial Narrow" w:cs="Arial"/>
          <w:b/>
          <w:i/>
          <w:sz w:val="28"/>
          <w:szCs w:val="28"/>
        </w:rPr>
        <w:t xml:space="preserve">  Воскресение</w:t>
      </w:r>
      <w:proofErr w:type="gramEnd"/>
      <w:r w:rsidRPr="007F4313">
        <w:rPr>
          <w:rFonts w:ascii="Arial Narrow" w:hAnsi="Arial Narrow" w:cs="Arial"/>
          <w:b/>
          <w:i/>
          <w:sz w:val="28"/>
          <w:szCs w:val="28"/>
        </w:rPr>
        <w:t xml:space="preserve">  12:00 </w:t>
      </w:r>
      <w:proofErr w:type="spellStart"/>
      <w:r>
        <w:rPr>
          <w:rFonts w:ascii="Arial Narrow" w:hAnsi="Arial Narrow" w:cs="Arial"/>
          <w:b/>
          <w:i/>
          <w:sz w:val="28"/>
          <w:szCs w:val="28"/>
        </w:rPr>
        <w:t>рм</w:t>
      </w:r>
      <w:proofErr w:type="spellEnd"/>
    </w:p>
    <w:p w14:paraId="172AD0C9" w14:textId="77777777" w:rsidR="00F60452" w:rsidRPr="00301492" w:rsidRDefault="00F60452" w:rsidP="00F6045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  <w:sz w:val="32"/>
          <w:szCs w:val="32"/>
        </w:rPr>
      </w:pPr>
      <w:r w:rsidRPr="00301492">
        <w:rPr>
          <w:rFonts w:ascii="Arial" w:hAnsi="Arial" w:cs="Arial"/>
          <w:b/>
          <w:i/>
          <w:sz w:val="32"/>
          <w:szCs w:val="32"/>
        </w:rPr>
        <w:t xml:space="preserve">Сопровождение к десятинам:         </w:t>
      </w:r>
    </w:p>
    <w:p w14:paraId="6098662A" w14:textId="77777777" w:rsidR="00F60452" w:rsidRPr="007F0F70" w:rsidRDefault="00F60452" w:rsidP="00F60452">
      <w:pPr>
        <w:jc w:val="both"/>
        <w:rPr>
          <w:rFonts w:ascii="Arial" w:hAnsi="Arial" w:cs="Arial"/>
          <w:sz w:val="16"/>
          <w:szCs w:val="16"/>
        </w:rPr>
      </w:pPr>
    </w:p>
    <w:p w14:paraId="51944D79" w14:textId="77777777" w:rsidR="00F60452" w:rsidRPr="00BA65F0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BA65F0">
        <w:rPr>
          <w:rFonts w:ascii="Arial" w:hAnsi="Arial" w:cs="Arial"/>
          <w:i/>
          <w:iCs/>
          <w:sz w:val="28"/>
          <w:szCs w:val="28"/>
        </w:rPr>
        <w:t xml:space="preserve">Учениями различными и чуждыми не увлекайтесь; ибо хорошо благодатью укреплять сердца, а не яствами, от которых не получили </w:t>
      </w:r>
      <w:proofErr w:type="gramStart"/>
      <w:r w:rsidRPr="00BA65F0">
        <w:rPr>
          <w:rFonts w:ascii="Arial" w:hAnsi="Arial" w:cs="Arial"/>
          <w:i/>
          <w:iCs/>
          <w:sz w:val="28"/>
          <w:szCs w:val="28"/>
        </w:rPr>
        <w:t>пользы</w:t>
      </w:r>
      <w:proofErr w:type="gramEnd"/>
      <w:r w:rsidRPr="00BA65F0">
        <w:rPr>
          <w:rFonts w:ascii="Arial" w:hAnsi="Arial" w:cs="Arial"/>
          <w:i/>
          <w:iCs/>
          <w:sz w:val="28"/>
          <w:szCs w:val="28"/>
        </w:rPr>
        <w:t xml:space="preserve"> занимающиеся ими (</w:t>
      </w:r>
      <w:r w:rsidRPr="00BA65F0">
        <w:rPr>
          <w:rFonts w:ascii="Arial" w:hAnsi="Arial" w:cs="Arial"/>
          <w:i/>
          <w:iCs/>
          <w:sz w:val="28"/>
          <w:szCs w:val="28"/>
          <w:u w:val="single"/>
        </w:rPr>
        <w:t>Ев.13:9</w:t>
      </w:r>
      <w:r w:rsidRPr="00BA65F0">
        <w:rPr>
          <w:rFonts w:ascii="Arial" w:hAnsi="Arial" w:cs="Arial"/>
          <w:i/>
          <w:iCs/>
          <w:sz w:val="28"/>
          <w:szCs w:val="28"/>
        </w:rPr>
        <w:t>).</w:t>
      </w:r>
    </w:p>
    <w:p w14:paraId="416CEA3B" w14:textId="77777777" w:rsidR="00F60452" w:rsidRPr="002C1785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A62BA05" w14:textId="77777777" w:rsidR="00F60452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Благодать – это такие дары и благословения, которые оплачены для нас жертвенной кровью Иисуса Христа. </w:t>
      </w:r>
    </w:p>
    <w:p w14:paraId="08870A77" w14:textId="77777777" w:rsidR="00F60452" w:rsidRPr="005C23B4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FA936FF" w14:textId="77777777" w:rsidR="00F60452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Благодать – это закон и заповеди, заменяющие, отменяющие</w:t>
      </w:r>
      <w:r w:rsidRPr="00CC2F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независимые от закона Моисеева.</w:t>
      </w:r>
    </w:p>
    <w:p w14:paraId="59AF9E37" w14:textId="77777777" w:rsidR="00F60452" w:rsidRPr="005C23B4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1558C0E" w14:textId="77777777" w:rsidR="00F60452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Исполнение заповедей благодати укрепляют наше сердце,</w:t>
      </w:r>
      <w:r w:rsidRPr="00CC2F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под которым подразумевается наш дух.</w:t>
      </w:r>
    </w:p>
    <w:p w14:paraId="09EADA65" w14:textId="77777777" w:rsidR="00F60452" w:rsidRPr="005C23B4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1C8F7FC" w14:textId="77777777" w:rsidR="00F60452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Благодать, не только не относится к материальным благословениям – она противопоставляется им.</w:t>
      </w:r>
    </w:p>
    <w:p w14:paraId="65DE473A" w14:textId="77777777" w:rsidR="00F60452" w:rsidRPr="00EC5FA7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B5F5D41" w14:textId="77777777" w:rsidR="00F60452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Благодать, полученная на условиях Бога, но не возвращённая назад на условиях Бога – это благодать потраченная напрасно.</w:t>
      </w:r>
    </w:p>
    <w:p w14:paraId="348950A5" w14:textId="77777777" w:rsidR="00F60452" w:rsidRPr="00EC5FA7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2E78F1A" w14:textId="77777777" w:rsidR="00F60452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происходит тогда, когда мы используем благодать для получения материальных благ.</w:t>
      </w:r>
    </w:p>
    <w:p w14:paraId="5869A505" w14:textId="77777777" w:rsidR="00F60452" w:rsidRPr="00EC5FA7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7ECA314" w14:textId="77777777" w:rsidR="00F60452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Благодать, потраченная на приобретение материальных благ – это благодать, обращённая в распутство.</w:t>
      </w:r>
    </w:p>
    <w:p w14:paraId="7C39368A" w14:textId="77777777" w:rsidR="00F60452" w:rsidRPr="00CC2F6C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9EE4B23" w14:textId="77777777" w:rsidR="00F60452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 w:rsidRPr="00CC2F6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Рассматривание материальных благословений арсеналом благодати, относится к разряду чуждых учений.</w:t>
      </w:r>
    </w:p>
    <w:p w14:paraId="05C55310" w14:textId="77777777" w:rsidR="00F60452" w:rsidRPr="00CC2F6C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E103C04" w14:textId="77777777" w:rsidR="00F60452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 w:rsidRPr="00CC2F6C">
        <w:rPr>
          <w:rFonts w:ascii="Arial" w:hAnsi="Arial" w:cs="Arial"/>
          <w:b/>
          <w:sz w:val="28"/>
          <w:szCs w:val="28"/>
        </w:rPr>
        <w:t xml:space="preserve"> </w:t>
      </w:r>
      <w:r w:rsidRPr="002C1785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лагодать, возвращённая Богу на Его условиях, является пищей, как Бога, так и нашего сердца.</w:t>
      </w:r>
    </w:p>
    <w:p w14:paraId="4FDB4FED" w14:textId="77777777" w:rsidR="00F60452" w:rsidRPr="00461C31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B961549" w14:textId="77777777" w:rsidR="00F60452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 xml:space="preserve"> Почитание Богу десятин и приношений является самой древней заповедью благодати, независимой от закона.</w:t>
      </w:r>
    </w:p>
    <w:p w14:paraId="37BB515C" w14:textId="77777777" w:rsidR="00F60452" w:rsidRPr="00461C31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82D06F9" w14:textId="77777777" w:rsidR="00F60452" w:rsidRPr="009866A0" w:rsidRDefault="00F60452" w:rsidP="00F6045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 xml:space="preserve"> Отдавая наши начатки Богу, мы возвращаем Ему благодать и демонстрируем пред Ним благочестие.</w:t>
      </w:r>
    </w:p>
    <w:p w14:paraId="28840ADC" w14:textId="77777777" w:rsidR="00F60452" w:rsidRPr="00954FC2" w:rsidRDefault="00F60452" w:rsidP="00F60452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04E37F8E" w14:textId="77777777" w:rsidR="00F60452" w:rsidRPr="00954FC2" w:rsidRDefault="00F60452" w:rsidP="00613701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0F5E4E3A" w14:textId="77777777" w:rsidR="00F60452" w:rsidRPr="00954FC2" w:rsidRDefault="00F60452" w:rsidP="00613701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032C49D8" w14:textId="77777777" w:rsidR="00F60452" w:rsidRPr="00954FC2" w:rsidRDefault="00F60452" w:rsidP="00613701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509B60C7" w14:textId="77777777" w:rsidR="00F60452" w:rsidRPr="00954FC2" w:rsidRDefault="00F60452" w:rsidP="00613701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293526AA" w14:textId="77777777" w:rsidR="00CF3F0E" w:rsidRDefault="00CF3F0E"/>
    <w:sectPr w:rsidR="00CF3F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5384" w14:textId="77777777" w:rsidR="0040221B" w:rsidRDefault="0040221B" w:rsidP="00613701">
      <w:r>
        <w:separator/>
      </w:r>
    </w:p>
  </w:endnote>
  <w:endnote w:type="continuationSeparator" w:id="0">
    <w:p w14:paraId="1C554E08" w14:textId="77777777" w:rsidR="0040221B" w:rsidRDefault="0040221B" w:rsidP="0061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978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B4B93" w14:textId="006523C6" w:rsidR="00613701" w:rsidRDefault="006137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007E8" w14:textId="77777777" w:rsidR="00613701" w:rsidRDefault="00613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B70D" w14:textId="77777777" w:rsidR="0040221B" w:rsidRDefault="0040221B" w:rsidP="00613701">
      <w:r>
        <w:separator/>
      </w:r>
    </w:p>
  </w:footnote>
  <w:footnote w:type="continuationSeparator" w:id="0">
    <w:p w14:paraId="3F8B3714" w14:textId="77777777" w:rsidR="0040221B" w:rsidRDefault="0040221B" w:rsidP="00613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01"/>
    <w:rsid w:val="0040221B"/>
    <w:rsid w:val="00613701"/>
    <w:rsid w:val="00821416"/>
    <w:rsid w:val="008A4F96"/>
    <w:rsid w:val="008F2F65"/>
    <w:rsid w:val="00954FC2"/>
    <w:rsid w:val="00CF3F0E"/>
    <w:rsid w:val="00D72CB2"/>
    <w:rsid w:val="00E80DCB"/>
    <w:rsid w:val="00F6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F632"/>
  <w15:chartTrackingRefBased/>
  <w15:docId w15:val="{5824E19C-7276-48DE-99B4-D3556B28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01"/>
    <w:pPr>
      <w:jc w:val="left"/>
    </w:pPr>
    <w:rPr>
      <w:kern w:val="0"/>
      <w:sz w:val="24"/>
      <w:szCs w:val="24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701"/>
    <w:rPr>
      <w:kern w:val="0"/>
      <w:sz w:val="24"/>
      <w:szCs w:val="24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1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701"/>
    <w:rPr>
      <w:kern w:val="0"/>
      <w:sz w:val="24"/>
      <w:szCs w:val="24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dcterms:created xsi:type="dcterms:W3CDTF">2023-07-06T20:09:00Z</dcterms:created>
  <dcterms:modified xsi:type="dcterms:W3CDTF">2023-07-13T06:04:00Z</dcterms:modified>
</cp:coreProperties>
</file>