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A02" w14:textId="26524E5D" w:rsidR="00A476C6" w:rsidRPr="00A476C6" w:rsidRDefault="00A476C6" w:rsidP="00A476C6">
      <w:pPr>
        <w:rPr>
          <w:rFonts w:ascii="Arial Narrow" w:hAnsi="Arial Narrow" w:cs="Arial"/>
          <w:b/>
          <w:i/>
          <w:lang w:val="en-US"/>
        </w:rPr>
      </w:pPr>
      <w:r w:rsidRPr="002373E2">
        <w:rPr>
          <w:rFonts w:ascii="Arial" w:hAnsi="Arial" w:cs="Arial"/>
          <w:i/>
        </w:rPr>
        <w:t>Сопровождение</w:t>
      </w:r>
      <w:r w:rsidRPr="00174336">
        <w:rPr>
          <w:rFonts w:ascii="Arial" w:hAnsi="Arial" w:cs="Arial"/>
          <w:i/>
          <w:lang w:val="en-US"/>
        </w:rPr>
        <w:t xml:space="preserve"> </w:t>
      </w:r>
      <w:r w:rsidRPr="002373E2">
        <w:rPr>
          <w:rFonts w:ascii="Arial" w:hAnsi="Arial" w:cs="Arial"/>
          <w:i/>
        </w:rPr>
        <w:t>к</w:t>
      </w:r>
      <w:r w:rsidRPr="00174336">
        <w:rPr>
          <w:rFonts w:ascii="Arial" w:hAnsi="Arial" w:cs="Arial"/>
          <w:i/>
          <w:lang w:val="en-US"/>
        </w:rPr>
        <w:t xml:space="preserve"> </w:t>
      </w:r>
      <w:proofErr w:type="gramStart"/>
      <w:r w:rsidRPr="002373E2">
        <w:rPr>
          <w:rFonts w:ascii="Arial" w:hAnsi="Arial" w:cs="Arial"/>
          <w:i/>
        </w:rPr>
        <w:t>десятинам</w:t>
      </w:r>
      <w:r w:rsidRPr="00174336">
        <w:rPr>
          <w:rFonts w:ascii="Arial" w:hAnsi="Arial" w:cs="Arial"/>
          <w:i/>
          <w:lang w:val="en-US"/>
        </w:rPr>
        <w:t>:</w:t>
      </w:r>
      <w:r w:rsidRPr="00174336">
        <w:rPr>
          <w:rFonts w:ascii="Arial Narrow" w:hAnsi="Arial Narrow" w:cs="Arial"/>
          <w:b/>
          <w:i/>
          <w:lang w:val="en-US"/>
        </w:rPr>
        <w:t xml:space="preserve">   </w:t>
      </w:r>
      <w:proofErr w:type="gramEnd"/>
      <w:r w:rsidRPr="00174336">
        <w:rPr>
          <w:rFonts w:ascii="Arial Narrow" w:hAnsi="Arial Narrow" w:cs="Arial"/>
          <w:b/>
          <w:i/>
          <w:lang w:val="en-US"/>
        </w:rPr>
        <w:t xml:space="preserve">         06.25.23   </w:t>
      </w:r>
      <w:r>
        <w:rPr>
          <w:rFonts w:ascii="Arial Narrow" w:hAnsi="Arial Narrow" w:cs="Arial"/>
          <w:b/>
          <w:i/>
          <w:lang w:val="en-US"/>
        </w:rPr>
        <w:t>Sunday</w:t>
      </w:r>
      <w:r w:rsidRPr="00174336">
        <w:rPr>
          <w:rFonts w:ascii="Arial Narrow" w:hAnsi="Arial Narrow" w:cs="Arial"/>
          <w:b/>
          <w:i/>
          <w:lang w:val="en-US"/>
        </w:rPr>
        <w:t xml:space="preserve">  12:00 </w:t>
      </w:r>
      <w:proofErr w:type="spellStart"/>
      <w:r w:rsidRPr="002373E2">
        <w:rPr>
          <w:rFonts w:ascii="Arial" w:hAnsi="Arial" w:cs="Arial"/>
          <w:b/>
          <w:i/>
        </w:rPr>
        <w:t>рм</w:t>
      </w:r>
      <w:proofErr w:type="spellEnd"/>
    </w:p>
    <w:p w14:paraId="1082625A" w14:textId="77777777" w:rsidR="00A476C6" w:rsidRPr="00174336" w:rsidRDefault="00A476C6" w:rsidP="00A476C6">
      <w:pPr>
        <w:jc w:val="both"/>
        <w:rPr>
          <w:rFonts w:ascii="Arial" w:hAnsi="Arial" w:cs="Arial"/>
          <w:lang w:val="en-US"/>
        </w:rPr>
      </w:pPr>
    </w:p>
    <w:p w14:paraId="7503BF14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>*Воздвигните руки ваши к святилищу, и благословите Господа (</w:t>
      </w:r>
      <w:r w:rsidRPr="005352BE">
        <w:rPr>
          <w:rFonts w:ascii="Arial" w:hAnsi="Arial" w:cs="Arial"/>
          <w:i/>
          <w:iCs/>
          <w:color w:val="FF0000"/>
          <w:u w:val="single"/>
        </w:rPr>
        <w:t>Пс.133:2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5F5DF031" w14:textId="77777777" w:rsidR="00A476C6" w:rsidRPr="0017433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1D461F1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Согласно Писанию, от правильного воздвижения наших рук, зависит конечный результат, в котором мы в своём поклонении, призваны благословить Бога, и дать Богу основание благословить нас. </w:t>
      </w:r>
    </w:p>
    <w:p w14:paraId="72F8849D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43045F11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Принося десятины и приношения в дом Божий на условиях Бога, мы, с одной стороны – благословляем Бога; а, с другой стороны – простираем руки к Богу, и принимаем благословения от Бога.</w:t>
      </w:r>
    </w:p>
    <w:p w14:paraId="2B02E972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29C27409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Удерживая же, десятины и приношения или направляя их по своему желанию, не в дом Божий, в котором мы получаем духовную пищу, мы тем самым, с одной стороны – обкрадываем Бога; а, с другой стороны – простираем свои руки к дьяволу.</w:t>
      </w:r>
    </w:p>
    <w:p w14:paraId="5E3131AE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204BBE40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А посему, слуги дьявола будут носить на своей правой руке его знак. В то время как слуги Бога, будут носить на своей руке знак Бога. </w:t>
      </w:r>
    </w:p>
    <w:p w14:paraId="4E6A9135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69518AF9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Знак на руке, служит постоянным напоминанием о том, кому человек служит, и кто является его господином. </w:t>
      </w:r>
    </w:p>
    <w:p w14:paraId="657E473D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387FE326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 xml:space="preserve">*Итак, положите сии слова Мои в сердце ваше и в душу вашу, и навяжите их в знак на руку свою, и да будут они </w:t>
      </w:r>
      <w:proofErr w:type="spellStart"/>
      <w:r w:rsidRPr="005352BE">
        <w:rPr>
          <w:rFonts w:ascii="Arial" w:hAnsi="Arial" w:cs="Arial"/>
          <w:i/>
          <w:iCs/>
          <w:color w:val="FF0000"/>
        </w:rPr>
        <w:t>повязкою</w:t>
      </w:r>
      <w:proofErr w:type="spellEnd"/>
      <w:r w:rsidRPr="005352BE">
        <w:rPr>
          <w:rFonts w:ascii="Arial" w:hAnsi="Arial" w:cs="Arial"/>
          <w:i/>
          <w:iCs/>
          <w:color w:val="FF0000"/>
        </w:rPr>
        <w:t xml:space="preserve"> над глазами </w:t>
      </w:r>
      <w:proofErr w:type="gramStart"/>
      <w:r w:rsidRPr="005352BE">
        <w:rPr>
          <w:rFonts w:ascii="Arial" w:hAnsi="Arial" w:cs="Arial"/>
          <w:i/>
          <w:iCs/>
          <w:color w:val="FF0000"/>
        </w:rPr>
        <w:t>вашими  (</w:t>
      </w:r>
      <w:proofErr w:type="gramEnd"/>
      <w:r w:rsidRPr="005352BE">
        <w:rPr>
          <w:rFonts w:ascii="Arial" w:hAnsi="Arial" w:cs="Arial"/>
          <w:i/>
          <w:iCs/>
          <w:color w:val="FF0000"/>
          <w:u w:val="single"/>
        </w:rPr>
        <w:t>Вт.11:18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6FBD7F5D" w14:textId="77777777" w:rsidR="00A476C6" w:rsidRPr="0017433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</w:rPr>
      </w:pPr>
    </w:p>
    <w:p w14:paraId="53CC037A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 xml:space="preserve">*И он сделает то, что всем, малым и великим, богатым и нищим, свободным и рабам, положено будет начертание на правую руку их или на чело </w:t>
      </w:r>
      <w:proofErr w:type="gramStart"/>
      <w:r w:rsidRPr="005352BE">
        <w:rPr>
          <w:rFonts w:ascii="Arial" w:hAnsi="Arial" w:cs="Arial"/>
          <w:i/>
          <w:iCs/>
          <w:color w:val="FF0000"/>
        </w:rPr>
        <w:t>их  (</w:t>
      </w:r>
      <w:proofErr w:type="gramEnd"/>
      <w:r w:rsidRPr="005352BE">
        <w:rPr>
          <w:rFonts w:ascii="Arial" w:hAnsi="Arial" w:cs="Arial"/>
          <w:i/>
          <w:iCs/>
          <w:color w:val="FF0000"/>
          <w:u w:val="single"/>
        </w:rPr>
        <w:t>Отк.13:16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3FD16892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5FA574DD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Обладая правом выбора, мы можем простирать свою руку, как к запретному плоду, так и к плодам древа жизни. </w:t>
      </w:r>
    </w:p>
    <w:p w14:paraId="055CFC15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5B3F5D63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А посему, воздвигать, или простирать свои руки, в доме Господнем означает – простирать свои руки к древу жизни, за которым стоит Бог. </w:t>
      </w:r>
    </w:p>
    <w:p w14:paraId="6AF4083E" w14:textId="77777777" w:rsidR="00A476C6" w:rsidRPr="005352BE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2EED0FBC" w14:textId="77777777" w:rsidR="00A476C6" w:rsidRDefault="00A476C6" w:rsidP="00A476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В то время как простирать свои руки к запретному плоду – означает простирать свои руки к дьяволу.</w:t>
      </w:r>
    </w:p>
    <w:p w14:paraId="13883A8B" w14:textId="77777777" w:rsidR="00A476C6" w:rsidRPr="005352BE" w:rsidRDefault="00A476C6" w:rsidP="00A476C6">
      <w:pPr>
        <w:jc w:val="right"/>
        <w:rPr>
          <w:rFonts w:ascii="Arial Narrow" w:hAnsi="Arial Narrow" w:cs="Arial"/>
          <w:b/>
          <w:bCs/>
          <w:i/>
          <w:iCs/>
          <w:lang w:val="en-US"/>
        </w:rPr>
      </w:pPr>
    </w:p>
    <w:p w14:paraId="6C3AAD3A" w14:textId="77777777" w:rsidR="00A476C6" w:rsidRPr="005352BE" w:rsidRDefault="00A476C6" w:rsidP="00A476C6">
      <w:pPr>
        <w:jc w:val="right"/>
        <w:rPr>
          <w:rFonts w:ascii="Arial Narrow" w:hAnsi="Arial Narrow" w:cs="Arial"/>
          <w:b/>
          <w:bCs/>
          <w:i/>
          <w:iCs/>
          <w:lang w:val="en-US"/>
        </w:rPr>
      </w:pPr>
    </w:p>
    <w:p w14:paraId="221475E5" w14:textId="77777777" w:rsidR="00A476C6" w:rsidRPr="00174336" w:rsidRDefault="00A476C6" w:rsidP="00A476C6">
      <w:pPr>
        <w:rPr>
          <w:lang w:val="en-US"/>
        </w:rPr>
      </w:pPr>
    </w:p>
    <w:p w14:paraId="683744DF" w14:textId="77777777" w:rsidR="00CF3F0E" w:rsidRPr="00A476C6" w:rsidRDefault="00CF3F0E">
      <w:pPr>
        <w:rPr>
          <w:lang w:val="en-US"/>
        </w:rPr>
      </w:pPr>
    </w:p>
    <w:sectPr w:rsidR="00CF3F0E" w:rsidRPr="00A476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6757" w14:textId="77777777" w:rsidR="0052037E" w:rsidRDefault="0052037E" w:rsidP="0026709C">
      <w:r>
        <w:separator/>
      </w:r>
    </w:p>
  </w:endnote>
  <w:endnote w:type="continuationSeparator" w:id="0">
    <w:p w14:paraId="27B58ACC" w14:textId="77777777" w:rsidR="0052037E" w:rsidRDefault="0052037E" w:rsidP="002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66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899C7" w14:textId="00AFE873" w:rsidR="0026709C" w:rsidRDefault="00267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1F66E" w14:textId="77777777" w:rsidR="0026709C" w:rsidRDefault="0026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9E6C" w14:textId="77777777" w:rsidR="0052037E" w:rsidRDefault="0052037E" w:rsidP="0026709C">
      <w:r>
        <w:separator/>
      </w:r>
    </w:p>
  </w:footnote>
  <w:footnote w:type="continuationSeparator" w:id="0">
    <w:p w14:paraId="432709E0" w14:textId="77777777" w:rsidR="0052037E" w:rsidRDefault="0052037E" w:rsidP="0026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9C"/>
    <w:rsid w:val="0026709C"/>
    <w:rsid w:val="0052037E"/>
    <w:rsid w:val="006C29C9"/>
    <w:rsid w:val="00821416"/>
    <w:rsid w:val="00A476C6"/>
    <w:rsid w:val="00AC5532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3ABF"/>
  <w15:chartTrackingRefBased/>
  <w15:docId w15:val="{A3DCF327-DF2D-45BE-94F5-33275B2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9C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9C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9C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2023-06-15T02:44:00Z</dcterms:created>
  <dcterms:modified xsi:type="dcterms:W3CDTF">2023-06-27T06:18:00Z</dcterms:modified>
</cp:coreProperties>
</file>