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F5AB" w14:textId="19273D47" w:rsidR="00DB653A" w:rsidRDefault="00DB653A" w:rsidP="00DB653A">
      <w:pPr>
        <w:ind w:left="-630" w:firstLine="630"/>
        <w:rPr>
          <w:rFonts w:ascii="Arial Narrow" w:hAnsi="Arial Narrow" w:cs="Arial"/>
          <w:b/>
          <w:i/>
        </w:rPr>
      </w:pPr>
      <w:r w:rsidRPr="00DB653A">
        <w:rPr>
          <w:rFonts w:ascii="Arial Narrow" w:hAnsi="Arial Narrow" w:cs="Arial"/>
          <w:b/>
          <w:bCs/>
          <w:i/>
        </w:rPr>
        <w:t>Сопровождение к десятинам:</w:t>
      </w:r>
      <w:r w:rsidRPr="00DB653A">
        <w:rPr>
          <w:rFonts w:ascii="Arial" w:hAnsi="Arial" w:cs="Arial"/>
          <w:i/>
        </w:rPr>
        <w:t xml:space="preserve"> 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B653A">
        <w:rPr>
          <w:rFonts w:ascii="Arial" w:hAnsi="Arial" w:cs="Arial"/>
          <w:i/>
        </w:rPr>
        <w:t xml:space="preserve">           </w:t>
      </w:r>
      <w:r w:rsidRPr="00DB653A">
        <w:rPr>
          <w:rFonts w:ascii="Arial Narrow" w:hAnsi="Arial Narrow" w:cs="Arial"/>
          <w:b/>
          <w:i/>
        </w:rPr>
        <w:t xml:space="preserve"> 06.11.23 </w:t>
      </w:r>
      <w:r>
        <w:rPr>
          <w:rFonts w:ascii="Arial Narrow" w:hAnsi="Arial Narrow" w:cs="Arial"/>
          <w:b/>
          <w:i/>
          <w:lang w:val="en-US"/>
        </w:rPr>
        <w:t>Sunday</w:t>
      </w:r>
      <w:r w:rsidRPr="00DB653A">
        <w:rPr>
          <w:rFonts w:ascii="Arial Narrow" w:hAnsi="Arial Narrow" w:cs="Arial"/>
          <w:b/>
          <w:i/>
        </w:rPr>
        <w:t xml:space="preserve">  12:00 P.M.</w:t>
      </w:r>
    </w:p>
    <w:p w14:paraId="249B8582" w14:textId="396E4F3F" w:rsidR="00DB653A" w:rsidRPr="002B744E" w:rsidRDefault="00DB653A" w:rsidP="00DB653A">
      <w:pPr>
        <w:ind w:left="-630" w:firstLine="63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  <w:lang w:val="en-US"/>
        </w:rPr>
        <w:t>An</w:t>
      </w:r>
      <w:r w:rsidRPr="002B744E">
        <w:rPr>
          <w:rFonts w:ascii="Arial Narrow" w:hAnsi="Arial Narrow" w:cs="Arial"/>
          <w:b/>
          <w:i/>
        </w:rPr>
        <w:t xml:space="preserve"> </w:t>
      </w:r>
      <w:r>
        <w:rPr>
          <w:rFonts w:ascii="Arial Narrow" w:hAnsi="Arial Narrow" w:cs="Arial"/>
          <w:b/>
          <w:i/>
          <w:lang w:val="en-US"/>
        </w:rPr>
        <w:t>accompaniment</w:t>
      </w:r>
      <w:r w:rsidRPr="002B744E">
        <w:rPr>
          <w:rFonts w:ascii="Arial Narrow" w:hAnsi="Arial Narrow" w:cs="Arial"/>
          <w:b/>
          <w:i/>
        </w:rPr>
        <w:t xml:space="preserve"> </w:t>
      </w:r>
      <w:r>
        <w:rPr>
          <w:rFonts w:ascii="Arial Narrow" w:hAnsi="Arial Narrow" w:cs="Arial"/>
          <w:b/>
          <w:i/>
          <w:lang w:val="en-US"/>
        </w:rPr>
        <w:t>to</w:t>
      </w:r>
      <w:r w:rsidRPr="002B744E">
        <w:rPr>
          <w:rFonts w:ascii="Arial Narrow" w:hAnsi="Arial Narrow" w:cs="Arial"/>
          <w:b/>
          <w:i/>
        </w:rPr>
        <w:t xml:space="preserve"> </w:t>
      </w:r>
      <w:r>
        <w:rPr>
          <w:rFonts w:ascii="Arial Narrow" w:hAnsi="Arial Narrow" w:cs="Arial"/>
          <w:b/>
          <w:i/>
          <w:lang w:val="en-US"/>
        </w:rPr>
        <w:t>tithes</w:t>
      </w:r>
      <w:r w:rsidRPr="002B744E">
        <w:rPr>
          <w:rFonts w:ascii="Arial Narrow" w:hAnsi="Arial Narrow" w:cs="Arial"/>
          <w:b/>
          <w:i/>
        </w:rPr>
        <w:t>:</w:t>
      </w:r>
    </w:p>
    <w:p w14:paraId="773C5D36" w14:textId="77777777" w:rsidR="00DB653A" w:rsidRPr="00DB653A" w:rsidRDefault="00DB653A" w:rsidP="00DB653A">
      <w:pPr>
        <w:jc w:val="both"/>
        <w:rPr>
          <w:rFonts w:ascii="Arial" w:hAnsi="Arial" w:cs="Arial"/>
          <w:bCs/>
          <w:i/>
          <w:iCs/>
        </w:rPr>
      </w:pPr>
    </w:p>
    <w:p w14:paraId="61D0D461" w14:textId="77777777" w:rsidR="00DB653A" w:rsidRPr="00DB653A" w:rsidRDefault="00DB653A" w:rsidP="00DB653A">
      <w:pPr>
        <w:jc w:val="both"/>
        <w:rPr>
          <w:rFonts w:ascii="Arial" w:hAnsi="Arial" w:cs="Arial"/>
          <w:bCs/>
          <w:color w:val="FF0000"/>
        </w:rPr>
      </w:pPr>
      <w:r w:rsidRPr="00DB653A">
        <w:rPr>
          <w:rFonts w:ascii="Arial" w:hAnsi="Arial" w:cs="Arial"/>
          <w:bCs/>
          <w:color w:val="FF0000"/>
        </w:rPr>
        <w:t>И всякая десятина на земле из семян земли и из плодов дерева принадлежит Господу</w:t>
      </w:r>
      <w:r w:rsidRPr="00DB653A">
        <w:rPr>
          <w:rFonts w:ascii="Arial" w:hAnsi="Arial" w:cs="Arial"/>
          <w:b/>
          <w:color w:val="FF0000"/>
        </w:rPr>
        <w:t>: это святыня Господня</w:t>
      </w:r>
      <w:r w:rsidRPr="00DB653A">
        <w:rPr>
          <w:rFonts w:ascii="Arial" w:hAnsi="Arial" w:cs="Arial"/>
          <w:bCs/>
          <w:color w:val="FF0000"/>
        </w:rPr>
        <w:t>; (Лев.27:30).</w:t>
      </w:r>
    </w:p>
    <w:p w14:paraId="0EC28DF8" w14:textId="77777777" w:rsidR="00DB653A" w:rsidRPr="00DB653A" w:rsidRDefault="00DB653A" w:rsidP="00DB653A">
      <w:pPr>
        <w:jc w:val="both"/>
        <w:rPr>
          <w:rFonts w:ascii="Arial" w:hAnsi="Arial" w:cs="Arial"/>
          <w:bCs/>
          <w:color w:val="FF0000"/>
        </w:rPr>
      </w:pPr>
    </w:p>
    <w:p w14:paraId="4FBF4703" w14:textId="533AA899" w:rsidR="00DB653A" w:rsidRPr="002B744E" w:rsidRDefault="00DB653A" w:rsidP="00DB653A">
      <w:pPr>
        <w:jc w:val="both"/>
        <w:rPr>
          <w:rFonts w:ascii="Arial" w:hAnsi="Arial" w:cs="Arial"/>
          <w:b/>
          <w:i/>
          <w:iCs/>
          <w:color w:val="FF0000"/>
          <w:u w:val="single"/>
        </w:rPr>
      </w:pPr>
      <w:r w:rsidRPr="00DB653A">
        <w:rPr>
          <w:rFonts w:ascii="Arial" w:hAnsi="Arial" w:cs="Arial"/>
          <w:b/>
          <w:i/>
          <w:iCs/>
          <w:color w:val="FF0000"/>
          <w:lang w:val="en-US"/>
        </w:rPr>
        <w:t xml:space="preserve">And all the tithe of the land, whether of the seed of the land or of the fruit of the tree, is the LORD's. </w:t>
      </w:r>
      <w:r w:rsidRPr="00DB653A">
        <w:rPr>
          <w:rFonts w:ascii="Arial" w:hAnsi="Arial" w:cs="Arial"/>
          <w:b/>
          <w:i/>
          <w:iCs/>
          <w:color w:val="FF0000"/>
        </w:rPr>
        <w:t>It is holy to the LORD. </w:t>
      </w:r>
      <w:r w:rsidRPr="002B744E">
        <w:rPr>
          <w:rFonts w:ascii="Arial" w:hAnsi="Arial" w:cs="Arial"/>
          <w:b/>
          <w:i/>
          <w:iCs/>
          <w:color w:val="FF0000"/>
          <w:u w:val="single"/>
        </w:rPr>
        <w:t>(</w:t>
      </w:r>
      <w:r w:rsidRPr="00DB653A">
        <w:rPr>
          <w:rFonts w:ascii="Arial" w:hAnsi="Arial" w:cs="Arial"/>
          <w:b/>
          <w:i/>
          <w:iCs/>
          <w:color w:val="FF0000"/>
          <w:u w:val="single"/>
          <w:lang w:val="en-US"/>
        </w:rPr>
        <w:t>Leviticus</w:t>
      </w:r>
      <w:r w:rsidRPr="002B744E">
        <w:rPr>
          <w:rFonts w:ascii="Arial" w:hAnsi="Arial" w:cs="Arial"/>
          <w:b/>
          <w:i/>
          <w:iCs/>
          <w:color w:val="FF0000"/>
          <w:u w:val="single"/>
        </w:rPr>
        <w:t xml:space="preserve"> 27:30).</w:t>
      </w:r>
    </w:p>
    <w:p w14:paraId="23708B0C" w14:textId="77777777" w:rsidR="00DB653A" w:rsidRPr="00DB653A" w:rsidRDefault="00DB653A" w:rsidP="00DB653A">
      <w:pPr>
        <w:jc w:val="both"/>
        <w:rPr>
          <w:rFonts w:ascii="Arial" w:hAnsi="Arial" w:cs="Arial"/>
          <w:b/>
        </w:rPr>
      </w:pPr>
    </w:p>
    <w:p w14:paraId="2F92FDDD" w14:textId="77777777" w:rsidR="00DB653A" w:rsidRDefault="00DB653A" w:rsidP="00DB653A">
      <w:pPr>
        <w:jc w:val="both"/>
        <w:rPr>
          <w:rFonts w:ascii="Arial" w:hAnsi="Arial" w:cs="Arial"/>
        </w:rPr>
      </w:pPr>
      <w:r w:rsidRPr="00DB653A">
        <w:rPr>
          <w:rFonts w:ascii="Arial" w:hAnsi="Arial" w:cs="Arial"/>
          <w:b/>
        </w:rPr>
        <w:t xml:space="preserve">1. </w:t>
      </w:r>
      <w:r w:rsidRPr="00DB653A">
        <w:rPr>
          <w:rFonts w:ascii="Arial" w:hAnsi="Arial" w:cs="Arial"/>
        </w:rPr>
        <w:t xml:space="preserve"> Заповедь десятин – говорит человеку о том, кто является подлинным хозяином этих богатств.</w:t>
      </w:r>
    </w:p>
    <w:p w14:paraId="34BA234D" w14:textId="77777777" w:rsidR="00A471BD" w:rsidRDefault="00A471BD" w:rsidP="00DB653A">
      <w:pPr>
        <w:jc w:val="both"/>
        <w:rPr>
          <w:rFonts w:ascii="Arial" w:hAnsi="Arial" w:cs="Arial"/>
        </w:rPr>
      </w:pPr>
    </w:p>
    <w:p w14:paraId="1910B834" w14:textId="6731D4E1" w:rsidR="00A471BD" w:rsidRPr="00A471BD" w:rsidRDefault="00A471BD" w:rsidP="00DB653A">
      <w:pPr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1. The commandment of tithes tells a person who the true master of these riches is.</w:t>
      </w:r>
    </w:p>
    <w:p w14:paraId="3521CB19" w14:textId="77777777" w:rsidR="00DB653A" w:rsidRPr="00A471BD" w:rsidRDefault="00DB653A" w:rsidP="00DB653A">
      <w:pPr>
        <w:jc w:val="both"/>
        <w:rPr>
          <w:rFonts w:ascii="Arial" w:hAnsi="Arial" w:cs="Arial"/>
          <w:lang w:val="en-US"/>
        </w:rPr>
      </w:pPr>
    </w:p>
    <w:p w14:paraId="6C794051" w14:textId="77777777" w:rsidR="00DB653A" w:rsidRPr="00DB653A" w:rsidRDefault="00DB653A" w:rsidP="00DB653A">
      <w:pPr>
        <w:jc w:val="both"/>
        <w:rPr>
          <w:rFonts w:ascii="Arial" w:hAnsi="Arial" w:cs="Arial"/>
          <w:color w:val="FF0000"/>
        </w:rPr>
      </w:pPr>
      <w:r w:rsidRPr="00DB653A">
        <w:rPr>
          <w:rFonts w:ascii="Arial" w:hAnsi="Arial" w:cs="Arial"/>
          <w:color w:val="FF0000"/>
        </w:rPr>
        <w:t>Господня земля, и что наполняет ее (</w:t>
      </w:r>
      <w:r w:rsidRPr="00DB653A">
        <w:rPr>
          <w:rFonts w:ascii="Arial" w:hAnsi="Arial" w:cs="Arial"/>
          <w:color w:val="FF0000"/>
          <w:u w:val="single"/>
        </w:rPr>
        <w:t>1.Кор.10:26</w:t>
      </w:r>
      <w:r w:rsidRPr="00DB653A">
        <w:rPr>
          <w:rFonts w:ascii="Arial" w:hAnsi="Arial" w:cs="Arial"/>
          <w:color w:val="FF0000"/>
        </w:rPr>
        <w:t>).</w:t>
      </w:r>
    </w:p>
    <w:p w14:paraId="49BB85DE" w14:textId="77777777" w:rsidR="00DB653A" w:rsidRPr="00DB653A" w:rsidRDefault="00DB653A" w:rsidP="00DB653A">
      <w:pPr>
        <w:jc w:val="both"/>
        <w:rPr>
          <w:rFonts w:ascii="Arial" w:hAnsi="Arial" w:cs="Arial"/>
          <w:color w:val="FF0000"/>
        </w:rPr>
      </w:pPr>
    </w:p>
    <w:p w14:paraId="624B30E5" w14:textId="273E7AE1" w:rsidR="00DB653A" w:rsidRPr="002B744E" w:rsidRDefault="00DB653A" w:rsidP="00DB653A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DB653A">
        <w:rPr>
          <w:rFonts w:ascii="Arial" w:hAnsi="Arial" w:cs="Arial"/>
          <w:b/>
          <w:bCs/>
          <w:i/>
          <w:iCs/>
          <w:color w:val="FF0000"/>
          <w:lang w:val="en-US"/>
        </w:rPr>
        <w:t>"THE EARTH IS THE LORD'S, AND ALL ITS FULLNESS." 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</w:rPr>
        <w:t xml:space="preserve">(1 </w:t>
      </w:r>
      <w:r w:rsidRPr="00DB653A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Corinthians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</w:rPr>
        <w:t xml:space="preserve"> 10:26).</w:t>
      </w:r>
    </w:p>
    <w:p w14:paraId="02A55326" w14:textId="77777777" w:rsidR="00DB653A" w:rsidRPr="002B744E" w:rsidRDefault="00DB653A" w:rsidP="00DB653A">
      <w:pPr>
        <w:jc w:val="both"/>
        <w:rPr>
          <w:rFonts w:ascii="Arial" w:hAnsi="Arial" w:cs="Arial"/>
        </w:rPr>
      </w:pPr>
    </w:p>
    <w:p w14:paraId="1B7385B0" w14:textId="77777777" w:rsidR="00DB653A" w:rsidRPr="002B744E" w:rsidRDefault="00DB653A" w:rsidP="00DB653A">
      <w:pPr>
        <w:jc w:val="both"/>
        <w:rPr>
          <w:rFonts w:ascii="Arial" w:hAnsi="Arial" w:cs="Arial"/>
          <w:lang w:val="en-US"/>
        </w:rPr>
      </w:pPr>
      <w:r w:rsidRPr="00DB653A">
        <w:rPr>
          <w:rFonts w:ascii="Arial" w:hAnsi="Arial" w:cs="Arial"/>
          <w:b/>
        </w:rPr>
        <w:t>2.</w:t>
      </w:r>
      <w:r w:rsidRPr="00DB653A">
        <w:rPr>
          <w:rFonts w:ascii="Arial" w:hAnsi="Arial" w:cs="Arial"/>
        </w:rPr>
        <w:t xml:space="preserve"> Отдавание десятин – дают человеку возможность, почитать Бога и признавать над собою Его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власть</w:t>
      </w:r>
      <w:r w:rsidRPr="002B744E">
        <w:rPr>
          <w:rFonts w:ascii="Arial" w:hAnsi="Arial" w:cs="Arial"/>
          <w:lang w:val="en-US"/>
        </w:rPr>
        <w:t xml:space="preserve">. </w:t>
      </w:r>
    </w:p>
    <w:p w14:paraId="65530598" w14:textId="77777777" w:rsidR="00A471BD" w:rsidRPr="002B744E" w:rsidRDefault="00A471BD" w:rsidP="00DB653A">
      <w:pPr>
        <w:jc w:val="both"/>
        <w:rPr>
          <w:rFonts w:ascii="Arial" w:hAnsi="Arial" w:cs="Arial"/>
          <w:lang w:val="en-US"/>
        </w:rPr>
      </w:pPr>
    </w:p>
    <w:p w14:paraId="556D339F" w14:textId="1B09242B" w:rsidR="00A471BD" w:rsidRPr="00A471BD" w:rsidRDefault="00A471BD" w:rsidP="00DB653A">
      <w:pPr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2. The offering of tithes gives a person the opportunity to honor God and knowledge His authority over us.</w:t>
      </w:r>
    </w:p>
    <w:p w14:paraId="39DC8336" w14:textId="77777777" w:rsidR="00DB653A" w:rsidRPr="00A471BD" w:rsidRDefault="00DB653A" w:rsidP="00DB653A">
      <w:pPr>
        <w:jc w:val="both"/>
        <w:rPr>
          <w:rFonts w:ascii="Arial" w:hAnsi="Arial" w:cs="Arial"/>
          <w:lang w:val="en-US"/>
        </w:rPr>
      </w:pPr>
    </w:p>
    <w:p w14:paraId="5BA28A07" w14:textId="77777777" w:rsidR="00DB653A" w:rsidRPr="00DB653A" w:rsidRDefault="00DB653A" w:rsidP="00DB653A">
      <w:pPr>
        <w:jc w:val="both"/>
        <w:rPr>
          <w:rFonts w:ascii="Arial" w:hAnsi="Arial" w:cs="Arial"/>
          <w:color w:val="FF0000"/>
        </w:rPr>
      </w:pPr>
      <w:r w:rsidRPr="00DB653A">
        <w:rPr>
          <w:rFonts w:ascii="Arial" w:hAnsi="Arial" w:cs="Arial"/>
          <w:color w:val="FF0000"/>
        </w:rPr>
        <w:t>Чти Господа от имения твоего и от начатков всех прибытков твоих, и наполнятся житницы твои до избытка, и точила твои будут переливаться новым вином (</w:t>
      </w:r>
      <w:r w:rsidRPr="00DB653A">
        <w:rPr>
          <w:rFonts w:ascii="Arial" w:hAnsi="Arial" w:cs="Arial"/>
          <w:color w:val="FF0000"/>
          <w:u w:val="single"/>
        </w:rPr>
        <w:t>Прит.3:9-10</w:t>
      </w:r>
      <w:r w:rsidRPr="00DB653A">
        <w:rPr>
          <w:rFonts w:ascii="Arial" w:hAnsi="Arial" w:cs="Arial"/>
          <w:color w:val="FF0000"/>
        </w:rPr>
        <w:t>).</w:t>
      </w:r>
    </w:p>
    <w:p w14:paraId="55F38D24" w14:textId="77777777" w:rsidR="00DB653A" w:rsidRPr="00DB653A" w:rsidRDefault="00DB653A" w:rsidP="00DB653A">
      <w:pPr>
        <w:jc w:val="both"/>
        <w:rPr>
          <w:rFonts w:ascii="Arial" w:hAnsi="Arial" w:cs="Arial"/>
          <w:color w:val="FF0000"/>
        </w:rPr>
      </w:pPr>
    </w:p>
    <w:p w14:paraId="26CCC7B9" w14:textId="1EA01E29" w:rsidR="00DB653A" w:rsidRPr="002B744E" w:rsidRDefault="00DB653A" w:rsidP="00DB653A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DB653A">
        <w:rPr>
          <w:rFonts w:ascii="Arial" w:hAnsi="Arial" w:cs="Arial"/>
          <w:b/>
          <w:bCs/>
          <w:i/>
          <w:iCs/>
          <w:color w:val="FF0000"/>
          <w:lang w:val="en-US"/>
        </w:rPr>
        <w:t xml:space="preserve">Honor the LORD with your possessions, </w:t>
      </w:r>
      <w:proofErr w:type="gramStart"/>
      <w:r w:rsidRPr="00DB653A">
        <w:rPr>
          <w:rFonts w:ascii="Arial" w:hAnsi="Arial" w:cs="Arial"/>
          <w:b/>
          <w:bCs/>
          <w:i/>
          <w:iCs/>
          <w:color w:val="FF0000"/>
          <w:lang w:val="en-US"/>
        </w:rPr>
        <w:t>And</w:t>
      </w:r>
      <w:proofErr w:type="gramEnd"/>
      <w:r w:rsidRPr="00DB653A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with the </w:t>
      </w:r>
      <w:proofErr w:type="spellStart"/>
      <w:r w:rsidRPr="00DB653A">
        <w:rPr>
          <w:rFonts w:ascii="Arial" w:hAnsi="Arial" w:cs="Arial"/>
          <w:b/>
          <w:bCs/>
          <w:i/>
          <w:iCs/>
          <w:color w:val="FF0000"/>
          <w:lang w:val="en-US"/>
        </w:rPr>
        <w:t>firstfruits</w:t>
      </w:r>
      <w:proofErr w:type="spellEnd"/>
      <w:r w:rsidRPr="00DB653A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of all your increase; So your barns will be filled with plenty, And your vats will overflow with new wine. 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</w:rPr>
        <w:t>(</w:t>
      </w:r>
      <w:r w:rsidRPr="00DB653A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Proverbs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</w:rPr>
        <w:t xml:space="preserve"> 3:9-10).</w:t>
      </w:r>
    </w:p>
    <w:p w14:paraId="05961F77" w14:textId="77777777" w:rsidR="00DB653A" w:rsidRPr="002B744E" w:rsidRDefault="00DB653A" w:rsidP="00DB653A">
      <w:pPr>
        <w:jc w:val="both"/>
        <w:rPr>
          <w:rFonts w:ascii="Arial" w:hAnsi="Arial" w:cs="Arial"/>
        </w:rPr>
      </w:pPr>
    </w:p>
    <w:p w14:paraId="6B41C170" w14:textId="77777777" w:rsidR="00DB653A" w:rsidRPr="002B744E" w:rsidRDefault="00DB653A" w:rsidP="00DB653A">
      <w:pPr>
        <w:jc w:val="both"/>
        <w:rPr>
          <w:rFonts w:ascii="Arial" w:hAnsi="Arial" w:cs="Arial"/>
          <w:lang w:val="en-US"/>
        </w:rPr>
      </w:pPr>
      <w:r w:rsidRPr="00DB653A">
        <w:rPr>
          <w:rFonts w:ascii="Arial" w:hAnsi="Arial" w:cs="Arial"/>
          <w:b/>
        </w:rPr>
        <w:t>3.</w:t>
      </w:r>
      <w:r w:rsidRPr="00DB653A">
        <w:rPr>
          <w:rFonts w:ascii="Arial" w:hAnsi="Arial" w:cs="Arial"/>
        </w:rPr>
        <w:t xml:space="preserve"> Отдавание десятин – дают человеку возможность, выразить Богу свою любовь или своё послушание. А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Богу</w:t>
      </w:r>
      <w:r w:rsidRPr="002B744E">
        <w:rPr>
          <w:rFonts w:ascii="Arial" w:hAnsi="Arial" w:cs="Arial"/>
          <w:lang w:val="en-US"/>
        </w:rPr>
        <w:t xml:space="preserve"> – </w:t>
      </w:r>
      <w:r w:rsidRPr="00DB653A">
        <w:rPr>
          <w:rFonts w:ascii="Arial" w:hAnsi="Arial" w:cs="Arial"/>
        </w:rPr>
        <w:t>благословить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нас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всяким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духовным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благословением</w:t>
      </w:r>
      <w:r w:rsidRPr="002B744E">
        <w:rPr>
          <w:rFonts w:ascii="Arial" w:hAnsi="Arial" w:cs="Arial"/>
          <w:lang w:val="en-US"/>
        </w:rPr>
        <w:t>.</w:t>
      </w:r>
    </w:p>
    <w:p w14:paraId="209D0ABA" w14:textId="77777777" w:rsidR="00A471BD" w:rsidRPr="002B744E" w:rsidRDefault="00A471BD" w:rsidP="00DB653A">
      <w:pPr>
        <w:jc w:val="both"/>
        <w:rPr>
          <w:rFonts w:ascii="Arial" w:hAnsi="Arial" w:cs="Arial"/>
          <w:lang w:val="en-US"/>
        </w:rPr>
      </w:pPr>
    </w:p>
    <w:p w14:paraId="03635B78" w14:textId="08EB833E" w:rsidR="00A471BD" w:rsidRPr="00A471BD" w:rsidRDefault="00A471BD" w:rsidP="00DB653A">
      <w:pPr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3. The offering of tithes gives a person the opportunity to express his love and obedience to God. And for God, it gives an opportunity to bless him with spiritual blessings.</w:t>
      </w:r>
    </w:p>
    <w:p w14:paraId="54A6E224" w14:textId="77777777" w:rsidR="00DB653A" w:rsidRPr="00A471BD" w:rsidRDefault="00DB653A" w:rsidP="00DB653A">
      <w:pPr>
        <w:jc w:val="both"/>
        <w:rPr>
          <w:rFonts w:ascii="Arial" w:hAnsi="Arial" w:cs="Arial"/>
          <w:lang w:val="en-US"/>
        </w:rPr>
      </w:pPr>
    </w:p>
    <w:p w14:paraId="213E740B" w14:textId="77777777" w:rsidR="00DB653A" w:rsidRPr="002B744E" w:rsidRDefault="00DB653A" w:rsidP="00DB653A">
      <w:pPr>
        <w:jc w:val="both"/>
        <w:rPr>
          <w:rFonts w:ascii="Arial" w:hAnsi="Arial" w:cs="Arial"/>
          <w:color w:val="FF0000"/>
          <w:lang w:val="en-US"/>
        </w:rPr>
      </w:pPr>
      <w:r w:rsidRPr="00DB653A">
        <w:rPr>
          <w:rFonts w:ascii="Arial" w:hAnsi="Arial" w:cs="Arial"/>
          <w:color w:val="FF0000"/>
        </w:rPr>
        <w:t xml:space="preserve"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  <w:r w:rsidRPr="002B744E">
        <w:rPr>
          <w:rFonts w:ascii="Arial" w:hAnsi="Arial" w:cs="Arial"/>
          <w:color w:val="FF0000"/>
          <w:lang w:val="en-US"/>
        </w:rPr>
        <w:t>(</w:t>
      </w:r>
      <w:r w:rsidRPr="00DB653A">
        <w:rPr>
          <w:rFonts w:ascii="Arial" w:hAnsi="Arial" w:cs="Arial"/>
          <w:color w:val="FF0000"/>
          <w:u w:val="single"/>
        </w:rPr>
        <w:t>Мал</w:t>
      </w:r>
      <w:r w:rsidRPr="002B744E">
        <w:rPr>
          <w:rFonts w:ascii="Arial" w:hAnsi="Arial" w:cs="Arial"/>
          <w:color w:val="FF0000"/>
          <w:u w:val="single"/>
          <w:lang w:val="en-US"/>
        </w:rPr>
        <w:t>.3:10</w:t>
      </w:r>
      <w:r w:rsidRPr="002B744E">
        <w:rPr>
          <w:rFonts w:ascii="Arial" w:hAnsi="Arial" w:cs="Arial"/>
          <w:color w:val="FF0000"/>
          <w:lang w:val="en-US"/>
        </w:rPr>
        <w:t>).</w:t>
      </w:r>
    </w:p>
    <w:p w14:paraId="64B827F4" w14:textId="77777777" w:rsidR="00DB653A" w:rsidRPr="002B744E" w:rsidRDefault="00DB653A" w:rsidP="00DB653A">
      <w:pPr>
        <w:jc w:val="both"/>
        <w:rPr>
          <w:rFonts w:ascii="Arial" w:hAnsi="Arial" w:cs="Arial"/>
          <w:color w:val="FF0000"/>
          <w:lang w:val="en-US"/>
        </w:rPr>
      </w:pPr>
    </w:p>
    <w:p w14:paraId="75A050CC" w14:textId="13AC8BC6" w:rsidR="00DB653A" w:rsidRPr="002B744E" w:rsidRDefault="00DB653A" w:rsidP="00DB653A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DB653A">
        <w:rPr>
          <w:rFonts w:ascii="Arial" w:hAnsi="Arial" w:cs="Arial"/>
          <w:b/>
          <w:bCs/>
          <w:i/>
          <w:iCs/>
          <w:color w:val="FF0000"/>
          <w:lang w:val="en-US"/>
        </w:rPr>
        <w:lastRenderedPageBreak/>
        <w:t>Bring all the tithes into the storehouse, That there may be food in My house, And try Me now in this," Says the LORD of hosts, "If I will not open for you the windows of heaven And pour out for you such blessing That there will not be room enough to receive it. 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</w:rPr>
        <w:t>(</w:t>
      </w:r>
      <w:r w:rsidRPr="00DB653A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Malachi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</w:rPr>
        <w:t xml:space="preserve"> 3:10).</w:t>
      </w:r>
    </w:p>
    <w:p w14:paraId="73F69239" w14:textId="77777777" w:rsidR="00DB653A" w:rsidRPr="002B744E" w:rsidRDefault="00DB653A" w:rsidP="00DB653A">
      <w:pPr>
        <w:jc w:val="both"/>
        <w:rPr>
          <w:rFonts w:ascii="Arial" w:hAnsi="Arial" w:cs="Arial"/>
        </w:rPr>
      </w:pPr>
    </w:p>
    <w:p w14:paraId="555498CE" w14:textId="77777777" w:rsidR="00DB653A" w:rsidRDefault="00DB653A" w:rsidP="00DB653A">
      <w:pPr>
        <w:jc w:val="both"/>
        <w:rPr>
          <w:rFonts w:ascii="Arial" w:hAnsi="Arial" w:cs="Arial"/>
        </w:rPr>
      </w:pPr>
      <w:r w:rsidRPr="00DB653A">
        <w:rPr>
          <w:rFonts w:ascii="Arial" w:hAnsi="Arial" w:cs="Arial"/>
          <w:b/>
        </w:rPr>
        <w:t>4.</w:t>
      </w:r>
      <w:r w:rsidRPr="00DB653A">
        <w:rPr>
          <w:rFonts w:ascii="Arial" w:hAnsi="Arial" w:cs="Arial"/>
        </w:rPr>
        <w:t xml:space="preserve"> Отдавание десятин – дают человеку возможность, входить во дворы Господни.</w:t>
      </w:r>
    </w:p>
    <w:p w14:paraId="56335215" w14:textId="77777777" w:rsidR="00A471BD" w:rsidRDefault="00A471BD" w:rsidP="00DB653A">
      <w:pPr>
        <w:jc w:val="both"/>
        <w:rPr>
          <w:rFonts w:ascii="Arial" w:hAnsi="Arial" w:cs="Arial"/>
        </w:rPr>
      </w:pPr>
    </w:p>
    <w:p w14:paraId="0F2517B3" w14:textId="0F043D42" w:rsidR="00A471BD" w:rsidRPr="00A471BD" w:rsidRDefault="00A471BD" w:rsidP="00DB653A">
      <w:pPr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4. The offering of tithes – give a person the opportunity to come into the courts of the Lord.</w:t>
      </w:r>
    </w:p>
    <w:p w14:paraId="2976F9AB" w14:textId="77777777" w:rsidR="00DB653A" w:rsidRPr="00A471BD" w:rsidRDefault="00DB653A" w:rsidP="00DB653A">
      <w:pPr>
        <w:jc w:val="both"/>
        <w:rPr>
          <w:rFonts w:ascii="Arial" w:hAnsi="Arial" w:cs="Arial"/>
          <w:lang w:val="en-US"/>
        </w:rPr>
      </w:pPr>
    </w:p>
    <w:p w14:paraId="5454DF00" w14:textId="77777777" w:rsidR="00DB653A" w:rsidRPr="00A471BD" w:rsidRDefault="00DB653A" w:rsidP="00DB653A">
      <w:pPr>
        <w:jc w:val="both"/>
        <w:rPr>
          <w:rFonts w:ascii="Arial" w:hAnsi="Arial" w:cs="Arial"/>
          <w:color w:val="FF0000"/>
        </w:rPr>
      </w:pPr>
      <w:r w:rsidRPr="00A471BD">
        <w:rPr>
          <w:rFonts w:ascii="Arial" w:hAnsi="Arial" w:cs="Arial"/>
          <w:color w:val="FF0000"/>
        </w:rPr>
        <w:t>Воздайте Господу славу имени Его, несите дары и идите во дворы Его, поклонитесь Господу во благолепии святыни  (</w:t>
      </w:r>
      <w:r w:rsidRPr="00A471BD">
        <w:rPr>
          <w:rFonts w:ascii="Arial" w:hAnsi="Arial" w:cs="Arial"/>
          <w:color w:val="FF0000"/>
          <w:u w:val="single"/>
        </w:rPr>
        <w:t>Пс.95:8-9</w:t>
      </w:r>
      <w:r w:rsidRPr="00A471BD">
        <w:rPr>
          <w:rFonts w:ascii="Arial" w:hAnsi="Arial" w:cs="Arial"/>
          <w:color w:val="FF0000"/>
        </w:rPr>
        <w:t>).</w:t>
      </w:r>
    </w:p>
    <w:p w14:paraId="34C09379" w14:textId="77777777" w:rsidR="00A471BD" w:rsidRPr="00A471BD" w:rsidRDefault="00A471BD" w:rsidP="00DB653A">
      <w:pPr>
        <w:jc w:val="both"/>
        <w:rPr>
          <w:rFonts w:ascii="Arial" w:hAnsi="Arial" w:cs="Arial"/>
          <w:color w:val="FF0000"/>
        </w:rPr>
      </w:pPr>
    </w:p>
    <w:p w14:paraId="5091BE80" w14:textId="683A228C" w:rsidR="00A471BD" w:rsidRPr="00A471BD" w:rsidRDefault="00A471BD" w:rsidP="00A471BD">
      <w:pPr>
        <w:jc w:val="both"/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</w:pPr>
      <w:r w:rsidRPr="00A471BD">
        <w:rPr>
          <w:rFonts w:ascii="Arial" w:hAnsi="Arial" w:cs="Arial"/>
          <w:b/>
          <w:bCs/>
          <w:i/>
          <w:iCs/>
          <w:color w:val="FF0000"/>
          <w:lang w:val="en-US"/>
        </w:rPr>
        <w:t>Give to the LORD the glory due His name; Bring an offering, and come into His courts. Oh, worship the LORD in the beauty of holiness! Tremble before Him, all the earth. </w:t>
      </w:r>
      <w:r w:rsidRPr="00A471BD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(Psalms 96:8-9).</w:t>
      </w:r>
    </w:p>
    <w:p w14:paraId="56FBE096" w14:textId="77777777" w:rsidR="00DB653A" w:rsidRPr="00A471BD" w:rsidRDefault="00DB653A" w:rsidP="00DB653A">
      <w:pPr>
        <w:jc w:val="both"/>
        <w:rPr>
          <w:rFonts w:ascii="Arial" w:hAnsi="Arial" w:cs="Arial"/>
          <w:lang w:val="en-US"/>
        </w:rPr>
      </w:pPr>
    </w:p>
    <w:p w14:paraId="17E3AF50" w14:textId="77777777" w:rsidR="00DB653A" w:rsidRPr="002B744E" w:rsidRDefault="00DB653A" w:rsidP="00DB653A">
      <w:pPr>
        <w:jc w:val="both"/>
        <w:rPr>
          <w:rFonts w:ascii="Arial" w:hAnsi="Arial" w:cs="Arial"/>
          <w:lang w:val="en-US"/>
        </w:rPr>
      </w:pPr>
      <w:r w:rsidRPr="002B744E">
        <w:rPr>
          <w:rFonts w:ascii="Arial" w:hAnsi="Arial" w:cs="Arial"/>
          <w:b/>
          <w:lang w:val="en-US"/>
        </w:rPr>
        <w:t>5.</w:t>
      </w:r>
      <w:r w:rsidRPr="002B744E">
        <w:rPr>
          <w:rFonts w:ascii="Arial" w:hAnsi="Arial" w:cs="Arial"/>
          <w:lang w:val="en-US"/>
        </w:rPr>
        <w:t xml:space="preserve"> </w:t>
      </w:r>
      <w:proofErr w:type="spellStart"/>
      <w:r w:rsidRPr="00DB653A">
        <w:rPr>
          <w:rFonts w:ascii="Arial" w:hAnsi="Arial" w:cs="Arial"/>
        </w:rPr>
        <w:t>Отдавание</w:t>
      </w:r>
      <w:proofErr w:type="spellEnd"/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десятин</w:t>
      </w:r>
      <w:r w:rsidRPr="002B744E">
        <w:rPr>
          <w:rFonts w:ascii="Arial" w:hAnsi="Arial" w:cs="Arial"/>
          <w:lang w:val="en-US"/>
        </w:rPr>
        <w:t xml:space="preserve"> – </w:t>
      </w:r>
      <w:r w:rsidRPr="00DB653A">
        <w:rPr>
          <w:rFonts w:ascii="Arial" w:hAnsi="Arial" w:cs="Arial"/>
        </w:rPr>
        <w:t>дают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человеку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возможность</w:t>
      </w:r>
      <w:r w:rsidRPr="002B744E">
        <w:rPr>
          <w:rFonts w:ascii="Arial" w:hAnsi="Arial" w:cs="Arial"/>
          <w:lang w:val="en-US"/>
        </w:rPr>
        <w:t xml:space="preserve">, </w:t>
      </w:r>
      <w:r w:rsidRPr="00DB653A">
        <w:rPr>
          <w:rFonts w:ascii="Arial" w:hAnsi="Arial" w:cs="Arial"/>
        </w:rPr>
        <w:t>воздавать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Богу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славу</w:t>
      </w:r>
      <w:r w:rsidRPr="002B744E">
        <w:rPr>
          <w:rFonts w:ascii="Arial" w:hAnsi="Arial" w:cs="Arial"/>
          <w:lang w:val="en-US"/>
        </w:rPr>
        <w:t>.</w:t>
      </w:r>
    </w:p>
    <w:p w14:paraId="3B5EF0B6" w14:textId="77777777" w:rsidR="00A471BD" w:rsidRPr="002B744E" w:rsidRDefault="00A471BD" w:rsidP="00DB653A">
      <w:pPr>
        <w:jc w:val="both"/>
        <w:rPr>
          <w:rFonts w:ascii="Arial" w:hAnsi="Arial" w:cs="Arial"/>
          <w:lang w:val="en-US"/>
        </w:rPr>
      </w:pPr>
    </w:p>
    <w:p w14:paraId="2EB522BC" w14:textId="2DADF42E" w:rsidR="00A471BD" w:rsidRPr="00A471BD" w:rsidRDefault="00A471BD" w:rsidP="00DB653A">
      <w:pPr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5. The offering of tithes – give a person the opportunity to give glory to God.</w:t>
      </w:r>
    </w:p>
    <w:p w14:paraId="14C95B38" w14:textId="77777777" w:rsidR="00DB653A" w:rsidRPr="00A471BD" w:rsidRDefault="00DB653A" w:rsidP="00DB653A">
      <w:pPr>
        <w:jc w:val="both"/>
        <w:rPr>
          <w:rFonts w:ascii="Arial" w:hAnsi="Arial" w:cs="Arial"/>
          <w:lang w:val="en-US"/>
        </w:rPr>
      </w:pPr>
    </w:p>
    <w:p w14:paraId="0BBD2DF1" w14:textId="77777777" w:rsidR="00DB653A" w:rsidRDefault="00DB653A" w:rsidP="00DB653A">
      <w:pPr>
        <w:jc w:val="both"/>
        <w:rPr>
          <w:rFonts w:ascii="Arial" w:hAnsi="Arial" w:cs="Arial"/>
        </w:rPr>
      </w:pPr>
      <w:r w:rsidRPr="00DB653A">
        <w:rPr>
          <w:rFonts w:ascii="Arial" w:hAnsi="Arial" w:cs="Arial"/>
          <w:b/>
        </w:rPr>
        <w:t>6.</w:t>
      </w:r>
      <w:r w:rsidRPr="00DB653A">
        <w:rPr>
          <w:rFonts w:ascii="Arial" w:hAnsi="Arial" w:cs="Arial"/>
        </w:rPr>
        <w:t xml:space="preserve"> Отдавание десятин – дают человеку возможность, поклоняться Богу в благолепии святыни.</w:t>
      </w:r>
    </w:p>
    <w:p w14:paraId="347FE0D0" w14:textId="77777777" w:rsidR="00A471BD" w:rsidRDefault="00A471BD" w:rsidP="00DB653A">
      <w:pPr>
        <w:jc w:val="both"/>
        <w:rPr>
          <w:rFonts w:ascii="Arial" w:hAnsi="Arial" w:cs="Arial"/>
        </w:rPr>
      </w:pPr>
    </w:p>
    <w:p w14:paraId="40ED1121" w14:textId="1967B8FE" w:rsidR="00A471BD" w:rsidRPr="00A471BD" w:rsidRDefault="00A471BD" w:rsidP="00DB653A">
      <w:pPr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6. The offering of tithes – give a person the opportunity to worship God in the splendor of the hallow.</w:t>
      </w:r>
    </w:p>
    <w:p w14:paraId="73982BAC" w14:textId="77777777" w:rsidR="00DB653A" w:rsidRPr="00A471BD" w:rsidRDefault="00DB653A" w:rsidP="00DB653A">
      <w:pPr>
        <w:jc w:val="both"/>
        <w:rPr>
          <w:rFonts w:ascii="Arial" w:hAnsi="Arial" w:cs="Arial"/>
          <w:lang w:val="en-US"/>
        </w:rPr>
      </w:pPr>
    </w:p>
    <w:p w14:paraId="2FD05D5F" w14:textId="77777777" w:rsidR="00DB653A" w:rsidRDefault="00DB653A" w:rsidP="00DB653A">
      <w:pPr>
        <w:jc w:val="both"/>
        <w:rPr>
          <w:rFonts w:ascii="Arial" w:hAnsi="Arial" w:cs="Arial"/>
        </w:rPr>
      </w:pPr>
      <w:r w:rsidRPr="00DB653A">
        <w:rPr>
          <w:rFonts w:ascii="Arial" w:hAnsi="Arial" w:cs="Arial"/>
          <w:b/>
        </w:rPr>
        <w:t>7.</w:t>
      </w:r>
      <w:r w:rsidRPr="00DB653A">
        <w:rPr>
          <w:rFonts w:ascii="Arial" w:hAnsi="Arial" w:cs="Arial"/>
        </w:rPr>
        <w:t xml:space="preserve"> Отдавание десятин – дают Богу возможность, защитить и исцелить человека от проклятия нищеты и наделить человека властью над деньгами.</w:t>
      </w:r>
    </w:p>
    <w:p w14:paraId="5585C762" w14:textId="77777777" w:rsidR="00A471BD" w:rsidRDefault="00A471BD" w:rsidP="00DB653A">
      <w:pPr>
        <w:jc w:val="both"/>
        <w:rPr>
          <w:rFonts w:ascii="Arial" w:hAnsi="Arial" w:cs="Arial"/>
        </w:rPr>
      </w:pPr>
    </w:p>
    <w:p w14:paraId="6E997703" w14:textId="13D3E24C" w:rsidR="00A471BD" w:rsidRPr="00A471BD" w:rsidRDefault="00A471BD" w:rsidP="00DB653A">
      <w:pPr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7. The offering of tithes – gives God the opportunity to protect and heal a person from the curse of poverty and endow a person with authority over money.</w:t>
      </w:r>
    </w:p>
    <w:p w14:paraId="679AD0F6" w14:textId="77777777" w:rsidR="00DB653A" w:rsidRPr="00A471BD" w:rsidRDefault="00DB653A" w:rsidP="00DB653A">
      <w:pPr>
        <w:jc w:val="both"/>
        <w:rPr>
          <w:rFonts w:ascii="Arial" w:hAnsi="Arial" w:cs="Arial"/>
          <w:color w:val="FF0000"/>
          <w:lang w:val="en-US"/>
        </w:rPr>
      </w:pPr>
    </w:p>
    <w:p w14:paraId="394F6A33" w14:textId="77777777" w:rsidR="00DB653A" w:rsidRPr="00A471BD" w:rsidRDefault="00DB653A" w:rsidP="00DB653A">
      <w:pPr>
        <w:jc w:val="both"/>
        <w:rPr>
          <w:rFonts w:ascii="Arial" w:hAnsi="Arial" w:cs="Arial"/>
          <w:color w:val="FF0000"/>
        </w:rPr>
      </w:pPr>
      <w:r w:rsidRPr="00A471BD">
        <w:rPr>
          <w:rFonts w:ascii="Arial" w:hAnsi="Arial" w:cs="Arial"/>
          <w:color w:val="FF0000"/>
        </w:rPr>
        <w:t>Ибо корень всех зол есть сребролюбие, которому предавшись, некоторые уклонились от веры и сами себя подвергли многим скорбям (</w:t>
      </w:r>
      <w:r w:rsidRPr="00A471BD">
        <w:rPr>
          <w:rFonts w:ascii="Arial" w:hAnsi="Arial" w:cs="Arial"/>
          <w:color w:val="FF0000"/>
          <w:u w:val="single"/>
        </w:rPr>
        <w:t>1.Тим.6:10</w:t>
      </w:r>
      <w:r w:rsidRPr="00A471BD">
        <w:rPr>
          <w:rFonts w:ascii="Arial" w:hAnsi="Arial" w:cs="Arial"/>
          <w:color w:val="FF0000"/>
        </w:rPr>
        <w:t xml:space="preserve">). </w:t>
      </w:r>
    </w:p>
    <w:p w14:paraId="1EEF896E" w14:textId="77777777" w:rsidR="00A471BD" w:rsidRPr="00A471BD" w:rsidRDefault="00A471BD" w:rsidP="00DB653A">
      <w:pPr>
        <w:jc w:val="both"/>
        <w:rPr>
          <w:rFonts w:ascii="Arial" w:hAnsi="Arial" w:cs="Arial"/>
          <w:color w:val="FF0000"/>
        </w:rPr>
      </w:pPr>
    </w:p>
    <w:p w14:paraId="23425A5A" w14:textId="0A7B0D1B" w:rsidR="00A471BD" w:rsidRPr="002B744E" w:rsidRDefault="00A471BD" w:rsidP="00DB653A">
      <w:pPr>
        <w:jc w:val="both"/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</w:pPr>
      <w:r w:rsidRPr="00A471BD">
        <w:rPr>
          <w:rFonts w:ascii="Arial" w:hAnsi="Arial" w:cs="Arial"/>
          <w:b/>
          <w:bCs/>
          <w:i/>
          <w:iCs/>
          <w:color w:val="FF0000"/>
          <w:lang w:val="en-US"/>
        </w:rPr>
        <w:t>For the love of money is a root of all kinds of evil, for which some have strayed from the faith in their greediness, and pierced themselves through with many sorrows. 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 xml:space="preserve">(1 </w:t>
      </w:r>
      <w:r w:rsidRPr="00A471BD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Timothy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 xml:space="preserve"> 6:10).</w:t>
      </w:r>
    </w:p>
    <w:p w14:paraId="36A9F188" w14:textId="77777777" w:rsidR="00DB653A" w:rsidRPr="002B744E" w:rsidRDefault="00DB653A" w:rsidP="00DB653A">
      <w:pPr>
        <w:jc w:val="both"/>
        <w:rPr>
          <w:rFonts w:ascii="Arial" w:hAnsi="Arial" w:cs="Arial"/>
          <w:i/>
          <w:iCs/>
          <w:lang w:val="en-US"/>
        </w:rPr>
      </w:pPr>
    </w:p>
    <w:p w14:paraId="22B8F2F1" w14:textId="3FAA6711" w:rsidR="00A471BD" w:rsidRPr="002B744E" w:rsidRDefault="00DB653A" w:rsidP="00DB653A">
      <w:pPr>
        <w:jc w:val="both"/>
        <w:rPr>
          <w:rFonts w:ascii="Arial" w:hAnsi="Arial" w:cs="Arial"/>
          <w:lang w:val="en-US"/>
        </w:rPr>
      </w:pPr>
      <w:r w:rsidRPr="00DB653A">
        <w:rPr>
          <w:rFonts w:ascii="Arial" w:hAnsi="Arial" w:cs="Arial"/>
          <w:b/>
        </w:rPr>
        <w:t>Власть</w:t>
      </w:r>
      <w:r w:rsidRPr="002B744E">
        <w:rPr>
          <w:rFonts w:ascii="Arial" w:hAnsi="Arial" w:cs="Arial"/>
          <w:b/>
          <w:lang w:val="en-US"/>
        </w:rPr>
        <w:t xml:space="preserve"> </w:t>
      </w:r>
      <w:r w:rsidRPr="00DB653A">
        <w:rPr>
          <w:rFonts w:ascii="Arial" w:hAnsi="Arial" w:cs="Arial"/>
          <w:b/>
        </w:rPr>
        <w:t>над</w:t>
      </w:r>
      <w:r w:rsidRPr="002B744E">
        <w:rPr>
          <w:rFonts w:ascii="Arial" w:hAnsi="Arial" w:cs="Arial"/>
          <w:b/>
          <w:lang w:val="en-US"/>
        </w:rPr>
        <w:t xml:space="preserve"> </w:t>
      </w:r>
      <w:r w:rsidRPr="00DB653A">
        <w:rPr>
          <w:rFonts w:ascii="Arial" w:hAnsi="Arial" w:cs="Arial"/>
          <w:b/>
        </w:rPr>
        <w:t>деньгами</w:t>
      </w:r>
      <w:r w:rsidRPr="002B744E">
        <w:rPr>
          <w:rFonts w:ascii="Arial" w:hAnsi="Arial" w:cs="Arial"/>
          <w:lang w:val="en-US"/>
        </w:rPr>
        <w:t xml:space="preserve"> – </w:t>
      </w:r>
      <w:r w:rsidRPr="00DB653A">
        <w:rPr>
          <w:rFonts w:ascii="Arial" w:hAnsi="Arial" w:cs="Arial"/>
        </w:rPr>
        <w:t>это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корень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всякой</w:t>
      </w:r>
      <w:r w:rsidRPr="002B744E">
        <w:rPr>
          <w:rFonts w:ascii="Arial" w:hAnsi="Arial" w:cs="Arial"/>
          <w:lang w:val="en-US"/>
        </w:rPr>
        <w:t xml:space="preserve"> </w:t>
      </w:r>
      <w:r w:rsidRPr="00DB653A">
        <w:rPr>
          <w:rFonts w:ascii="Arial" w:hAnsi="Arial" w:cs="Arial"/>
        </w:rPr>
        <w:t>добродетели</w:t>
      </w:r>
    </w:p>
    <w:p w14:paraId="6867C8A3" w14:textId="77777777" w:rsidR="00A471BD" w:rsidRPr="002B744E" w:rsidRDefault="00A471BD" w:rsidP="00DB653A">
      <w:pPr>
        <w:jc w:val="both"/>
        <w:rPr>
          <w:rFonts w:ascii="Arial" w:hAnsi="Arial" w:cs="Arial"/>
          <w:lang w:val="en-US"/>
        </w:rPr>
      </w:pPr>
    </w:p>
    <w:p w14:paraId="528983C3" w14:textId="6275146D" w:rsidR="00A471BD" w:rsidRPr="00A471BD" w:rsidRDefault="00A471BD" w:rsidP="00DB653A">
      <w:pPr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u w:val="single"/>
          <w:lang w:val="en-US"/>
        </w:rPr>
        <w:t>Authority over money</w:t>
      </w:r>
      <w:r>
        <w:rPr>
          <w:rFonts w:ascii="Arial" w:hAnsi="Arial" w:cs="Arial"/>
          <w:b/>
          <w:bCs/>
          <w:i/>
          <w:iCs/>
          <w:lang w:val="en-US"/>
        </w:rPr>
        <w:t xml:space="preserve"> – is the root of all good.</w:t>
      </w:r>
    </w:p>
    <w:p w14:paraId="3166980D" w14:textId="77777777" w:rsidR="00DB653A" w:rsidRPr="00A471BD" w:rsidRDefault="00DB653A" w:rsidP="00527DE3">
      <w:pPr>
        <w:jc w:val="right"/>
        <w:rPr>
          <w:rFonts w:ascii="Arial Narrow" w:hAnsi="Arial Narrow" w:cs="Arial"/>
          <w:b/>
          <w:bCs/>
          <w:i/>
          <w:iCs/>
          <w:lang w:val="en-US"/>
        </w:rPr>
      </w:pPr>
    </w:p>
    <w:p w14:paraId="3608411D" w14:textId="77777777" w:rsidR="009906B2" w:rsidRPr="002B744E" w:rsidRDefault="009906B2">
      <w:pPr>
        <w:rPr>
          <w:lang w:val="en-US"/>
        </w:rPr>
      </w:pPr>
    </w:p>
    <w:sectPr w:rsidR="009906B2" w:rsidRPr="002B744E" w:rsidSect="00410C09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9EBA" w14:textId="77777777" w:rsidR="00815CA7" w:rsidRDefault="00815CA7" w:rsidP="00410C09">
      <w:r>
        <w:separator/>
      </w:r>
    </w:p>
  </w:endnote>
  <w:endnote w:type="continuationSeparator" w:id="0">
    <w:p w14:paraId="33FC4D32" w14:textId="77777777" w:rsidR="00815CA7" w:rsidRDefault="00815CA7" w:rsidP="0041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567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585CB" w14:textId="77777777" w:rsidR="00410C09" w:rsidRDefault="00410C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A9FB9" w14:textId="77777777" w:rsidR="00410C09" w:rsidRDefault="00410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C28" w14:textId="77777777" w:rsidR="00815CA7" w:rsidRDefault="00815CA7" w:rsidP="00410C09">
      <w:r>
        <w:separator/>
      </w:r>
    </w:p>
  </w:footnote>
  <w:footnote w:type="continuationSeparator" w:id="0">
    <w:p w14:paraId="11038790" w14:textId="77777777" w:rsidR="00815CA7" w:rsidRDefault="00815CA7" w:rsidP="0041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09"/>
    <w:rsid w:val="000001B1"/>
    <w:rsid w:val="000B7D87"/>
    <w:rsid w:val="00102E9B"/>
    <w:rsid w:val="0015365C"/>
    <w:rsid w:val="00153ADC"/>
    <w:rsid w:val="00171776"/>
    <w:rsid w:val="001B724D"/>
    <w:rsid w:val="00254D6A"/>
    <w:rsid w:val="002B744E"/>
    <w:rsid w:val="003834B0"/>
    <w:rsid w:val="00410C09"/>
    <w:rsid w:val="00474739"/>
    <w:rsid w:val="004C3FD6"/>
    <w:rsid w:val="00502A91"/>
    <w:rsid w:val="00527DE3"/>
    <w:rsid w:val="00555CC1"/>
    <w:rsid w:val="00583EB3"/>
    <w:rsid w:val="0062583A"/>
    <w:rsid w:val="00784F4A"/>
    <w:rsid w:val="00815CA7"/>
    <w:rsid w:val="00964109"/>
    <w:rsid w:val="009906B2"/>
    <w:rsid w:val="00A471BD"/>
    <w:rsid w:val="00A66957"/>
    <w:rsid w:val="00B30AB7"/>
    <w:rsid w:val="00B701E4"/>
    <w:rsid w:val="00BC2FF1"/>
    <w:rsid w:val="00CC2A23"/>
    <w:rsid w:val="00CD51B3"/>
    <w:rsid w:val="00D20B4E"/>
    <w:rsid w:val="00D84E5F"/>
    <w:rsid w:val="00DB653A"/>
    <w:rsid w:val="00DE037B"/>
    <w:rsid w:val="00ED775B"/>
    <w:rsid w:val="00F7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1C0D"/>
  <w15:docId w15:val="{20AB886A-8A5E-442D-9F62-BBADCF33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09"/>
    <w:pPr>
      <w:spacing w:after="0" w:line="240" w:lineRule="auto"/>
    </w:pPr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C09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10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C09"/>
    <w:rPr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5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5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26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86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4034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6871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9464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826E-1778-4C16-BBD9-039CA19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Alex P</cp:lastModifiedBy>
  <cp:revision>3</cp:revision>
  <dcterms:created xsi:type="dcterms:W3CDTF">2023-06-11T08:06:00Z</dcterms:created>
  <dcterms:modified xsi:type="dcterms:W3CDTF">2023-06-14T06:44:00Z</dcterms:modified>
</cp:coreProperties>
</file>