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3843" w14:textId="77777777" w:rsidR="00257ABE" w:rsidRPr="00C35D53" w:rsidRDefault="00257ABE" w:rsidP="00814E06">
      <w:pPr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Hlk120951151"/>
    </w:p>
    <w:p w14:paraId="247C0999" w14:textId="77777777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2AE002" w14:textId="65E6B04B" w:rsidR="00243C53" w:rsidRDefault="002056CB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43C53"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243C53"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p w14:paraId="5E062248" w14:textId="24C82441" w:rsidR="00C35D53" w:rsidRPr="00C35D53" w:rsidRDefault="00C35D53" w:rsidP="00243C53">
      <w:pPr>
        <w:ind w:left="-630"/>
        <w:jc w:val="right"/>
        <w:rPr>
          <w:rFonts w:ascii="Arial" w:hAnsi="Arial" w:cs="Arial"/>
          <w:bCs/>
          <w:i/>
          <w:sz w:val="28"/>
          <w:szCs w:val="28"/>
          <w:lang w:val="ru-RU"/>
        </w:rPr>
      </w:pPr>
      <w:r w:rsidRPr="00C35D53">
        <w:rPr>
          <w:rFonts w:ascii="Arial" w:hAnsi="Arial" w:cs="Arial"/>
          <w:bCs/>
          <w:i/>
          <w:sz w:val="28"/>
          <w:szCs w:val="28"/>
          <w:lang w:val="ru-RU"/>
        </w:rPr>
        <w:t>Повтор за: Март 22, 2015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FFC660" w14:textId="6B88474C" w:rsidR="00243C53" w:rsidRPr="00E67DDD" w:rsidRDefault="00024DAC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</w:t>
      </w:r>
      <w:r w:rsidR="00252EE7">
        <w:rPr>
          <w:rFonts w:ascii="Arial" w:hAnsi="Arial" w:cs="Arial"/>
          <w:b/>
          <w:sz w:val="28"/>
          <w:szCs w:val="28"/>
          <w:lang w:val="ru-RU"/>
        </w:rPr>
        <w:t>Покоя</w:t>
      </w:r>
      <w:r w:rsidR="0050259A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0259A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 xml:space="preserve">асть </w:t>
      </w:r>
      <w:r w:rsidR="00D95E7D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7DC42EE1" w14:textId="77777777" w:rsidR="00243C53" w:rsidRPr="00CA2E27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1D0029B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</w:t>
      </w:r>
      <w:r w:rsidRPr="004828C1">
        <w:rPr>
          <w:rFonts w:ascii="Arial" w:hAnsi="Arial" w:cs="Arial"/>
          <w:i/>
          <w:iCs/>
          <w:sz w:val="28"/>
          <w:szCs w:val="28"/>
          <w:lang w:val="ru-RU"/>
        </w:rPr>
        <w:t xml:space="preserve">что </w:t>
      </w:r>
      <w:r w:rsidRPr="004828C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тесны врата</w:t>
      </w:r>
      <w:r w:rsidRPr="004828C1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4828C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узок путь</w:t>
      </w:r>
      <w:r w:rsidRPr="004828C1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77777777" w:rsidR="00243C53" w:rsidRPr="007C3046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</w:t>
      </w:r>
      <w:r w:rsidRPr="007C3046">
        <w:rPr>
          <w:rFonts w:ascii="Arial" w:hAnsi="Arial" w:cs="Arial"/>
          <w:sz w:val="28"/>
          <w:szCs w:val="28"/>
          <w:u w:val="single"/>
          <w:lang w:val="ru-RU"/>
        </w:rPr>
        <w:t>возвратиться к древнему пути добра или, найти тесные Врата, в учении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C3046">
        <w:rPr>
          <w:rFonts w:ascii="Arial" w:hAnsi="Arial" w:cs="Arial"/>
          <w:sz w:val="28"/>
          <w:szCs w:val="28"/>
          <w:lang w:val="ru-RU"/>
        </w:rPr>
        <w:t xml:space="preserve">удаётся немногим. </w:t>
      </w:r>
    </w:p>
    <w:p w14:paraId="193C105F" w14:textId="77777777" w:rsidR="00243C53" w:rsidRPr="007C3046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 – наследуют вечную погибель.</w:t>
      </w:r>
    </w:p>
    <w:p w14:paraId="100009F3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3A59FDC3" w:rsidR="0027264B" w:rsidRPr="002E5390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90"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 и идти узким путем, выраженными в начальствующем учении, Иисуса Христа – наследуют жизнь вечную.</w:t>
      </w:r>
    </w:p>
    <w:p w14:paraId="1585261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569D2FA" w:rsidR="00B6146F" w:rsidRDefault="00243C53" w:rsidP="00B614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себя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; потому, что – невозможно дважды полагать основание обращению от мертвых дел и вере в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CF77AA" w14:textId="77777777" w:rsidR="007D5229" w:rsidRPr="0027264B" w:rsidRDefault="007D5229" w:rsidP="00B614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4005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которое выражает себя: в крещении Водою, Духом Святым, и Огнём. </w:t>
      </w:r>
    </w:p>
    <w:p w14:paraId="4D6DB923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D6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порядке последовательности, представленной Духом Святым через Апостола Павла, обратимся к следующему учению.</w:t>
      </w:r>
    </w:p>
    <w:p w14:paraId="73BDF53B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30587" w14:textId="00CD98A2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учение о возложении рук</w:t>
      </w:r>
      <w:r w:rsidR="00DF10B2">
        <w:rPr>
          <w:rFonts w:ascii="Arial" w:hAnsi="Arial" w:cs="Arial"/>
          <w:sz w:val="28"/>
          <w:szCs w:val="28"/>
          <w:lang w:val="ru-RU"/>
        </w:rPr>
        <w:t>, которое</w:t>
      </w:r>
      <w:r>
        <w:rPr>
          <w:rFonts w:ascii="Arial" w:hAnsi="Arial" w:cs="Arial"/>
          <w:sz w:val="28"/>
          <w:szCs w:val="28"/>
          <w:lang w:val="ru-RU"/>
        </w:rPr>
        <w:t xml:space="preserve">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14:paraId="7CA6DA61" w14:textId="77777777" w:rsidR="00D4786E" w:rsidRPr="00C32E2C" w:rsidRDefault="00D4786E" w:rsidP="00D478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ADA8" w14:textId="7777777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14:paraId="3C56C798" w14:textId="7777777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6833E995" w14:textId="49001B5E" w:rsidR="00D4786E" w:rsidRPr="00E77230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14:paraId="7E909509" w14:textId="0BB269EB" w:rsidR="00D63722" w:rsidRDefault="00D6372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14:paraId="04487EA3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E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14:paraId="6C2EEC62" w14:textId="77777777" w:rsidR="00D63722" w:rsidRPr="00906E94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F5C24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14:paraId="6C5CA006" w14:textId="77777777" w:rsidR="00D63722" w:rsidRPr="00621FAA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4002B" w14:textId="033607A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совокупность трёх заветов – обуславливается и называется – учением о возложении рук. </w:t>
      </w:r>
    </w:p>
    <w:p w14:paraId="4AD032F0" w14:textId="77777777" w:rsidR="00D63722" w:rsidRPr="00D63722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B0076" w14:textId="3CF986B1" w:rsid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И возложит 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уку свою на голову же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твы, и п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етёт он благоволение во очищение г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ехов его (Лев.1:4).</w:t>
      </w:r>
    </w:p>
    <w:p w14:paraId="103B81B8" w14:textId="77777777" w:rsidR="00D63722" w:rsidRPr="000A5D2B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29FD" w14:textId="59B3FF14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Крови, и Завет Соли. И остановились на исследовании третьей степени завета. Это – Завет Мира и Покоя, о котором сказано: </w:t>
      </w:r>
    </w:p>
    <w:p w14:paraId="6013A6F3" w14:textId="77777777" w:rsidR="00D63722" w:rsidRPr="004E7A5D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8A286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И заключу с ними </w:t>
      </w:r>
      <w:r w:rsidRPr="00BC42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завет мира, завет вечный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с ними. И устрою их, и размножу их, и поставлю среди них святилище Мое на веки.  </w:t>
      </w:r>
    </w:p>
    <w:p w14:paraId="197FDE40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7E028F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 (</w:t>
      </w:r>
      <w:r w:rsidRPr="00D637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Иез.37:27,28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350276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C52E4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фраза «вечный мир», произнесённая в отношении Завета Бога с человеком – это эквивалент фразы «</w:t>
      </w:r>
      <w:r w:rsidRPr="003A644A">
        <w:rPr>
          <w:rFonts w:ascii="Arial" w:hAnsi="Arial" w:cs="Arial"/>
          <w:b/>
          <w:bCs/>
          <w:sz w:val="28"/>
          <w:szCs w:val="28"/>
          <w:lang w:val="ru-RU"/>
        </w:rPr>
        <w:t>вечный покой</w:t>
      </w:r>
      <w:r>
        <w:rPr>
          <w:rFonts w:ascii="Arial" w:hAnsi="Arial" w:cs="Arial"/>
          <w:sz w:val="28"/>
          <w:szCs w:val="28"/>
          <w:lang w:val="ru-RU"/>
        </w:rPr>
        <w:t xml:space="preserve">». Потому, что фраза «вечный мир», в данном стихе означает: </w:t>
      </w:r>
    </w:p>
    <w:p w14:paraId="2BF4CF7E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8E65E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14:paraId="5B3A9CEE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14:paraId="72A34F2B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7E21165C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14:paraId="5663BD6F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14:paraId="4B672876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14:paraId="4F88083D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14:paraId="30B0F00A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14:paraId="0EF58E58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14:paraId="7D629038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14:paraId="4943B4C5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14:paraId="457AD04B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14:paraId="1395A836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E6B9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образ </w:t>
      </w:r>
      <w:r w:rsidRPr="002056CB">
        <w:rPr>
          <w:rFonts w:ascii="Arial" w:hAnsi="Arial" w:cs="Arial"/>
          <w:b/>
          <w:bCs/>
          <w:sz w:val="28"/>
          <w:szCs w:val="28"/>
          <w:lang w:val="ru-RU"/>
        </w:rPr>
        <w:t>Завета Покоя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шестым, и выполнен он, из драгоценного камня Сердолика. </w:t>
      </w:r>
    </w:p>
    <w:p w14:paraId="403A2F82" w14:textId="77777777" w:rsidR="00D63722" w:rsidRPr="003C0928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F38C9" w14:textId="6AB7EA85" w:rsidR="00714618" w:rsidRPr="002056CB" w:rsidRDefault="00D63722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5229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шестое сердолик (</w:t>
      </w:r>
      <w:r w:rsidRPr="007D52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Отк.21:19,20</w:t>
      </w:r>
      <w:r w:rsidRPr="007D52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3256C8" w14:textId="77777777" w:rsidR="00714618" w:rsidRPr="00CD6CB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7EF62" w14:textId="1F8C66D1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>«Сердолик» - означа</w:t>
      </w:r>
      <w:r w:rsidR="00957D64">
        <w:rPr>
          <w:rFonts w:ascii="Arial" w:hAnsi="Arial" w:cs="Arial"/>
          <w:sz w:val="28"/>
          <w:szCs w:val="28"/>
          <w:lang w:val="ru-RU"/>
        </w:rPr>
        <w:t>ет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438828" w14:textId="77777777" w:rsidR="00714618" w:rsidRPr="009B533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B2CF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14:paraId="1588CFAF" w14:textId="77777777" w:rsidR="00714618" w:rsidRPr="00A4502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418C8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; четвёртый Иоанн, брат его; пятый Филипп; шестой Варфоломей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8790F1" w14:textId="77777777" w:rsidR="00714618" w:rsidRPr="00990F6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030B0" w14:textId="5BE391E4" w:rsidR="00714618" w:rsidRPr="00145222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«Варфоломей», которое здесь отмечено Святым Духом через Евангелиста Матфея означает – </w:t>
      </w:r>
      <w:r w:rsidRPr="00AF6F98">
        <w:rPr>
          <w:rFonts w:ascii="Arial" w:hAnsi="Arial" w:cs="Arial"/>
          <w:b/>
          <w:bCs/>
          <w:sz w:val="28"/>
          <w:szCs w:val="28"/>
          <w:lang w:val="ru-RU"/>
        </w:rPr>
        <w:t>сын Фоломеев</w:t>
      </w:r>
      <w:r w:rsidR="00145222" w:rsidRPr="00145222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04E8A031" w14:textId="77777777" w:rsidR="00714618" w:rsidRPr="00F363E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6198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Евангелии от Иоанна, сын Фоломеев, то есть, Варфоломей – называется своим личным именем – Нафанаил, что означает – Дар Божий. Когда же Нафанаил встретился со Христом, то Христос назвал его – подлинным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Израильтянин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5F63">
        <w:rPr>
          <w:rFonts w:ascii="Arial" w:hAnsi="Arial" w:cs="Arial"/>
          <w:sz w:val="28"/>
          <w:szCs w:val="28"/>
          <w:lang w:val="ru-RU"/>
        </w:rPr>
        <w:t>, в котором нет лукавства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1DD31D" w14:textId="77777777" w:rsidR="00714618" w:rsidRPr="00F363E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EA9B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 и пророки, Иисуса, сына Иосифа, из Назарета. Но Нафанаил сказал ему: из Назарета может ли быть что доброе? Филипп говорит ему: пойди и посмотри.</w:t>
      </w:r>
    </w:p>
    <w:p w14:paraId="328D2BCE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D63C19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Иисус, увидев идущего к Нему Нафанаила, говорит о нем: вот подлинно Израильтянин, в котором нет лукавства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Ин.1:45-47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CC891C" w14:textId="77777777" w:rsidR="00714618" w:rsidRPr="00CF5DE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E51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Итак: третье имя, данное Христом Нафанаилу, сыну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подлинный Израильтянин, в котором нет лукавства. </w:t>
      </w:r>
    </w:p>
    <w:p w14:paraId="0CC58F2E" w14:textId="77777777" w:rsidR="00714618" w:rsidRPr="00CF5DE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299CD" w14:textId="77777777" w:rsidR="00714618" w:rsidRPr="0086582A" w:rsidRDefault="00714618" w:rsidP="0071461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6582A">
        <w:rPr>
          <w:rFonts w:ascii="Arial" w:hAnsi="Arial" w:cs="Arial"/>
          <w:sz w:val="28"/>
          <w:szCs w:val="28"/>
          <w:u w:val="single"/>
          <w:lang w:val="ru-RU"/>
        </w:rPr>
        <w:t>Таким образом, имя, написанное на шестом основании, стены Небесного Иерусалима из Сердолика означает – Сын Отца, это дар Божий, Который является эталоном истинной молитвы и, атмосферой подлинного поклонения, для всех приходящих к Отцу.</w:t>
      </w:r>
    </w:p>
    <w:p w14:paraId="6EA308E3" w14:textId="77777777" w:rsidR="00714618" w:rsidRPr="009C49D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8EE3D" w14:textId="4C8DFD0A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</w:t>
      </w:r>
      <w:r w:rsidR="0086582A">
        <w:rPr>
          <w:rFonts w:ascii="Arial" w:hAnsi="Arial" w:cs="Arial"/>
          <w:sz w:val="28"/>
          <w:szCs w:val="28"/>
          <w:lang w:val="ru-RU"/>
        </w:rPr>
        <w:t>имя,</w:t>
      </w:r>
      <w:r>
        <w:rPr>
          <w:rFonts w:ascii="Arial" w:hAnsi="Arial" w:cs="Arial"/>
          <w:sz w:val="28"/>
          <w:szCs w:val="28"/>
          <w:lang w:val="ru-RU"/>
        </w:rPr>
        <w:t xml:space="preserve"> написанное на шестом основании из драгоценного Сердолика – представляет в Завете Покоя – истинную атмосферу для поклонения в молитве Отцу, в Духе и Истине. </w:t>
      </w:r>
    </w:p>
    <w:p w14:paraId="28F88B14" w14:textId="77777777" w:rsidR="00714618" w:rsidRPr="009C49D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68923" w14:textId="5C2458BB" w:rsidR="00714618" w:rsidRPr="00DF40E6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Ин.4:23,24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BE92AD" w14:textId="77777777" w:rsidR="00714618" w:rsidRPr="005C726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F1F0E" w14:textId="02F925B3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 рассматривании полномочий, содержащихся в Завете Покоя, первое – на что </w:t>
      </w:r>
      <w:r w:rsidR="00084D7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обрати</w:t>
      </w:r>
      <w:r w:rsidR="00084D79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наше внимание, так это – на природу печати Божией, которой человек запечатлевается, при заключении Завета Покоя, в крещении Огнём. </w:t>
      </w:r>
    </w:p>
    <w:p w14:paraId="68E72B82" w14:textId="77777777" w:rsidR="00814E06" w:rsidRPr="00C42E1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D08C0" w14:textId="0C17500D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полную картину, в отношении всех печатей Божиих, которыми человек, запечатлевается в трёх крещениях, привед</w:t>
      </w:r>
      <w:r w:rsidR="001046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на память определение этих печатей, которые обуславливают различные функции в полномочиях трёх заветов. Это:</w:t>
      </w:r>
    </w:p>
    <w:p w14:paraId="62C55E27" w14:textId="77777777" w:rsidR="00814E06" w:rsidRPr="00C42E1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9E50B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C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Святыня Господня.</w:t>
      </w:r>
    </w:p>
    <w:p w14:paraId="1E94BFE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Познал Господь Своих.</w:t>
      </w:r>
    </w:p>
    <w:p w14:paraId="4B92996B" w14:textId="77777777" w:rsidR="00814E06" w:rsidRPr="00971F1A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там.</w:t>
      </w:r>
    </w:p>
    <w:p w14:paraId="521486EB" w14:textId="77777777" w:rsidR="00814E06" w:rsidRPr="002D372C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8D888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мы уже уделяли время функциям первых двух печатей, то сосредоточимся на назначении и функциях, печати, которой человек, запечатлевается в Завете Покоя, в крещении Огнём. </w:t>
      </w:r>
    </w:p>
    <w:p w14:paraId="34E7E094" w14:textId="77777777" w:rsidR="00814E06" w:rsidRPr="002D372C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F5B51" w14:textId="5D8690AF" w:rsidR="00814E06" w:rsidRPr="00065E2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И вот выходы города: с северной стороны; ворота города называются именами колен Израилевых; к северу трое ворот: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Рувимовы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, ворота Иудины и, ворота</w:t>
      </w:r>
      <w:r w:rsidR="00B356E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B356E6" w:rsidRPr="00B356E6">
        <w:rPr>
          <w:rFonts w:ascii="Arial" w:hAnsi="Arial" w:cs="Arial"/>
          <w:i/>
          <w:iCs/>
          <w:sz w:val="28"/>
          <w:szCs w:val="28"/>
          <w:lang w:val="ru-RU"/>
        </w:rPr>
        <w:t>Левиины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. И с восточной стороны трое ворот: ворота Иосифовы, ворота Вениаминовы,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Дановы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</w:p>
    <w:p w14:paraId="027F0C32" w14:textId="77777777" w:rsidR="00814E06" w:rsidRPr="00065E2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037E81" w14:textId="77777777" w:rsidR="00814E06" w:rsidRPr="00065E2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И с южной стороны трое ворот: ворота Симеоновы,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Иссахаровы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,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Завулоновы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. С морской стороны трое ворот: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Гадовы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,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Асировы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 xml:space="preserve">, ворота </w:t>
      </w:r>
      <w:proofErr w:type="spellStart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Неффалимовы</w:t>
      </w:r>
      <w:proofErr w:type="spellEnd"/>
      <w:r w:rsidRPr="00065E28">
        <w:rPr>
          <w:rFonts w:ascii="Arial" w:hAnsi="Arial" w:cs="Arial"/>
          <w:i/>
          <w:iCs/>
          <w:sz w:val="28"/>
          <w:szCs w:val="28"/>
          <w:lang w:val="ru-RU"/>
        </w:rPr>
        <w:t>. А имя городу с того дня будет: "Господь там" (</w:t>
      </w:r>
      <w:r w:rsidRPr="00065E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Иез.48:29-35</w:t>
      </w:r>
      <w:r w:rsidRPr="00065E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18F861" w14:textId="77777777" w:rsidR="00814E06" w:rsidRPr="00494BC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D5FBA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Ну, а теперь непосредственно, обратимся к полномочиям и возможностям, содержащимся в Завета Покоя.</w:t>
      </w:r>
    </w:p>
    <w:p w14:paraId="4F4E4F24" w14:textId="77777777" w:rsidR="00814E06" w:rsidRPr="00494BC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F990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вскрывает тайну </w:t>
      </w:r>
      <w:r w:rsidRPr="00883810">
        <w:rPr>
          <w:rFonts w:ascii="Arial" w:hAnsi="Arial" w:cs="Arial"/>
          <w:sz w:val="28"/>
          <w:szCs w:val="28"/>
          <w:u w:val="single"/>
          <w:lang w:val="ru-RU"/>
        </w:rPr>
        <w:t>местонахождения</w:t>
      </w:r>
      <w:r>
        <w:rPr>
          <w:rFonts w:ascii="Arial" w:hAnsi="Arial" w:cs="Arial"/>
          <w:sz w:val="28"/>
          <w:szCs w:val="28"/>
          <w:lang w:val="ru-RU"/>
        </w:rPr>
        <w:t xml:space="preserve"> Небесного Отца, в которой призваны и могут выстраиваться доверительные отношения Бога, с подобным Ему</w:t>
      </w:r>
      <w:r w:rsidRPr="001B01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14:paraId="2CF8C8DA" w14:textId="77777777" w:rsidR="00814E06" w:rsidRPr="001B014F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E2E3B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5C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избрал Господь Сион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, возжелал его в жилище Себе. "</w:t>
      </w:r>
      <w:r w:rsidRPr="009F5CE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Это покой Мой на веки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: здесь вселюсь, ибо Я возжелал его. Пищу его благословляя благословлю, нищих его насыщу хлебом; священников его облеку во спасение, и святые его радостью возрадуются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Пс.131:13-16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8081DF" w14:textId="77777777" w:rsidR="00814E06" w:rsidRPr="006E5194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32C31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«Сион» стало синонимом Иерусалима, города, расположенного на холме, и в буквальном смысле, это слово означает – знаменитый, что в свою очередь означает – широко известный, именитый, занимающий высокое положение, прославленный. </w:t>
      </w:r>
    </w:p>
    <w:p w14:paraId="04C32819" w14:textId="77777777" w:rsidR="00814E06" w:rsidRPr="00BA20A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07D2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О, как прекрасны ноги твои в сандалиях, дщерь именитая! Округление </w:t>
      </w: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бедр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 твоих, как ожерелье, дело рук искусного художника; живот твой - круглая чаша, в которой не истощается ароматное вино; чрево твое - ворох пшеницы, обставленный лилиями; два сосца твои - как два козленка, двойни серны; шея твоя - как столп из слоновой кости; </w:t>
      </w:r>
    </w:p>
    <w:p w14:paraId="0CC6DABC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C210CC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Глаза твои - озерки </w:t>
      </w: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Есевонские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, что у ворот </w:t>
      </w: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Батраббима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; нос твой - башня Ливанская, обращенная к Дамаску; голова твоя на тебе, как </w:t>
      </w: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Кармил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, и волосы на голове твоей, как пурпур; царь увлечен твоими кудрями. Как ты прекрасна, как привлекательна, возлюбленная, твоею миловидностью!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Песн.7:2-7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0B4C49" w14:textId="77777777" w:rsidR="00814E06" w:rsidRPr="00F448AD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A4EC1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именитого человека, покой Бога – представлен в достоинстве крова Всевышнего и, в сени Всемогущего.</w:t>
      </w:r>
    </w:p>
    <w:p w14:paraId="0A2C31D6" w14:textId="77777777" w:rsidR="00814E06" w:rsidRPr="00F448AD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08B8C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Живущий под кровом Всевышнего под сенью Всемогущего </w:t>
      </w:r>
      <w:r w:rsidRPr="00D46EA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покоится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, говорит Господу: "прибежище мое и защита моя, Бог мой, на Которого я уповаю!"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Пс.90:1,2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766B86" w14:textId="77777777" w:rsidR="00814E06" w:rsidRPr="001E6F2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7E293" w14:textId="754E5536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представлен для человека, в границах земли, лежащей между протоками вод</w:t>
      </w:r>
      <w:r w:rsidR="00795E54">
        <w:rPr>
          <w:rFonts w:ascii="Arial" w:hAnsi="Arial" w:cs="Arial"/>
          <w:sz w:val="28"/>
          <w:szCs w:val="28"/>
          <w:lang w:val="ru-RU"/>
        </w:rPr>
        <w:t>.</w:t>
      </w:r>
    </w:p>
    <w:p w14:paraId="158BF4A7" w14:textId="77777777" w:rsidR="00814E06" w:rsidRPr="00F448AD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55694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Иссахар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Быт.49:14,15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47302D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001F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Иссахар</w:t>
      </w:r>
      <w:proofErr w:type="spellEnd"/>
      <w:r w:rsidRPr="001E6F20">
        <w:rPr>
          <w:rFonts w:ascii="Arial" w:hAnsi="Arial" w:cs="Arial"/>
          <w:b/>
          <w:sz w:val="28"/>
          <w:szCs w:val="28"/>
          <w:lang w:val="ru-RU"/>
        </w:rPr>
        <w:t xml:space="preserve"> осёл крепкий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примирившегося с Богом на Его условиях, и взирающего на нетленное наследие.</w:t>
      </w:r>
    </w:p>
    <w:p w14:paraId="192855D9" w14:textId="77777777" w:rsidR="00814E06" w:rsidRPr="00FC5C1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215B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FC5C17">
        <w:rPr>
          <w:rFonts w:ascii="Arial" w:hAnsi="Arial" w:cs="Arial"/>
          <w:b/>
          <w:sz w:val="28"/>
          <w:szCs w:val="28"/>
          <w:lang w:val="ru-RU"/>
        </w:rPr>
        <w:t>Иссахар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возмездие.  </w:t>
      </w:r>
    </w:p>
    <w:p w14:paraId="22B7C395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6E425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Лежащий между протоками вод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принявший в своё сердце и, пребывающий в начальственном учении Христа, </w:t>
      </w:r>
    </w:p>
    <w:p w14:paraId="14FB686A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15F7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исходит от Престола Бога и Агнца, в образе четырёх рек, в предмете четырёх учений, направленных для господства четырёх неземных измерений – Севера, Юга, Востока, и Запада.</w:t>
      </w:r>
    </w:p>
    <w:p w14:paraId="6018DBA1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EA98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 увидел он, что покой хорош</w:t>
      </w:r>
      <w:r>
        <w:rPr>
          <w:rFonts w:ascii="Arial" w:hAnsi="Arial" w:cs="Arial"/>
          <w:sz w:val="28"/>
          <w:szCs w:val="28"/>
          <w:lang w:val="ru-RU"/>
        </w:rPr>
        <w:t>, и что земля приятна – это оценка законов, установленных для земли, лежащей между протоками вод.</w:t>
      </w:r>
    </w:p>
    <w:p w14:paraId="2BAB3594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340CF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Преклонил плечи свои</w:t>
      </w:r>
      <w:r>
        <w:rPr>
          <w:rFonts w:ascii="Arial" w:hAnsi="Arial" w:cs="Arial"/>
          <w:sz w:val="28"/>
          <w:szCs w:val="28"/>
          <w:lang w:val="ru-RU"/>
        </w:rPr>
        <w:t xml:space="preserve"> для ношения бремени, означает – смирил себя перед законами земли, лежащей между протоками вод.</w:t>
      </w:r>
    </w:p>
    <w:p w14:paraId="634A416E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CF8F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выполнять своё предназначение, чтобы получить возмездие, содержащееся в этом предназначении.</w:t>
      </w:r>
    </w:p>
    <w:p w14:paraId="16A7298B" w14:textId="77777777" w:rsidR="00814E06" w:rsidRPr="00D8169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173DE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Придите ко Мне все </w:t>
      </w:r>
      <w:proofErr w:type="spellStart"/>
      <w:r w:rsidRPr="000E54E1">
        <w:rPr>
          <w:rFonts w:ascii="Arial" w:hAnsi="Arial" w:cs="Arial"/>
          <w:i/>
          <w:iCs/>
          <w:sz w:val="28"/>
          <w:szCs w:val="28"/>
          <w:lang w:val="ru-RU"/>
        </w:rPr>
        <w:t>труждающиеся</w:t>
      </w:r>
      <w:proofErr w:type="spellEnd"/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Мф.11:28-30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F6D23B" w14:textId="77777777" w:rsidR="00814E06" w:rsidRPr="001E6F2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BFF5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людей с правым сердцем, располагается между раменами Бога.</w:t>
      </w:r>
    </w:p>
    <w:p w14:paraId="5DAEB71E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B3DAEF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 он покоится между раменами Его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Вт.33:12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E2BEEB" w14:textId="77777777" w:rsidR="00814E06" w:rsidRPr="00092BBF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30AC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 xml:space="preserve">Вениамин </w:t>
      </w:r>
      <w:r>
        <w:rPr>
          <w:rFonts w:ascii="Arial" w:hAnsi="Arial" w:cs="Arial"/>
          <w:sz w:val="28"/>
          <w:szCs w:val="28"/>
          <w:lang w:val="ru-RU"/>
        </w:rPr>
        <w:t>– это сын Иакова и Рахили. Роды Вениамина, оказались смертельными для Рахили, и умирая во время родов своего сына, она назвала его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Бенони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сын моего несчастья, но Иаков, изменил его имя, на Беньямин, что означает – сын правой руки или сын счастья.</w:t>
      </w:r>
    </w:p>
    <w:p w14:paraId="4E8119C2" w14:textId="77777777" w:rsidR="00814E06" w:rsidRPr="00F741FA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FA6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 с правым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наблюдающий правосудие Божие, который судит, как себя, так и тех, кто находится под его ответственностью, в соответствии требований законов, установленных Богом в границах Своего Царства.</w:t>
      </w:r>
    </w:p>
    <w:p w14:paraId="4B24DDFF" w14:textId="77777777" w:rsidR="00814E06" w:rsidRPr="00F741FA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5548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Человек, наблюдающий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 Богом или же отличён Богом, посредством печатей Божиих, таких как: </w:t>
      </w:r>
    </w:p>
    <w:p w14:paraId="2A68B788" w14:textId="77777777" w:rsidR="00814E06" w:rsidRPr="00F741FA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592E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Святыня Господня.</w:t>
      </w:r>
    </w:p>
    <w:p w14:paraId="03F09D9B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Познал Господь Своих.</w:t>
      </w:r>
    </w:p>
    <w:p w14:paraId="40DAEAF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там. </w:t>
      </w:r>
    </w:p>
    <w:p w14:paraId="29742320" w14:textId="77777777" w:rsidR="00814E06" w:rsidRPr="00A260C1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45AF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живущий в том и, живущий тем, что принадлежит Богу.</w:t>
      </w:r>
    </w:p>
    <w:p w14:paraId="75D2957C" w14:textId="77777777" w:rsidR="00814E06" w:rsidRPr="00A260C1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DBB7F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E6F20">
        <w:rPr>
          <w:rFonts w:ascii="Arial" w:hAnsi="Arial" w:cs="Arial"/>
          <w:sz w:val="28"/>
          <w:szCs w:val="28"/>
          <w:lang w:val="ru-RU"/>
        </w:rPr>
        <w:t>в безопасности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защищённый от гнева Божьего, за счёт наблюдения правосудия Божия.</w:t>
      </w:r>
    </w:p>
    <w:p w14:paraId="4BCEBDF2" w14:textId="77777777" w:rsidR="00814E06" w:rsidRPr="00A260C1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9B95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Бог покровительствует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ему всякий день означает – что в деле всякого правосудия, Бог являет ему Свой авторитет и, Свою защиту.</w:t>
      </w:r>
    </w:p>
    <w:p w14:paraId="6E2822EF" w14:textId="77777777" w:rsidR="00814E06" w:rsidRPr="00A260C1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10CF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 между раменами</w:t>
      </w:r>
      <w:r>
        <w:rPr>
          <w:rFonts w:ascii="Arial" w:hAnsi="Arial" w:cs="Arial"/>
          <w:sz w:val="28"/>
          <w:szCs w:val="28"/>
          <w:lang w:val="ru-RU"/>
        </w:rPr>
        <w:t xml:space="preserve"> – он находит успокоение, в могуществе и власти Бога. Потому, что рамена Бога – это носители владычественной власти Бога.</w:t>
      </w:r>
    </w:p>
    <w:p w14:paraId="32EBD13A" w14:textId="77777777" w:rsidR="00814E06" w:rsidRPr="001E6F2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661F5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носителей счастливой судьбы, находится в их предназначении, быть львом.</w:t>
      </w:r>
    </w:p>
    <w:p w14:paraId="24A8BD36" w14:textId="77777777" w:rsidR="00814E06" w:rsidRPr="0015114B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F85D9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О Гаде сказал: благословен распространивший Гада; </w:t>
      </w:r>
      <w:r w:rsidRPr="005132A1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он покоится как лев и сокрушает и </w:t>
      </w:r>
      <w:proofErr w:type="gramStart"/>
      <w:r w:rsidRPr="005132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мышцу</w:t>
      </w:r>
      <w:proofErr w:type="gramEnd"/>
      <w:r w:rsidRPr="005132A1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и голову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; он избрал себе начаток земли, там почтен уделом от законодателя, и пришел с главами народа, и исполнил правду Господа и суды с Израилем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Вт.33:20,21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6ECFBD" w14:textId="77777777" w:rsidR="00814E06" w:rsidRPr="0015114B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473E1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14B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sz w:val="28"/>
          <w:szCs w:val="28"/>
          <w:lang w:val="ru-RU"/>
        </w:rPr>
        <w:t xml:space="preserve"> – счастье, имеется в виду – наделённый от Бога, счастливой судьбой или, взирающий на своё предназначение в Боге. </w:t>
      </w:r>
    </w:p>
    <w:p w14:paraId="207E5FFF" w14:textId="77777777" w:rsidR="00814E06" w:rsidRPr="002A12A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58AA3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Благословен распространивший Гада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Бог получает возможность, успешно распространять влияние и власть человека в реализации его предназначения, при условии, что этот человек, взирает на то, Кем для Него является Бог; и, что сделал для него Бог. </w:t>
      </w:r>
    </w:p>
    <w:p w14:paraId="40145041" w14:textId="77777777" w:rsidR="00814E06" w:rsidRPr="002A12A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79A90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покоится, как лев</w:t>
      </w:r>
      <w:r>
        <w:rPr>
          <w:rFonts w:ascii="Arial" w:hAnsi="Arial" w:cs="Arial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14:paraId="49D1750E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8485C3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Нечестивый бежит, когда никто не гонится за ним; а праведник смел, как лев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Прит.28:1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0C3DFE" w14:textId="77777777" w:rsidR="00814E06" w:rsidRPr="004845C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2FCF0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Сокрушает мышцу</w:t>
      </w:r>
      <w:r>
        <w:rPr>
          <w:rFonts w:ascii="Arial" w:hAnsi="Arial" w:cs="Arial"/>
          <w:sz w:val="28"/>
          <w:szCs w:val="28"/>
          <w:lang w:val="ru-RU"/>
        </w:rPr>
        <w:t xml:space="preserve"> и голову означает – что праведник, исходя из полномочий, полученных им в праведности, творит правду, в высвобождении судов Божиих, на всякое нечестие человеков, в границах своей ответственности, посредством поступков святости.</w:t>
      </w:r>
    </w:p>
    <w:p w14:paraId="1B9E377D" w14:textId="77777777" w:rsidR="00814E06" w:rsidRPr="004845C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3880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Он избрал</w:t>
      </w:r>
      <w:r>
        <w:rPr>
          <w:rFonts w:ascii="Arial" w:hAnsi="Arial" w:cs="Arial"/>
          <w:sz w:val="28"/>
          <w:szCs w:val="28"/>
          <w:lang w:val="ru-RU"/>
        </w:rPr>
        <w:t xml:space="preserve"> себе начаток земли, означает – что праведник, лучше захотел, страдать с народом Божиим, нежели иметь временное греховное наслаждение, с преобладающим числом Египтян.</w:t>
      </w:r>
    </w:p>
    <w:p w14:paraId="2B458726" w14:textId="77777777" w:rsidR="00814E06" w:rsidRPr="004845C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E8F2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Там почтён</w:t>
      </w:r>
      <w:r>
        <w:rPr>
          <w:rFonts w:ascii="Arial" w:hAnsi="Arial" w:cs="Arial"/>
          <w:sz w:val="28"/>
          <w:szCs w:val="28"/>
          <w:lang w:val="ru-RU"/>
        </w:rPr>
        <w:t xml:space="preserve"> уделом от Законодателя, означает – что праведник, почтён уделом в границах Избранного Богом Народа, который является территорией Царства Небесного на земле.</w:t>
      </w:r>
    </w:p>
    <w:p w14:paraId="37A6968C" w14:textId="77777777" w:rsidR="00814E06" w:rsidRPr="004845C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A485D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 пришёл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с главами народа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уделом, которым был почтён праведник в среде избранного Богом народа – является достоинство, представлять власть, которой наделены главы, избранного Богом народа.</w:t>
      </w:r>
    </w:p>
    <w:p w14:paraId="12E6C08D" w14:textId="77777777" w:rsidR="00814E06" w:rsidRPr="004845C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8D82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Кто принимает пророка, во имя пророка, получит награду пророка; и кто принимает праведника, во имя праведника, получит награду праведника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Мф.10:41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2751D" w14:textId="77777777" w:rsidR="00814E06" w:rsidRPr="001E6F2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3BEE9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Исполнил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правду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Господа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мог исполнить, возложенную на его ответственность, совершать правосудие, в высвобождении судов Божиих, написанных в Писании, благодаря своей органической причастности к Израилю или же, благодаря своей причастности к поклонникам, которых ищет Бог.</w:t>
      </w:r>
    </w:p>
    <w:p w14:paraId="088FE7B6" w14:textId="77777777" w:rsidR="00814E06" w:rsidRPr="001E6F2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8D649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содержится в обязанностях человека, оставаться в границах своей ответственности и, в почтении к покою седьмого дня. </w:t>
      </w:r>
    </w:p>
    <w:p w14:paraId="35016598" w14:textId="77777777" w:rsidR="00814E06" w:rsidRPr="003D17BE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33F1B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Ибо так говорит Господь Бог, Святый Израилев: оставаясь на месте и в покое, вы спаслись бы; в тишине и уповании крепость ваша; но вы не хотели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Ис.30:15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B89BD7" w14:textId="77777777" w:rsidR="00814E06" w:rsidRPr="00FF6EE8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F6750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342">
        <w:rPr>
          <w:rFonts w:ascii="Arial" w:hAnsi="Arial" w:cs="Arial"/>
          <w:sz w:val="28"/>
          <w:szCs w:val="28"/>
          <w:lang w:val="ru-RU"/>
        </w:rPr>
        <w:t>Святый Израилев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Святый Поклоняющихся. В данном случае, Бог называет Себя именем, содержащимся в функциях поклоняющихся.</w:t>
      </w:r>
    </w:p>
    <w:p w14:paraId="5A6B4A98" w14:textId="77777777" w:rsidR="00814E06" w:rsidRPr="003D17BE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97D9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А посему</w:t>
      </w:r>
      <w:r>
        <w:rPr>
          <w:rFonts w:ascii="Arial" w:hAnsi="Arial" w:cs="Arial"/>
          <w:sz w:val="28"/>
          <w:szCs w:val="28"/>
          <w:lang w:val="ru-RU"/>
        </w:rPr>
        <w:t>, фраза: «т</w:t>
      </w:r>
      <w:r w:rsidRPr="00F7441F">
        <w:rPr>
          <w:rFonts w:ascii="Arial" w:hAnsi="Arial" w:cs="Arial"/>
          <w:sz w:val="28"/>
          <w:szCs w:val="28"/>
          <w:lang w:val="ru-RU"/>
        </w:rPr>
        <w:t>ак говорит Господь Бог, Святый Израилев</w:t>
      </w:r>
      <w:r>
        <w:rPr>
          <w:rFonts w:ascii="Arial" w:hAnsi="Arial" w:cs="Arial"/>
          <w:sz w:val="28"/>
          <w:szCs w:val="28"/>
          <w:lang w:val="ru-RU"/>
        </w:rPr>
        <w:t>» означает – что Бог обращается к приходящим к Нему, только с позиции тех людей, которые являются Его поклонниками.</w:t>
      </w:r>
    </w:p>
    <w:p w14:paraId="29F3D190" w14:textId="77777777" w:rsidR="00814E06" w:rsidRPr="00FF6EE8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B54A3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Оставаясь на месте</w:t>
      </w:r>
      <w:r>
        <w:rPr>
          <w:rFonts w:ascii="Arial" w:hAnsi="Arial" w:cs="Arial"/>
          <w:sz w:val="28"/>
          <w:szCs w:val="28"/>
          <w:lang w:val="ru-RU"/>
        </w:rPr>
        <w:t xml:space="preserve"> и в покое, вы спаслись бы, - означает, что только оставаясь в границах своей ответственности и, сохраняя почтение к покою седьмого дня – мы могли бы наследовать спасение Божие.</w:t>
      </w:r>
    </w:p>
    <w:p w14:paraId="72AAA417" w14:textId="77777777" w:rsidR="00814E06" w:rsidRPr="00E8493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5ED03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52E">
        <w:rPr>
          <w:rFonts w:ascii="Arial" w:hAnsi="Arial" w:cs="Arial"/>
          <w:b/>
          <w:bCs/>
          <w:sz w:val="28"/>
          <w:szCs w:val="28"/>
          <w:lang w:val="ru-RU"/>
        </w:rPr>
        <w:t xml:space="preserve">В тишине и уповании крепость ваша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не выражая недовольства против Моих посланников и взирая на предложенное вам упование, вы можете обрести крепость веры, которую не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возмогут сокрушить, никакие ветры и штормы противления и непокорности.</w:t>
      </w:r>
    </w:p>
    <w:p w14:paraId="3C4239DF" w14:textId="77777777" w:rsidR="00814E06" w:rsidRPr="00E8493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2F92D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A52">
        <w:rPr>
          <w:rFonts w:ascii="Arial" w:hAnsi="Arial" w:cs="Arial"/>
          <w:b/>
          <w:bCs/>
          <w:sz w:val="28"/>
          <w:szCs w:val="28"/>
          <w:lang w:val="ru-RU"/>
        </w:rPr>
        <w:t>Тишина</w:t>
      </w:r>
      <w:r>
        <w:rPr>
          <w:rFonts w:ascii="Arial" w:hAnsi="Arial" w:cs="Arial"/>
          <w:sz w:val="28"/>
          <w:szCs w:val="28"/>
          <w:lang w:val="ru-RU"/>
        </w:rPr>
        <w:t xml:space="preserve"> – это смирение, в котором человек соглашается служить Богу в соответствии порядка, установленного Богом в Его Царстве. Так, как исходя из Писания, только в такой тишине, обуславливающий природу смирения Христова, человек 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жилище Божие.</w:t>
      </w:r>
    </w:p>
    <w:p w14:paraId="140E1309" w14:textId="77777777" w:rsidR="00814E06" w:rsidRPr="00E8493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CF205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 (</w:t>
      </w:r>
      <w:proofErr w:type="gramStart"/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.6:7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4DD9B08" w14:textId="77777777" w:rsidR="00814E06" w:rsidRPr="00035F09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16D6D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эти камни обтёсывались, но только, не в полномочиях Завета Покоя. А в полномочиях, Завета Крови и, Завета Соли, когда ветхое и плотское, позволяло себе всяческие возмущения и критику, как в отношении друг друга, так и, в адрес посланников Бога.</w:t>
      </w:r>
    </w:p>
    <w:p w14:paraId="6A1FE189" w14:textId="77777777" w:rsidR="00814E06" w:rsidRPr="00035F09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C3709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 Давида: вся его жизнь – это постоянное противление, пренебрежение и критика его достоинства и его посланничества, со стороны Израильского народа. Его власть, скорее почиталась, в среде, враждебных народов, которые покорились ему. Но свой народ, до конца его жизни, строил ему ковы, а он продолжал пасти их.</w:t>
      </w:r>
    </w:p>
    <w:p w14:paraId="29782E2F" w14:textId="77777777" w:rsidR="00814E06" w:rsidRPr="00035F09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099B8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глубокая потребность и жажда, построить Святилище Богу, не могла быть им реализована. Но когда, к власти пришёл его сын Соломон, поставленный им лично, ещё при его жизни – то именно он, будучи человеком мирным, мог построить этот храм.</w:t>
      </w:r>
    </w:p>
    <w:p w14:paraId="0065D6C1" w14:textId="77777777" w:rsidR="00814E06" w:rsidRPr="000D0EB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C525A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Вот, у тебя родится сын: он будет человек мирный; Я дам ему покой от всех врагов его кругом: посему имя ему будет Соломон. И мир и покой дам Израилю во дни его. Он построит дом имени Моему, и он будет Мне сыном, а Я ему отцом, и утвержу престол царства его над Израилем навек" (</w:t>
      </w:r>
      <w:proofErr w:type="gramStart"/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.22:9,10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2025EC" w14:textId="77777777" w:rsidR="00814E06" w:rsidRPr="00FD27E8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BB98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началось строительство иного и нетленного храма, который вовек не разрушится, и который станет вечным покоем Всемогущего и, немеркнущей славой седьмого Дня, то именно эта тишина, к которой благоволит Бог, как раз и явилась, главным орудием и атмосферой, в созидании этого вечного жилища Бога.</w:t>
      </w:r>
    </w:p>
    <w:p w14:paraId="53E883D8" w14:textId="77777777" w:rsidR="00814E06" w:rsidRPr="00FD27E8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EA96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14:paraId="7C322C4B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DA351B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И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Ис.42:1-4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340A06" w14:textId="77777777" w:rsidR="00814E06" w:rsidRPr="00E8493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7162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Непокорность и непризнание над собою порядка, выраженного в делегированной власти Бога – это неверие людей, проявляющих непокорность, благовествуемому слову о Царствии Небесном, о которых Бог поклялся, что они не войдут в покой Его. </w:t>
      </w:r>
    </w:p>
    <w:p w14:paraId="1B1770FB" w14:textId="77777777" w:rsidR="00814E06" w:rsidRPr="00E8493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FF62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Против кого же клялся, что не войдут в покой Его, как не против непокорных? Итак видим, что они не могли войти за неверие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Евр.3:18,19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3352C5" w14:textId="77777777" w:rsidR="00814E06" w:rsidRPr="000D0EB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B0AB0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Неверие, воспроизводящее непокорность – это всегда шум, нарушающий тишину, содержащуюся в требованиях Завета Покоя, выраженный во всевозможных подозрениях и клевете, дающей непокорным основание, не признавать, поставленную Богом власть, и производить разделения, вопреки учению Христа.</w:t>
      </w:r>
    </w:p>
    <w:p w14:paraId="07D5C17B" w14:textId="77777777" w:rsidR="00814E06" w:rsidRPr="000D0EB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C405C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 А входим в покой мы уверовавшие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Евр.4:1-3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EDD780" w14:textId="77777777" w:rsidR="00814E06" w:rsidRPr="000D0EB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10752" w14:textId="77777777" w:rsidR="00814E06" w:rsidRPr="000E54E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4E1">
        <w:rPr>
          <w:rFonts w:ascii="Arial" w:hAnsi="Arial" w:cs="Arial"/>
          <w:i/>
          <w:iCs/>
          <w:sz w:val="28"/>
          <w:szCs w:val="28"/>
          <w:lang w:val="ru-RU"/>
        </w:rPr>
        <w:t>Итак, постараемся войти в покой оный, чтобы кто по тому же примеру не впал в непокорность (</w:t>
      </w:r>
      <w:r w:rsidRPr="000E54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Евр.4:8-11</w:t>
      </w:r>
      <w:r w:rsidRPr="000E54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3282A4" w14:textId="77777777" w:rsidR="00814E06" w:rsidRPr="000D0EB7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D413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начинает проявлять свои полномочия в тех людях, которые уцелели от меча, и нашли милость в пустыне.</w:t>
      </w:r>
    </w:p>
    <w:p w14:paraId="3336B88A" w14:textId="77777777" w:rsidR="00814E06" w:rsidRPr="00035F09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26597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народ, уцелевший от меча, нашел милость в пустыне; 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иду успокоить Израиля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Иер.31:2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103B6E" w14:textId="77777777" w:rsidR="00814E06" w:rsidRPr="000D1A60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4C22D" w14:textId="13B6A372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58F">
        <w:rPr>
          <w:rFonts w:ascii="Arial" w:hAnsi="Arial" w:cs="Arial"/>
          <w:b/>
          <w:bCs/>
          <w:sz w:val="28"/>
          <w:szCs w:val="28"/>
          <w:lang w:val="ru-RU"/>
        </w:rPr>
        <w:t>Народ, уцелевший от меча</w:t>
      </w:r>
      <w:r>
        <w:rPr>
          <w:rFonts w:ascii="Arial" w:hAnsi="Arial" w:cs="Arial"/>
          <w:sz w:val="28"/>
          <w:szCs w:val="28"/>
          <w:lang w:val="ru-RU"/>
        </w:rPr>
        <w:t xml:space="preserve"> – это Израиль или же люди, побеждающие в молитвенной борьбе страх </w:t>
      </w:r>
      <w:r w:rsidR="00C81EB8">
        <w:rPr>
          <w:rFonts w:ascii="Arial" w:hAnsi="Arial" w:cs="Arial"/>
          <w:sz w:val="28"/>
          <w:szCs w:val="28"/>
          <w:lang w:val="ru-RU"/>
        </w:rPr>
        <w:t>смерти благодаря тому, что</w:t>
      </w:r>
      <w:r>
        <w:rPr>
          <w:rFonts w:ascii="Arial" w:hAnsi="Arial" w:cs="Arial"/>
          <w:sz w:val="28"/>
          <w:szCs w:val="28"/>
          <w:lang w:val="ru-RU"/>
        </w:rPr>
        <w:t xml:space="preserve"> позволяют Святому Духу, участвовать вместе с собою, в этой борьбе.</w:t>
      </w:r>
    </w:p>
    <w:p w14:paraId="195A22AC" w14:textId="77777777" w:rsidR="00814E06" w:rsidRPr="00231A6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0F0B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это не весь, так называемый Израиль, а только истинные поклонники Бога, поклоняющиеся Ему в духе и истине.</w:t>
      </w:r>
    </w:p>
    <w:p w14:paraId="03502462" w14:textId="77777777" w:rsidR="00814E06" w:rsidRPr="00231A6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06D0A" w14:textId="640E5735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то, что поклоняющиеся Богу, уцелели от меча; и, таким образом, нашли милость в пустыне, говорит о том, что этот народ, падал на свои мечи и, на свои копья, но оставался невредимым.</w:t>
      </w:r>
      <w:r w:rsidR="007A1909">
        <w:rPr>
          <w:rFonts w:ascii="Arial" w:hAnsi="Arial" w:cs="Arial"/>
          <w:sz w:val="28"/>
          <w:szCs w:val="28"/>
          <w:lang w:val="ru-RU"/>
        </w:rPr>
        <w:t xml:space="preserve"> Вот как живописует эту картину пророк </w:t>
      </w:r>
      <w:proofErr w:type="spellStart"/>
      <w:r w:rsidR="007A1909">
        <w:rPr>
          <w:rFonts w:ascii="Arial" w:hAnsi="Arial" w:cs="Arial"/>
          <w:sz w:val="28"/>
          <w:szCs w:val="28"/>
          <w:lang w:val="ru-RU"/>
        </w:rPr>
        <w:t>Иоиль</w:t>
      </w:r>
      <w:proofErr w:type="spellEnd"/>
      <w:r w:rsidR="007A1909">
        <w:rPr>
          <w:rFonts w:ascii="Arial" w:hAnsi="Arial" w:cs="Arial"/>
          <w:sz w:val="28"/>
          <w:szCs w:val="28"/>
          <w:lang w:val="ru-RU"/>
        </w:rPr>
        <w:t>:</w:t>
      </w:r>
    </w:p>
    <w:p w14:paraId="23B3DD46" w14:textId="77777777" w:rsidR="00814E06" w:rsidRPr="00231A6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29EB1" w14:textId="77777777" w:rsidR="007A1909" w:rsidRPr="009D0A78" w:rsidRDefault="007A1909" w:rsidP="007A190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t>При виде его затрепещут народы, у всех лица побледнеют. Как борцы бегут они и как храбрые воины влезают на стену, и каждый идет своею дорогою, и не сбивается с путей своих. Не давят друг друга, каждый идет своею стезею, и падают на копья, но остаются невредимы (</w:t>
      </w:r>
      <w:r w:rsidRPr="009D0A7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Иоил.2:6-8</w:t>
      </w:r>
      <w:r w:rsidRPr="009D0A7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2E5035" w14:textId="77777777" w:rsidR="007A1909" w:rsidRPr="007A1909" w:rsidRDefault="007A1909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C793B" w14:textId="33AEACF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это пророчество о мече – является аллегорией меча, называемого «Словом Божиим», которому эти люди позволяли, проникать в своё естество, до разделения души и духа, составов и мозгов, и судить помышления и намерения сердечные.</w:t>
      </w:r>
    </w:p>
    <w:p w14:paraId="1903AC1F" w14:textId="77777777" w:rsidR="00814E06" w:rsidRPr="00231A6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ED304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 (</w:t>
      </w:r>
      <w:r w:rsidRPr="009D0A7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Евр.4:12,13</w:t>
      </w:r>
      <w:r w:rsidRPr="009D0A7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F7C820" w14:textId="77777777" w:rsidR="00814E06" w:rsidRPr="00520BA4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53777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познанию истины – поклоняющиеся Богу, ищут в своём поклонении Бога, путём отделения самих себя от всего, что противно Богу, что могло бы, хоть каким-то образом отклонять их от, поставленной ими цели. И, такое тотальное освящение в поисках Бога, приводит их в пустыню или же в измерение духа.</w:t>
      </w:r>
    </w:p>
    <w:p w14:paraId="22ED99E3" w14:textId="77777777" w:rsidR="00814E06" w:rsidRPr="00E817BF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622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пустыня, в её положительном смысле – это всегда образ освящения и посвящения или место, где человек, может обратить на себя благоволение Бога, в Его милости.</w:t>
      </w:r>
    </w:p>
    <w:p w14:paraId="6B03069F" w14:textId="77777777" w:rsidR="00814E06" w:rsidRPr="00A82DE1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1F227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t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 (</w:t>
      </w:r>
      <w:r w:rsidRPr="009D0A7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Иез.20:10-12</w:t>
      </w:r>
      <w:r w:rsidRPr="009D0A7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53ADB1" w14:textId="77777777" w:rsidR="00814E06" w:rsidRPr="00E817BF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B2BF4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там, в пустыне, Бог дал народу Израильскому Свои Субботы, чтобы они могли быть знамением между человеком и Богом. И, чтобы посредством этих Суббот, сочетать и связать Себя с этим народом, брачными узами, благодаря которых они могли бы стать едиными.</w:t>
      </w:r>
    </w:p>
    <w:p w14:paraId="09120284" w14:textId="77777777" w:rsidR="00814E06" w:rsidRPr="00E817BF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73163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9D0A78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9D0A78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Египетской.</w:t>
      </w:r>
    </w:p>
    <w:p w14:paraId="302E559E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976024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14:paraId="56504BCC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78C1BA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57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обручу тебя Мне навек, и обручу тебя Мне в правде и суде, в благости и милосердии</w:t>
      </w:r>
      <w:r w:rsidRPr="009D0A78">
        <w:rPr>
          <w:rFonts w:ascii="Arial" w:hAnsi="Arial" w:cs="Arial"/>
          <w:i/>
          <w:iCs/>
          <w:sz w:val="28"/>
          <w:szCs w:val="28"/>
          <w:lang w:val="ru-RU"/>
        </w:rPr>
        <w:t xml:space="preserve">. 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14:paraId="70ACD6A2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B2EB6E" w14:textId="77777777" w:rsidR="00814E06" w:rsidRPr="009D0A7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A78">
        <w:rPr>
          <w:rFonts w:ascii="Arial" w:hAnsi="Arial" w:cs="Arial"/>
          <w:i/>
          <w:iCs/>
          <w:sz w:val="28"/>
          <w:szCs w:val="28"/>
          <w:lang w:val="ru-RU"/>
        </w:rPr>
        <w:t xml:space="preserve">А сии услышат </w:t>
      </w:r>
      <w:proofErr w:type="spellStart"/>
      <w:r w:rsidRPr="009D0A78">
        <w:rPr>
          <w:rFonts w:ascii="Arial" w:hAnsi="Arial" w:cs="Arial"/>
          <w:i/>
          <w:iCs/>
          <w:sz w:val="28"/>
          <w:szCs w:val="28"/>
          <w:lang w:val="ru-RU"/>
        </w:rPr>
        <w:t>Изреель</w:t>
      </w:r>
      <w:proofErr w:type="spellEnd"/>
      <w:r w:rsidRPr="009D0A78">
        <w:rPr>
          <w:rFonts w:ascii="Arial" w:hAnsi="Arial" w:cs="Arial"/>
          <w:i/>
          <w:iCs/>
          <w:sz w:val="28"/>
          <w:szCs w:val="28"/>
          <w:lang w:val="ru-RU"/>
        </w:rPr>
        <w:t>. И посею ее для Себя на земле, и помилую Непомилованную, и скажу не Моему народу: "ты Мой народ", а он скажет: "Ты мой Бог!" (</w:t>
      </w:r>
      <w:r w:rsidRPr="009D0A7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Ос.2:14-23</w:t>
      </w:r>
      <w:r w:rsidRPr="009D0A7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556055" w14:textId="77777777" w:rsidR="00814E06" w:rsidRPr="00811B45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D74B3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проявляет и выражает себя</w:t>
      </w:r>
      <w:r w:rsidRPr="00B712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отношениях человека, ко все форматам Слова Божьего, в совокупности, таким, как: закон; заповеди; уставы; откровения; повеления; суды и, так далее.</w:t>
      </w:r>
    </w:p>
    <w:p w14:paraId="2552A602" w14:textId="77777777" w:rsidR="00814E06" w:rsidRPr="00B71258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704B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>Жажду спасения Твоего, Господи, и закон Твой – утешение мое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Пс.118:174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5BD7B9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6F8C07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>Скорбь и горесть постигли меня; заповеди Твои – утешение мое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Пс.118:143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5BCEBE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1745EF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>Уставы Твои были песнями моими на месте странствований моих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Пс.118:54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E2C5DB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CD28D7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>Откровения Твои – утешение мое, - советники мои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Пс.118:24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A4A87C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E05180" w14:textId="77777777" w:rsidR="00814E06" w:rsidRPr="00C81EB8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>Вспоминал суды Твои, Господи, от века, и утешался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Пс.118:52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A354AC" w14:textId="77777777" w:rsidR="00814E06" w:rsidRPr="00FD5F4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14AA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 проявлять себя в человеке, в двух непреложных вещах, входящих в присутствие Бога: в Крови Завета и, в Хлебах предложения.</w:t>
      </w:r>
    </w:p>
    <w:p w14:paraId="6AC99C51" w14:textId="77777777" w:rsidR="00814E06" w:rsidRPr="00FD5F4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EB241" w14:textId="77777777" w:rsidR="00814E06" w:rsidRPr="00C81EB8" w:rsidRDefault="00814E06" w:rsidP="00814E06">
      <w:pPr>
        <w:rPr>
          <w:i/>
          <w:iCs/>
          <w:lang w:val="ru-RU"/>
        </w:rPr>
      </w:pPr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Дабы в двух непреложных вещах, в которых невозможно Богу солгать, 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твердое утешение имели мы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, прибегшие взяться за предлежащую надежду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которая для души есть как бы якорь безопасный и крепкий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, и входит во </w:t>
      </w:r>
      <w:proofErr w:type="spellStart"/>
      <w:r w:rsidRPr="00C81EB8">
        <w:rPr>
          <w:rFonts w:ascii="Arial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 за завесу, куда </w:t>
      </w:r>
      <w:proofErr w:type="spellStart"/>
      <w:r w:rsidRPr="00C81EB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предтечею</w:t>
      </w:r>
      <w:proofErr w:type="spellEnd"/>
      <w:r w:rsidRPr="00C81EB8">
        <w:rPr>
          <w:rFonts w:ascii="Arial" w:hAnsi="Arial" w:cs="Arial"/>
          <w:i/>
          <w:iCs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(</w:t>
      </w:r>
      <w:r w:rsidRPr="00C8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Евр.6:5-7</w:t>
      </w:r>
      <w:r w:rsidRPr="00C8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197CA2" w14:textId="77777777" w:rsidR="00814E06" w:rsidRDefault="00814E06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sectPr w:rsidR="00814E0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80B" w14:textId="77777777" w:rsidR="00242FDC" w:rsidRDefault="00242FDC" w:rsidP="00D93A51">
      <w:r>
        <w:separator/>
      </w:r>
    </w:p>
  </w:endnote>
  <w:endnote w:type="continuationSeparator" w:id="0">
    <w:p w14:paraId="75A71A3C" w14:textId="77777777" w:rsidR="00242FDC" w:rsidRDefault="00242FDC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676B" w14:textId="77777777" w:rsidR="00242FDC" w:rsidRDefault="00242FDC" w:rsidP="00D93A51">
      <w:r>
        <w:separator/>
      </w:r>
    </w:p>
  </w:footnote>
  <w:footnote w:type="continuationSeparator" w:id="0">
    <w:p w14:paraId="5FF715F6" w14:textId="77777777" w:rsidR="00242FDC" w:rsidRDefault="00242FDC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402"/>
    <w:rsid w:val="00003B18"/>
    <w:rsid w:val="00010692"/>
    <w:rsid w:val="00010C12"/>
    <w:rsid w:val="000135DF"/>
    <w:rsid w:val="000159C6"/>
    <w:rsid w:val="000215D8"/>
    <w:rsid w:val="00022CAA"/>
    <w:rsid w:val="00024BE0"/>
    <w:rsid w:val="00024DAC"/>
    <w:rsid w:val="00032944"/>
    <w:rsid w:val="00035A4F"/>
    <w:rsid w:val="00035ACB"/>
    <w:rsid w:val="00036F81"/>
    <w:rsid w:val="00037ADE"/>
    <w:rsid w:val="00040102"/>
    <w:rsid w:val="00041AFF"/>
    <w:rsid w:val="000426AA"/>
    <w:rsid w:val="00044835"/>
    <w:rsid w:val="00047C0A"/>
    <w:rsid w:val="00051188"/>
    <w:rsid w:val="000517B4"/>
    <w:rsid w:val="00057B2C"/>
    <w:rsid w:val="0006294B"/>
    <w:rsid w:val="00064222"/>
    <w:rsid w:val="000646D1"/>
    <w:rsid w:val="00065E28"/>
    <w:rsid w:val="000677F3"/>
    <w:rsid w:val="00070DF1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A3E24"/>
    <w:rsid w:val="000B1187"/>
    <w:rsid w:val="000B40B8"/>
    <w:rsid w:val="000B5152"/>
    <w:rsid w:val="000C0869"/>
    <w:rsid w:val="000C0F33"/>
    <w:rsid w:val="000C5A79"/>
    <w:rsid w:val="000D29D4"/>
    <w:rsid w:val="000D2CD4"/>
    <w:rsid w:val="000D5748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F0693"/>
    <w:rsid w:val="000F1AD6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86C74"/>
    <w:rsid w:val="0019006E"/>
    <w:rsid w:val="00190B0D"/>
    <w:rsid w:val="00192AC4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2FDC"/>
    <w:rsid w:val="00243C53"/>
    <w:rsid w:val="002443F5"/>
    <w:rsid w:val="002446B6"/>
    <w:rsid w:val="00250208"/>
    <w:rsid w:val="002503A4"/>
    <w:rsid w:val="00251929"/>
    <w:rsid w:val="00252DE2"/>
    <w:rsid w:val="00252EE7"/>
    <w:rsid w:val="00254F62"/>
    <w:rsid w:val="00256D0D"/>
    <w:rsid w:val="00257ABE"/>
    <w:rsid w:val="00261CCE"/>
    <w:rsid w:val="00262A8C"/>
    <w:rsid w:val="00263E7A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8270D"/>
    <w:rsid w:val="00283905"/>
    <w:rsid w:val="00283F4C"/>
    <w:rsid w:val="002848E3"/>
    <w:rsid w:val="00286369"/>
    <w:rsid w:val="00286F48"/>
    <w:rsid w:val="00287EE0"/>
    <w:rsid w:val="002912CA"/>
    <w:rsid w:val="00294772"/>
    <w:rsid w:val="0029489E"/>
    <w:rsid w:val="0029555A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36D"/>
    <w:rsid w:val="002C4666"/>
    <w:rsid w:val="002C7051"/>
    <w:rsid w:val="002D7560"/>
    <w:rsid w:val="002E5390"/>
    <w:rsid w:val="002E79B6"/>
    <w:rsid w:val="002F3489"/>
    <w:rsid w:val="002F375D"/>
    <w:rsid w:val="002F5A49"/>
    <w:rsid w:val="00300B3D"/>
    <w:rsid w:val="00305AB2"/>
    <w:rsid w:val="0031003D"/>
    <w:rsid w:val="0031057D"/>
    <w:rsid w:val="00310C34"/>
    <w:rsid w:val="0032108E"/>
    <w:rsid w:val="00321248"/>
    <w:rsid w:val="003228E6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70925"/>
    <w:rsid w:val="00370E68"/>
    <w:rsid w:val="00374E5D"/>
    <w:rsid w:val="0038020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6231"/>
    <w:rsid w:val="003A62B7"/>
    <w:rsid w:val="003A644A"/>
    <w:rsid w:val="003A6FC5"/>
    <w:rsid w:val="003A7476"/>
    <w:rsid w:val="003A79B9"/>
    <w:rsid w:val="003B0476"/>
    <w:rsid w:val="003B230D"/>
    <w:rsid w:val="003B61DE"/>
    <w:rsid w:val="003C13C8"/>
    <w:rsid w:val="003C2C61"/>
    <w:rsid w:val="003C2EFB"/>
    <w:rsid w:val="003C5E42"/>
    <w:rsid w:val="003C600E"/>
    <w:rsid w:val="003D33C8"/>
    <w:rsid w:val="003D3FC2"/>
    <w:rsid w:val="003D74C5"/>
    <w:rsid w:val="003D77BB"/>
    <w:rsid w:val="003E1581"/>
    <w:rsid w:val="003F34F7"/>
    <w:rsid w:val="003F49B5"/>
    <w:rsid w:val="003F69EA"/>
    <w:rsid w:val="00403B0E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317E"/>
    <w:rsid w:val="004642E4"/>
    <w:rsid w:val="0046621D"/>
    <w:rsid w:val="004706F7"/>
    <w:rsid w:val="00470F42"/>
    <w:rsid w:val="00475440"/>
    <w:rsid w:val="00476457"/>
    <w:rsid w:val="004806EB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463A"/>
    <w:rsid w:val="004F52E5"/>
    <w:rsid w:val="004F6BE1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132A1"/>
    <w:rsid w:val="00520F92"/>
    <w:rsid w:val="0052780D"/>
    <w:rsid w:val="00530975"/>
    <w:rsid w:val="00530F20"/>
    <w:rsid w:val="00532C9B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1A39"/>
    <w:rsid w:val="00582FA1"/>
    <w:rsid w:val="0058430F"/>
    <w:rsid w:val="0059170F"/>
    <w:rsid w:val="00592F8A"/>
    <w:rsid w:val="00595835"/>
    <w:rsid w:val="005974CB"/>
    <w:rsid w:val="005A22B1"/>
    <w:rsid w:val="005A2EFD"/>
    <w:rsid w:val="005A62FE"/>
    <w:rsid w:val="005A6511"/>
    <w:rsid w:val="005A76EA"/>
    <w:rsid w:val="005B19CB"/>
    <w:rsid w:val="005B3A52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A81"/>
    <w:rsid w:val="005D5353"/>
    <w:rsid w:val="005E19C5"/>
    <w:rsid w:val="005E3CD6"/>
    <w:rsid w:val="005E50E1"/>
    <w:rsid w:val="005E55F0"/>
    <w:rsid w:val="005E5C28"/>
    <w:rsid w:val="005E6FD2"/>
    <w:rsid w:val="005E797C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119DF"/>
    <w:rsid w:val="006156B2"/>
    <w:rsid w:val="00615F93"/>
    <w:rsid w:val="006171E9"/>
    <w:rsid w:val="00620217"/>
    <w:rsid w:val="00620C6B"/>
    <w:rsid w:val="00623CE0"/>
    <w:rsid w:val="00625A82"/>
    <w:rsid w:val="00625EB2"/>
    <w:rsid w:val="00626496"/>
    <w:rsid w:val="00627B8C"/>
    <w:rsid w:val="0063221A"/>
    <w:rsid w:val="006346B4"/>
    <w:rsid w:val="00641C2C"/>
    <w:rsid w:val="00642910"/>
    <w:rsid w:val="00643A4B"/>
    <w:rsid w:val="00644071"/>
    <w:rsid w:val="0065174C"/>
    <w:rsid w:val="006522DC"/>
    <w:rsid w:val="00654955"/>
    <w:rsid w:val="00655F2C"/>
    <w:rsid w:val="0066071E"/>
    <w:rsid w:val="006609E9"/>
    <w:rsid w:val="00660D88"/>
    <w:rsid w:val="00665EED"/>
    <w:rsid w:val="00666790"/>
    <w:rsid w:val="00667429"/>
    <w:rsid w:val="006700E0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4105"/>
    <w:rsid w:val="006C5056"/>
    <w:rsid w:val="006C7875"/>
    <w:rsid w:val="006D0843"/>
    <w:rsid w:val="006D31FD"/>
    <w:rsid w:val="006D4F3A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6A77"/>
    <w:rsid w:val="00707219"/>
    <w:rsid w:val="007076DD"/>
    <w:rsid w:val="00711F6C"/>
    <w:rsid w:val="007123C5"/>
    <w:rsid w:val="00714618"/>
    <w:rsid w:val="0071537E"/>
    <w:rsid w:val="0072045D"/>
    <w:rsid w:val="00723156"/>
    <w:rsid w:val="00723A9C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621A"/>
    <w:rsid w:val="00770758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B078E"/>
    <w:rsid w:val="007B3CE1"/>
    <w:rsid w:val="007B3F28"/>
    <w:rsid w:val="007B4040"/>
    <w:rsid w:val="007B4722"/>
    <w:rsid w:val="007B76D0"/>
    <w:rsid w:val="007C3046"/>
    <w:rsid w:val="007C5771"/>
    <w:rsid w:val="007D358F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E53E0"/>
    <w:rsid w:val="007F0AAB"/>
    <w:rsid w:val="007F1C42"/>
    <w:rsid w:val="007F2E87"/>
    <w:rsid w:val="00800BCA"/>
    <w:rsid w:val="00801FA8"/>
    <w:rsid w:val="008051D5"/>
    <w:rsid w:val="00805C0F"/>
    <w:rsid w:val="00805FEE"/>
    <w:rsid w:val="0081004A"/>
    <w:rsid w:val="00813731"/>
    <w:rsid w:val="00814889"/>
    <w:rsid w:val="00814D25"/>
    <w:rsid w:val="00814D43"/>
    <w:rsid w:val="00814E06"/>
    <w:rsid w:val="0081545E"/>
    <w:rsid w:val="00815CBF"/>
    <w:rsid w:val="00816FEE"/>
    <w:rsid w:val="00817CF6"/>
    <w:rsid w:val="00824D95"/>
    <w:rsid w:val="00827571"/>
    <w:rsid w:val="00835A1D"/>
    <w:rsid w:val="008421B9"/>
    <w:rsid w:val="008432DE"/>
    <w:rsid w:val="008474CB"/>
    <w:rsid w:val="00847BD2"/>
    <w:rsid w:val="00847D8B"/>
    <w:rsid w:val="008515DC"/>
    <w:rsid w:val="0085212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ECA"/>
    <w:rsid w:val="0089268E"/>
    <w:rsid w:val="0089742F"/>
    <w:rsid w:val="008A005A"/>
    <w:rsid w:val="008A2C03"/>
    <w:rsid w:val="008A5335"/>
    <w:rsid w:val="008A53E1"/>
    <w:rsid w:val="008A621D"/>
    <w:rsid w:val="008B000D"/>
    <w:rsid w:val="008B02B8"/>
    <w:rsid w:val="008B2DE2"/>
    <w:rsid w:val="008B43F2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5035"/>
    <w:rsid w:val="009014B6"/>
    <w:rsid w:val="009056A7"/>
    <w:rsid w:val="009057C9"/>
    <w:rsid w:val="009057F3"/>
    <w:rsid w:val="00906EB4"/>
    <w:rsid w:val="00907BEF"/>
    <w:rsid w:val="00911E5D"/>
    <w:rsid w:val="00912572"/>
    <w:rsid w:val="00914098"/>
    <w:rsid w:val="00914DE8"/>
    <w:rsid w:val="009155A4"/>
    <w:rsid w:val="00920E85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4D94"/>
    <w:rsid w:val="009860A3"/>
    <w:rsid w:val="00987E19"/>
    <w:rsid w:val="00994087"/>
    <w:rsid w:val="00994BDA"/>
    <w:rsid w:val="009A3D6D"/>
    <w:rsid w:val="009A45F3"/>
    <w:rsid w:val="009A4D91"/>
    <w:rsid w:val="009B1279"/>
    <w:rsid w:val="009B2315"/>
    <w:rsid w:val="009B7251"/>
    <w:rsid w:val="009B77B4"/>
    <w:rsid w:val="009C0571"/>
    <w:rsid w:val="009C1493"/>
    <w:rsid w:val="009C2D2A"/>
    <w:rsid w:val="009C50D3"/>
    <w:rsid w:val="009D0A78"/>
    <w:rsid w:val="009D2228"/>
    <w:rsid w:val="009E05BC"/>
    <w:rsid w:val="009E281D"/>
    <w:rsid w:val="009E5107"/>
    <w:rsid w:val="009E7595"/>
    <w:rsid w:val="009F1C5B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69F5"/>
    <w:rsid w:val="00A26FD6"/>
    <w:rsid w:val="00A27D02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4FC5"/>
    <w:rsid w:val="00A92C22"/>
    <w:rsid w:val="00A93941"/>
    <w:rsid w:val="00A93BA4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450C"/>
    <w:rsid w:val="00AC4D55"/>
    <w:rsid w:val="00AC61DF"/>
    <w:rsid w:val="00AD2264"/>
    <w:rsid w:val="00AD2A7E"/>
    <w:rsid w:val="00AD474F"/>
    <w:rsid w:val="00AD4964"/>
    <w:rsid w:val="00AD5559"/>
    <w:rsid w:val="00AD6F57"/>
    <w:rsid w:val="00AD71BF"/>
    <w:rsid w:val="00AE0B82"/>
    <w:rsid w:val="00AE5AE3"/>
    <w:rsid w:val="00AE603C"/>
    <w:rsid w:val="00AE6952"/>
    <w:rsid w:val="00AF0488"/>
    <w:rsid w:val="00AF07D1"/>
    <w:rsid w:val="00AF0FDD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66A"/>
    <w:rsid w:val="00B0799A"/>
    <w:rsid w:val="00B07F49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4A29"/>
    <w:rsid w:val="00B356E6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10C5A"/>
    <w:rsid w:val="00C11F96"/>
    <w:rsid w:val="00C220B1"/>
    <w:rsid w:val="00C22BD1"/>
    <w:rsid w:val="00C23401"/>
    <w:rsid w:val="00C247C2"/>
    <w:rsid w:val="00C258F0"/>
    <w:rsid w:val="00C25AA2"/>
    <w:rsid w:val="00C262F0"/>
    <w:rsid w:val="00C27A3E"/>
    <w:rsid w:val="00C27BFF"/>
    <w:rsid w:val="00C3123B"/>
    <w:rsid w:val="00C3250E"/>
    <w:rsid w:val="00C33E23"/>
    <w:rsid w:val="00C35B18"/>
    <w:rsid w:val="00C35D53"/>
    <w:rsid w:val="00C362DC"/>
    <w:rsid w:val="00C401E6"/>
    <w:rsid w:val="00C41D01"/>
    <w:rsid w:val="00C44F3F"/>
    <w:rsid w:val="00C50226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77C3B"/>
    <w:rsid w:val="00C80EA1"/>
    <w:rsid w:val="00C81076"/>
    <w:rsid w:val="00C81721"/>
    <w:rsid w:val="00C81EB8"/>
    <w:rsid w:val="00C824F2"/>
    <w:rsid w:val="00C85086"/>
    <w:rsid w:val="00C87A12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B7E42"/>
    <w:rsid w:val="00CC1468"/>
    <w:rsid w:val="00CC226C"/>
    <w:rsid w:val="00CC2B20"/>
    <w:rsid w:val="00CC321D"/>
    <w:rsid w:val="00CC32C4"/>
    <w:rsid w:val="00CC46EE"/>
    <w:rsid w:val="00CC5ABD"/>
    <w:rsid w:val="00CC6548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D03AE8"/>
    <w:rsid w:val="00D03BE1"/>
    <w:rsid w:val="00D047D2"/>
    <w:rsid w:val="00D04A1F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6CF1"/>
    <w:rsid w:val="00D57FDC"/>
    <w:rsid w:val="00D60078"/>
    <w:rsid w:val="00D622AF"/>
    <w:rsid w:val="00D63722"/>
    <w:rsid w:val="00D65A5B"/>
    <w:rsid w:val="00D661F8"/>
    <w:rsid w:val="00D70535"/>
    <w:rsid w:val="00D7134B"/>
    <w:rsid w:val="00D734D8"/>
    <w:rsid w:val="00D7398F"/>
    <w:rsid w:val="00D74B2D"/>
    <w:rsid w:val="00D75B50"/>
    <w:rsid w:val="00D77F33"/>
    <w:rsid w:val="00D80870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C7783"/>
    <w:rsid w:val="00DD0EE1"/>
    <w:rsid w:val="00DD13E0"/>
    <w:rsid w:val="00DD3E8A"/>
    <w:rsid w:val="00DD5089"/>
    <w:rsid w:val="00DD51E9"/>
    <w:rsid w:val="00DD708F"/>
    <w:rsid w:val="00DD77F5"/>
    <w:rsid w:val="00DE21FA"/>
    <w:rsid w:val="00DE25AB"/>
    <w:rsid w:val="00DE571E"/>
    <w:rsid w:val="00DE60A0"/>
    <w:rsid w:val="00DF10B2"/>
    <w:rsid w:val="00DF40E6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31D3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5E8F"/>
    <w:rsid w:val="00E86D0C"/>
    <w:rsid w:val="00E93F57"/>
    <w:rsid w:val="00E944C0"/>
    <w:rsid w:val="00EA0558"/>
    <w:rsid w:val="00EA06CE"/>
    <w:rsid w:val="00EA224A"/>
    <w:rsid w:val="00EA384E"/>
    <w:rsid w:val="00EA6624"/>
    <w:rsid w:val="00EB2186"/>
    <w:rsid w:val="00EB38DB"/>
    <w:rsid w:val="00EB51F0"/>
    <w:rsid w:val="00EC4357"/>
    <w:rsid w:val="00EC522F"/>
    <w:rsid w:val="00EC7288"/>
    <w:rsid w:val="00ED79CA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AF7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813F6"/>
    <w:rsid w:val="00F90225"/>
    <w:rsid w:val="00F91417"/>
    <w:rsid w:val="00F92CF4"/>
    <w:rsid w:val="00F92FE0"/>
    <w:rsid w:val="00F94844"/>
    <w:rsid w:val="00FA0748"/>
    <w:rsid w:val="00FA0B82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C7F"/>
    <w:rsid w:val="00FB73DF"/>
    <w:rsid w:val="00FC3C5C"/>
    <w:rsid w:val="00FC4C58"/>
    <w:rsid w:val="00FC574C"/>
    <w:rsid w:val="00FC6CE1"/>
    <w:rsid w:val="00FC7A52"/>
    <w:rsid w:val="00FD01BA"/>
    <w:rsid w:val="00FD0EC9"/>
    <w:rsid w:val="00FD1B82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2023-01-27T06:46:00Z</cp:lastPrinted>
  <dcterms:created xsi:type="dcterms:W3CDTF">2023-02-03T05:45:00Z</dcterms:created>
  <dcterms:modified xsi:type="dcterms:W3CDTF">2023-02-07T05:48:00Z</dcterms:modified>
</cp:coreProperties>
</file>