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1939BB4D" w:rsidR="00243C53" w:rsidRDefault="00243C53" w:rsidP="00243C53">
      <w:pPr>
        <w:autoSpaceDE w:val="0"/>
        <w:autoSpaceDN w:val="0"/>
        <w:adjustRightInd w:val="0"/>
        <w:ind w:left="-360"/>
        <w:rPr>
          <w:rFonts w:ascii="Arial Narrow" w:hAnsi="Arial Narrow" w:cs="Arial"/>
          <w:b/>
          <w:i/>
          <w:lang w:val="ru-RU"/>
        </w:rPr>
      </w:pPr>
      <w:bookmarkStart w:id="0" w:name="_Hlk120951151"/>
      <w:r w:rsidRPr="00E42FB9">
        <w:rPr>
          <w:rFonts w:ascii="Arial Narrow" w:hAnsi="Arial Narrow" w:cs="Arial"/>
          <w:b/>
          <w:bCs/>
          <w:i/>
          <w:lang w:val="ru-RU"/>
        </w:rPr>
        <w:t xml:space="preserve">Сопровождение к </w:t>
      </w:r>
      <w:r w:rsidR="00BC19D6" w:rsidRPr="00E42FB9">
        <w:rPr>
          <w:rFonts w:ascii="Arial Narrow" w:hAnsi="Arial Narrow" w:cs="Arial"/>
          <w:b/>
          <w:bCs/>
          <w:i/>
          <w:lang w:val="ru-RU"/>
        </w:rPr>
        <w:t>десятинам:</w:t>
      </w:r>
      <w:r w:rsidR="00BC19D6" w:rsidRPr="00E42FB9">
        <w:rPr>
          <w:rFonts w:ascii="Arial" w:hAnsi="Arial" w:cs="Arial"/>
          <w:i/>
          <w:lang w:val="ru-RU"/>
        </w:rPr>
        <w:t xml:space="preserve">  </w:t>
      </w:r>
      <w:r w:rsidRPr="00E42FB9">
        <w:rPr>
          <w:rFonts w:ascii="Arial" w:hAnsi="Arial" w:cs="Arial"/>
          <w:i/>
          <w:lang w:val="ru-RU"/>
        </w:rPr>
        <w:t xml:space="preserve">            </w:t>
      </w:r>
      <w:r w:rsidR="00CC46EE" w:rsidRPr="00E42FB9">
        <w:rPr>
          <w:rFonts w:ascii="Arial" w:hAnsi="Arial" w:cs="Arial"/>
          <w:i/>
          <w:lang w:val="ru-RU"/>
        </w:rPr>
        <w:t xml:space="preserve">     </w:t>
      </w:r>
      <w:r w:rsidRPr="00E42FB9">
        <w:rPr>
          <w:rFonts w:ascii="Arial" w:hAnsi="Arial" w:cs="Arial"/>
          <w:i/>
          <w:lang w:val="ru-RU"/>
        </w:rPr>
        <w:t xml:space="preserve"> </w:t>
      </w:r>
      <w:r w:rsidRPr="00E42FB9">
        <w:rPr>
          <w:rFonts w:ascii="Arial Narrow" w:hAnsi="Arial Narrow" w:cs="Arial"/>
          <w:b/>
          <w:i/>
          <w:lang w:val="ru-RU"/>
        </w:rPr>
        <w:t xml:space="preserve"> 1.</w:t>
      </w:r>
      <w:r w:rsidR="00C71199" w:rsidRPr="00E42FB9">
        <w:rPr>
          <w:rFonts w:ascii="Arial Narrow" w:hAnsi="Arial Narrow" w:cs="Arial"/>
          <w:b/>
          <w:i/>
          <w:lang w:val="ru-RU"/>
        </w:rPr>
        <w:t>1</w:t>
      </w:r>
      <w:r w:rsidR="0050259A" w:rsidRPr="00E42FB9">
        <w:rPr>
          <w:rFonts w:ascii="Arial Narrow" w:hAnsi="Arial Narrow" w:cs="Arial"/>
          <w:b/>
          <w:i/>
          <w:lang w:val="ru-RU"/>
        </w:rPr>
        <w:t>5</w:t>
      </w:r>
      <w:r w:rsidR="00024DAC" w:rsidRPr="00E42FB9">
        <w:rPr>
          <w:rFonts w:ascii="Arial Narrow" w:hAnsi="Arial Narrow" w:cs="Arial"/>
          <w:b/>
          <w:i/>
          <w:lang w:val="ru-RU"/>
        </w:rPr>
        <w:t>.</w:t>
      </w:r>
      <w:r w:rsidRPr="00E42FB9">
        <w:rPr>
          <w:rFonts w:ascii="Arial Narrow" w:hAnsi="Arial Narrow" w:cs="Arial"/>
          <w:b/>
          <w:i/>
          <w:lang w:val="ru-RU"/>
        </w:rPr>
        <w:t>2</w:t>
      </w:r>
      <w:r w:rsidR="00024DAC" w:rsidRPr="00E42FB9">
        <w:rPr>
          <w:rFonts w:ascii="Arial Narrow" w:hAnsi="Arial Narrow" w:cs="Arial"/>
          <w:b/>
          <w:i/>
          <w:lang w:val="ru-RU"/>
        </w:rPr>
        <w:t>3</w:t>
      </w:r>
      <w:r w:rsidRPr="00E42FB9">
        <w:rPr>
          <w:rFonts w:ascii="Arial Narrow" w:hAnsi="Arial Narrow" w:cs="Arial"/>
          <w:b/>
          <w:i/>
          <w:lang w:val="ru-RU"/>
        </w:rPr>
        <w:t xml:space="preserve">.  </w:t>
      </w:r>
      <w:r w:rsidR="001516EF">
        <w:rPr>
          <w:rFonts w:ascii="Arial Narrow" w:hAnsi="Arial Narrow" w:cs="Arial"/>
          <w:b/>
          <w:i/>
        </w:rPr>
        <w:t>Sunday</w:t>
      </w:r>
      <w:r w:rsidR="00BC19D6" w:rsidRPr="00E42FB9">
        <w:rPr>
          <w:rFonts w:ascii="Arial Narrow" w:hAnsi="Arial Narrow" w:cs="Arial"/>
          <w:b/>
          <w:i/>
          <w:lang w:val="ru-RU"/>
        </w:rPr>
        <w:t xml:space="preserve"> 12:00</w:t>
      </w:r>
      <w:r w:rsidRPr="00E42FB9">
        <w:rPr>
          <w:rFonts w:ascii="Arial Narrow" w:hAnsi="Arial Narrow" w:cs="Arial"/>
          <w:b/>
          <w:i/>
          <w:lang w:val="ru-RU"/>
        </w:rPr>
        <w:t xml:space="preserve"> </w:t>
      </w:r>
      <w:r w:rsidR="00BC19D6" w:rsidRPr="00E42FB9">
        <w:rPr>
          <w:rFonts w:ascii="Arial Narrow" w:hAnsi="Arial Narrow" w:cs="Arial"/>
          <w:b/>
          <w:i/>
        </w:rPr>
        <w:t>P</w:t>
      </w:r>
      <w:r w:rsidRPr="00E42FB9">
        <w:rPr>
          <w:rFonts w:ascii="Arial Narrow" w:hAnsi="Arial Narrow" w:cs="Arial"/>
          <w:b/>
          <w:i/>
          <w:lang w:val="ru-RU"/>
        </w:rPr>
        <w:t>.М.</w:t>
      </w:r>
    </w:p>
    <w:p w14:paraId="56D32B40" w14:textId="4C9DE0AD" w:rsidR="001516EF" w:rsidRPr="00BE2C0F" w:rsidRDefault="001516EF" w:rsidP="00243C53">
      <w:pPr>
        <w:autoSpaceDE w:val="0"/>
        <w:autoSpaceDN w:val="0"/>
        <w:adjustRightInd w:val="0"/>
        <w:ind w:left="-360"/>
        <w:rPr>
          <w:rFonts w:ascii="Arial Narrow" w:hAnsi="Arial Narrow" w:cs="Arial"/>
          <w:b/>
          <w:i/>
          <w:lang w:val="ru-RU"/>
        </w:rPr>
      </w:pPr>
      <w:r>
        <w:rPr>
          <w:rFonts w:ascii="Arial Narrow" w:hAnsi="Arial Narrow" w:cs="Arial"/>
          <w:b/>
          <w:i/>
        </w:rPr>
        <w:t>An</w:t>
      </w:r>
      <w:r w:rsidRPr="00BE2C0F">
        <w:rPr>
          <w:rFonts w:ascii="Arial Narrow" w:hAnsi="Arial Narrow" w:cs="Arial"/>
          <w:b/>
          <w:i/>
          <w:lang w:val="ru-RU"/>
        </w:rPr>
        <w:t xml:space="preserve"> </w:t>
      </w:r>
      <w:r>
        <w:rPr>
          <w:rFonts w:ascii="Arial Narrow" w:hAnsi="Arial Narrow" w:cs="Arial"/>
          <w:b/>
          <w:i/>
        </w:rPr>
        <w:t>accompaniment</w:t>
      </w:r>
      <w:r w:rsidRPr="00BE2C0F">
        <w:rPr>
          <w:rFonts w:ascii="Arial Narrow" w:hAnsi="Arial Narrow" w:cs="Arial"/>
          <w:b/>
          <w:i/>
          <w:lang w:val="ru-RU"/>
        </w:rPr>
        <w:t xml:space="preserve"> </w:t>
      </w:r>
      <w:r>
        <w:rPr>
          <w:rFonts w:ascii="Arial Narrow" w:hAnsi="Arial Narrow" w:cs="Arial"/>
          <w:b/>
          <w:i/>
        </w:rPr>
        <w:t>to</w:t>
      </w:r>
      <w:r w:rsidRPr="00BE2C0F">
        <w:rPr>
          <w:rFonts w:ascii="Arial Narrow" w:hAnsi="Arial Narrow" w:cs="Arial"/>
          <w:b/>
          <w:i/>
          <w:lang w:val="ru-RU"/>
        </w:rPr>
        <w:t xml:space="preserve"> </w:t>
      </w:r>
      <w:r>
        <w:rPr>
          <w:rFonts w:ascii="Arial Narrow" w:hAnsi="Arial Narrow" w:cs="Arial"/>
          <w:b/>
          <w:i/>
        </w:rPr>
        <w:t>tithes</w:t>
      </w:r>
      <w:r w:rsidRPr="00BE2C0F">
        <w:rPr>
          <w:rFonts w:ascii="Arial Narrow" w:hAnsi="Arial Narrow" w:cs="Arial"/>
          <w:b/>
          <w:i/>
          <w:lang w:val="ru-RU"/>
        </w:rPr>
        <w:t>:</w:t>
      </w:r>
    </w:p>
    <w:p w14:paraId="190DCDC9" w14:textId="77777777" w:rsidR="00243C53" w:rsidRPr="001516EF" w:rsidRDefault="00243C53" w:rsidP="00243C53">
      <w:pPr>
        <w:tabs>
          <w:tab w:val="left" w:pos="720"/>
          <w:tab w:val="left" w:pos="1440"/>
          <w:tab w:val="left" w:pos="2160"/>
          <w:tab w:val="right" w:pos="8640"/>
        </w:tabs>
        <w:jc w:val="both"/>
        <w:rPr>
          <w:rFonts w:ascii="Arial" w:hAnsi="Arial" w:cs="Arial"/>
          <w:color w:val="FF0000"/>
          <w:lang w:val="ru-RU"/>
        </w:rPr>
      </w:pPr>
    </w:p>
    <w:p w14:paraId="0D1B2992" w14:textId="692A2C5A" w:rsidR="00D81DB7" w:rsidRPr="001516EF" w:rsidRDefault="00D81DB7" w:rsidP="00D81DB7">
      <w:pPr>
        <w:jc w:val="both"/>
        <w:rPr>
          <w:rFonts w:ascii="Arial" w:hAnsi="Arial" w:cs="Arial"/>
          <w:i/>
          <w:iCs/>
          <w:color w:val="FF0000"/>
          <w:lang w:val="ru-RU"/>
        </w:rPr>
      </w:pPr>
      <w:r w:rsidRPr="001516EF">
        <w:rPr>
          <w:rFonts w:ascii="Arial" w:hAnsi="Arial" w:cs="Arial"/>
          <w:i/>
          <w:iCs/>
          <w:color w:val="FF0000"/>
          <w:lang w:val="ru-RU"/>
        </w:rPr>
        <w:t>Малое у праведника – лучше богатства многих нечестивых, ибо мышцы нечестивых сокрушатся, а праведников подкрепляет Господь (</w:t>
      </w:r>
      <w:r w:rsidRPr="001516EF">
        <w:rPr>
          <w:rFonts w:ascii="Arial" w:hAnsi="Arial" w:cs="Arial"/>
          <w:i/>
          <w:iCs/>
          <w:color w:val="FF0000"/>
          <w:u w:val="single"/>
          <w:lang w:val="ru-RU"/>
        </w:rPr>
        <w:t>Пс.36:16-17</w:t>
      </w:r>
      <w:r w:rsidRPr="001516EF">
        <w:rPr>
          <w:rFonts w:ascii="Arial" w:hAnsi="Arial" w:cs="Arial"/>
          <w:i/>
          <w:iCs/>
          <w:color w:val="FF0000"/>
          <w:lang w:val="ru-RU"/>
        </w:rPr>
        <w:t xml:space="preserve">). </w:t>
      </w:r>
    </w:p>
    <w:p w14:paraId="11F475E7" w14:textId="6A5BE666" w:rsidR="001516EF" w:rsidRPr="001516EF" w:rsidRDefault="001516EF" w:rsidP="00D81DB7">
      <w:pPr>
        <w:jc w:val="both"/>
        <w:rPr>
          <w:rFonts w:ascii="Arial" w:hAnsi="Arial" w:cs="Arial"/>
          <w:i/>
          <w:iCs/>
          <w:color w:val="FF0000"/>
          <w:lang w:val="ru-RU"/>
        </w:rPr>
      </w:pPr>
    </w:p>
    <w:p w14:paraId="62A2BBD5" w14:textId="67335A35" w:rsidR="001516EF" w:rsidRPr="00BE2C0F" w:rsidRDefault="001516EF" w:rsidP="001516EF">
      <w:pPr>
        <w:jc w:val="both"/>
        <w:rPr>
          <w:rFonts w:ascii="Arial" w:hAnsi="Arial" w:cs="Arial"/>
          <w:b/>
          <w:bCs/>
          <w:i/>
          <w:iCs/>
          <w:color w:val="FF0000"/>
          <w:u w:val="single"/>
          <w:lang w:val="ru-RU"/>
        </w:rPr>
      </w:pPr>
      <w:r w:rsidRPr="001516EF">
        <w:rPr>
          <w:rFonts w:ascii="Arial" w:hAnsi="Arial" w:cs="Arial"/>
          <w:b/>
          <w:bCs/>
          <w:i/>
          <w:iCs/>
          <w:color w:val="FF0000"/>
        </w:rPr>
        <w:t>A little that a righteous man has Is better than the riches of many wicked. For the arms of the wicked shall be broken, But the LORD upholds the righteous. </w:t>
      </w:r>
      <w:r w:rsidRPr="00BE2C0F">
        <w:rPr>
          <w:rFonts w:ascii="Arial" w:hAnsi="Arial" w:cs="Arial"/>
          <w:b/>
          <w:bCs/>
          <w:i/>
          <w:iCs/>
          <w:color w:val="FF0000"/>
          <w:u w:val="single"/>
          <w:lang w:val="ru-RU"/>
        </w:rPr>
        <w:t>(</w:t>
      </w:r>
      <w:r w:rsidRPr="001516EF">
        <w:rPr>
          <w:rFonts w:ascii="Arial" w:hAnsi="Arial" w:cs="Arial"/>
          <w:b/>
          <w:bCs/>
          <w:i/>
          <w:iCs/>
          <w:color w:val="FF0000"/>
          <w:u w:val="single"/>
        </w:rPr>
        <w:t>Psalms</w:t>
      </w:r>
      <w:r w:rsidRPr="00BE2C0F">
        <w:rPr>
          <w:rFonts w:ascii="Arial" w:hAnsi="Arial" w:cs="Arial"/>
          <w:b/>
          <w:bCs/>
          <w:i/>
          <w:iCs/>
          <w:color w:val="FF0000"/>
          <w:u w:val="single"/>
          <w:lang w:val="ru-RU"/>
        </w:rPr>
        <w:t xml:space="preserve"> 37:16-17).</w:t>
      </w:r>
    </w:p>
    <w:p w14:paraId="661675FE" w14:textId="77777777" w:rsidR="00D81DB7" w:rsidRPr="00BE2C0F" w:rsidRDefault="00D81DB7" w:rsidP="00D81DB7">
      <w:pPr>
        <w:jc w:val="both"/>
        <w:rPr>
          <w:rFonts w:ascii="Arial" w:hAnsi="Arial" w:cs="Arial"/>
          <w:lang w:val="ru-RU"/>
        </w:rPr>
      </w:pPr>
    </w:p>
    <w:p w14:paraId="06B974B5" w14:textId="5FC12B68" w:rsidR="00D81DB7" w:rsidRDefault="00D81DB7" w:rsidP="00D81DB7">
      <w:pPr>
        <w:jc w:val="both"/>
        <w:rPr>
          <w:rFonts w:ascii="Arial" w:hAnsi="Arial" w:cs="Arial"/>
          <w:lang w:val="ru-RU"/>
        </w:rPr>
      </w:pPr>
      <w:r w:rsidRPr="00E42FB9">
        <w:rPr>
          <w:rFonts w:ascii="Arial" w:hAnsi="Arial" w:cs="Arial"/>
          <w:lang w:val="ru-RU"/>
        </w:rPr>
        <w:t>Когда Господь стоит за малым, то оно, с одной стороны – никогда не может истощаться; а, с другой – может увеличиться для восполнения потребностей сотен тысяч и даже миллионов.</w:t>
      </w:r>
    </w:p>
    <w:p w14:paraId="10AB1777" w14:textId="0EAFEC2D" w:rsidR="001516EF" w:rsidRDefault="001516EF" w:rsidP="00D81DB7">
      <w:pPr>
        <w:jc w:val="both"/>
        <w:rPr>
          <w:rFonts w:ascii="Arial" w:hAnsi="Arial" w:cs="Arial"/>
          <w:lang w:val="ru-RU"/>
        </w:rPr>
      </w:pPr>
    </w:p>
    <w:p w14:paraId="0E0439D1" w14:textId="6B3689E5" w:rsidR="001516EF" w:rsidRPr="001516EF" w:rsidRDefault="001516EF" w:rsidP="00D81DB7">
      <w:pPr>
        <w:jc w:val="both"/>
        <w:rPr>
          <w:rFonts w:ascii="Arial" w:hAnsi="Arial" w:cs="Arial"/>
          <w:b/>
          <w:bCs/>
          <w:i/>
          <w:iCs/>
        </w:rPr>
      </w:pPr>
      <w:r>
        <w:rPr>
          <w:rFonts w:ascii="Arial" w:hAnsi="Arial" w:cs="Arial"/>
          <w:b/>
          <w:bCs/>
          <w:i/>
          <w:iCs/>
        </w:rPr>
        <w:t>When the Lord stands behind the little, then it, on one hand – can never diminish; and on the other hand – can multiply for the fulfillment of the needs of a hundred thousand, even a million.</w:t>
      </w:r>
    </w:p>
    <w:p w14:paraId="13BEF8A8" w14:textId="77777777" w:rsidR="00D81DB7" w:rsidRPr="001516EF" w:rsidRDefault="00D81DB7" w:rsidP="00D81DB7">
      <w:pPr>
        <w:jc w:val="both"/>
        <w:rPr>
          <w:rFonts w:ascii="Arial" w:hAnsi="Arial" w:cs="Arial"/>
        </w:rPr>
      </w:pPr>
    </w:p>
    <w:p w14:paraId="205601A7" w14:textId="26550AA2" w:rsidR="00D81DB7" w:rsidRDefault="00D81DB7" w:rsidP="00D81DB7">
      <w:pPr>
        <w:jc w:val="both"/>
        <w:rPr>
          <w:rFonts w:ascii="Arial" w:hAnsi="Arial" w:cs="Arial"/>
          <w:lang w:val="ru-RU"/>
        </w:rPr>
      </w:pPr>
      <w:r w:rsidRPr="00E42FB9">
        <w:rPr>
          <w:rFonts w:ascii="Arial" w:hAnsi="Arial" w:cs="Arial"/>
          <w:lang w:val="ru-RU"/>
        </w:rPr>
        <w:t>Потому, что праведник надеется, не на то малое, которое доверил ему Бог, а на Бога, Который доверил ему это малое . . .</w:t>
      </w:r>
    </w:p>
    <w:p w14:paraId="2785A6D2" w14:textId="4D5D8215" w:rsidR="001516EF" w:rsidRDefault="001516EF" w:rsidP="00D81DB7">
      <w:pPr>
        <w:jc w:val="both"/>
        <w:rPr>
          <w:rFonts w:ascii="Arial" w:hAnsi="Arial" w:cs="Arial"/>
          <w:lang w:val="ru-RU"/>
        </w:rPr>
      </w:pPr>
    </w:p>
    <w:p w14:paraId="17543786" w14:textId="7EF34AD6" w:rsidR="001516EF" w:rsidRPr="001516EF" w:rsidRDefault="001516EF" w:rsidP="00D81DB7">
      <w:pPr>
        <w:jc w:val="both"/>
        <w:rPr>
          <w:rFonts w:ascii="Arial" w:hAnsi="Arial" w:cs="Arial"/>
          <w:b/>
          <w:bCs/>
          <w:i/>
          <w:iCs/>
        </w:rPr>
      </w:pPr>
      <w:r>
        <w:rPr>
          <w:rFonts w:ascii="Arial" w:hAnsi="Arial" w:cs="Arial"/>
          <w:b/>
          <w:bCs/>
          <w:i/>
          <w:iCs/>
        </w:rPr>
        <w:t>Because the righteous hopes in not that little that God entrusted to him, but in God, Who entrusted this little to him…</w:t>
      </w:r>
    </w:p>
    <w:p w14:paraId="1E8A151F" w14:textId="77777777" w:rsidR="00D81DB7" w:rsidRPr="001516EF" w:rsidRDefault="00D81DB7" w:rsidP="00D81DB7">
      <w:pPr>
        <w:jc w:val="both"/>
        <w:rPr>
          <w:rFonts w:ascii="Arial" w:hAnsi="Arial" w:cs="Arial"/>
        </w:rPr>
      </w:pPr>
    </w:p>
    <w:p w14:paraId="32591B9B" w14:textId="68E6CC0F" w:rsidR="00D81DB7" w:rsidRDefault="00AB2A3F" w:rsidP="00D81DB7">
      <w:pPr>
        <w:jc w:val="both"/>
        <w:rPr>
          <w:rFonts w:ascii="Arial" w:hAnsi="Arial" w:cs="Arial"/>
          <w:lang w:val="ru-RU"/>
        </w:rPr>
      </w:pPr>
      <w:r w:rsidRPr="00E42FB9">
        <w:rPr>
          <w:rFonts w:ascii="Arial" w:hAnsi="Arial" w:cs="Arial"/>
          <w:lang w:val="ru-RU"/>
        </w:rPr>
        <w:t>Так, например</w:t>
      </w:r>
      <w:r w:rsidR="00D81DB7" w:rsidRPr="00E42FB9">
        <w:rPr>
          <w:rFonts w:ascii="Arial" w:hAnsi="Arial" w:cs="Arial"/>
          <w:lang w:val="ru-RU"/>
        </w:rPr>
        <w:t>, вдова из Сарепты Сидонской, по слову Илии понадеявшись на Бога, вместе со своим сыном и Илией, питалась в течении всего голода, количеством муки и масла только для одного опреснока или одной небольшой лепёшки.</w:t>
      </w:r>
    </w:p>
    <w:p w14:paraId="792F5C9F" w14:textId="290145A9" w:rsidR="001516EF" w:rsidRDefault="001516EF" w:rsidP="00D81DB7">
      <w:pPr>
        <w:jc w:val="both"/>
        <w:rPr>
          <w:rFonts w:ascii="Arial" w:hAnsi="Arial" w:cs="Arial"/>
          <w:lang w:val="ru-RU"/>
        </w:rPr>
      </w:pPr>
    </w:p>
    <w:p w14:paraId="30DA2EA6" w14:textId="2A618647" w:rsidR="001516EF" w:rsidRPr="001516EF" w:rsidRDefault="001516EF" w:rsidP="00D81DB7">
      <w:pPr>
        <w:jc w:val="both"/>
        <w:rPr>
          <w:rFonts w:ascii="Arial" w:hAnsi="Arial" w:cs="Arial"/>
          <w:b/>
          <w:bCs/>
          <w:i/>
          <w:iCs/>
        </w:rPr>
      </w:pPr>
      <w:r w:rsidRPr="001516EF">
        <w:rPr>
          <w:rFonts w:ascii="Arial" w:hAnsi="Arial" w:cs="Arial"/>
          <w:b/>
          <w:bCs/>
          <w:i/>
          <w:iCs/>
        </w:rPr>
        <w:t>So, for example, a widow from Sarepta of Sidon, relying on God at the word of Elijah, together with her son and Elijah, ate during the entire famine the amount of flour and oil for only one unleavened bread or one small cake.</w:t>
      </w:r>
    </w:p>
    <w:p w14:paraId="1F84DEE1" w14:textId="77777777" w:rsidR="00D81DB7" w:rsidRPr="001516EF" w:rsidRDefault="00D81DB7" w:rsidP="00D81DB7">
      <w:pPr>
        <w:jc w:val="both"/>
        <w:rPr>
          <w:rFonts w:ascii="Arial" w:hAnsi="Arial" w:cs="Arial"/>
        </w:rPr>
      </w:pPr>
    </w:p>
    <w:p w14:paraId="476721D9" w14:textId="2F4B9C92" w:rsidR="00D81DB7" w:rsidRDefault="00D81DB7" w:rsidP="00D81DB7">
      <w:pPr>
        <w:jc w:val="both"/>
        <w:rPr>
          <w:rFonts w:ascii="Arial" w:hAnsi="Arial" w:cs="Arial"/>
          <w:lang w:val="ru-RU"/>
        </w:rPr>
      </w:pPr>
      <w:r w:rsidRPr="00E42FB9">
        <w:rPr>
          <w:rFonts w:ascii="Arial" w:hAnsi="Arial" w:cs="Arial"/>
          <w:lang w:val="ru-RU"/>
        </w:rPr>
        <w:t>А, Иисус завтраком одного мальчика, состоящим из пяти небольших лепёшек и двух небольших рыбок, накормил тысячи людей, а из тех кусков хлеба и рыбок, которые они недоели, собрали двенадцать больших полных корзин.</w:t>
      </w:r>
    </w:p>
    <w:p w14:paraId="02C2476A" w14:textId="723A4DB9" w:rsidR="001516EF" w:rsidRDefault="001516EF" w:rsidP="00D81DB7">
      <w:pPr>
        <w:jc w:val="both"/>
        <w:rPr>
          <w:rFonts w:ascii="Arial" w:hAnsi="Arial" w:cs="Arial"/>
          <w:lang w:val="ru-RU"/>
        </w:rPr>
      </w:pPr>
    </w:p>
    <w:p w14:paraId="41C4B675" w14:textId="7A5CC25C" w:rsidR="001516EF" w:rsidRPr="001516EF" w:rsidRDefault="001516EF" w:rsidP="00D81DB7">
      <w:pPr>
        <w:jc w:val="both"/>
        <w:rPr>
          <w:rFonts w:ascii="Arial" w:hAnsi="Arial" w:cs="Arial"/>
          <w:b/>
          <w:bCs/>
          <w:i/>
          <w:iCs/>
        </w:rPr>
      </w:pPr>
      <w:r w:rsidRPr="001516EF">
        <w:rPr>
          <w:rFonts w:ascii="Arial" w:hAnsi="Arial" w:cs="Arial"/>
          <w:b/>
          <w:bCs/>
          <w:i/>
          <w:iCs/>
        </w:rPr>
        <w:t>And Jesus fed thousands of people with a breakfast of one boy, consisting of five small cakes and two small fish, and from those pieces of bread and fish that they did not eat, they collected twelve large full baskets.</w:t>
      </w:r>
    </w:p>
    <w:p w14:paraId="5A8A5FF1" w14:textId="77777777" w:rsidR="00D81DB7" w:rsidRPr="001516EF" w:rsidRDefault="00D81DB7" w:rsidP="00D81DB7">
      <w:pPr>
        <w:jc w:val="both"/>
        <w:rPr>
          <w:rFonts w:ascii="Arial" w:hAnsi="Arial" w:cs="Arial"/>
        </w:rPr>
      </w:pPr>
    </w:p>
    <w:p w14:paraId="098F7FCA" w14:textId="1B229F23" w:rsidR="00D81DB7" w:rsidRDefault="00D81DB7" w:rsidP="00D81DB7">
      <w:pPr>
        <w:jc w:val="both"/>
        <w:rPr>
          <w:rFonts w:ascii="Arial" w:hAnsi="Arial" w:cs="Arial"/>
          <w:lang w:val="ru-RU"/>
        </w:rPr>
      </w:pPr>
      <w:r w:rsidRPr="00E42FB9">
        <w:rPr>
          <w:rFonts w:ascii="Arial" w:hAnsi="Arial" w:cs="Arial"/>
          <w:lang w:val="ru-RU"/>
        </w:rPr>
        <w:t xml:space="preserve">В то время, как за многим у нечестивого стоит, никто иной, как нечистый дух, </w:t>
      </w:r>
      <w:r w:rsidR="00FA2D61" w:rsidRPr="00E42FB9">
        <w:rPr>
          <w:rFonts w:ascii="Arial" w:hAnsi="Arial" w:cs="Arial"/>
          <w:lang w:val="ru-RU"/>
        </w:rPr>
        <w:t xml:space="preserve">в лице демонического князя мамоны, </w:t>
      </w:r>
      <w:r w:rsidRPr="00E42FB9">
        <w:rPr>
          <w:rFonts w:ascii="Arial" w:hAnsi="Arial" w:cs="Arial"/>
          <w:lang w:val="ru-RU"/>
        </w:rPr>
        <w:t>который, с одной стороны – является вором и разбойником; а, с другой – не способен через это многое восполнить потребности</w:t>
      </w:r>
      <w:r w:rsidR="008E1E04" w:rsidRPr="00E42FB9">
        <w:rPr>
          <w:rFonts w:ascii="Arial" w:hAnsi="Arial" w:cs="Arial"/>
          <w:lang w:val="ru-RU"/>
        </w:rPr>
        <w:t xml:space="preserve"> и удовлетворить желания</w:t>
      </w:r>
      <w:r w:rsidRPr="00E42FB9">
        <w:rPr>
          <w:rFonts w:ascii="Arial" w:hAnsi="Arial" w:cs="Arial"/>
          <w:lang w:val="ru-RU"/>
        </w:rPr>
        <w:t xml:space="preserve">, даже одного </w:t>
      </w:r>
      <w:r w:rsidR="00FA2D61" w:rsidRPr="00E42FB9">
        <w:rPr>
          <w:rFonts w:ascii="Arial" w:hAnsi="Arial" w:cs="Arial"/>
          <w:lang w:val="ru-RU"/>
        </w:rPr>
        <w:t xml:space="preserve">ненасытимого </w:t>
      </w:r>
      <w:r w:rsidRPr="00E42FB9">
        <w:rPr>
          <w:rFonts w:ascii="Arial" w:hAnsi="Arial" w:cs="Arial"/>
          <w:lang w:val="ru-RU"/>
        </w:rPr>
        <w:t>нечестивого . . .</w:t>
      </w:r>
    </w:p>
    <w:p w14:paraId="1A3FC0BB" w14:textId="1AD1968F" w:rsidR="001516EF" w:rsidRDefault="001516EF" w:rsidP="00D81DB7">
      <w:pPr>
        <w:jc w:val="both"/>
        <w:rPr>
          <w:rFonts w:ascii="Arial" w:hAnsi="Arial" w:cs="Arial"/>
          <w:lang w:val="ru-RU"/>
        </w:rPr>
      </w:pPr>
    </w:p>
    <w:p w14:paraId="7589B081" w14:textId="059EA6C9" w:rsidR="001516EF" w:rsidRPr="001516EF" w:rsidRDefault="001516EF" w:rsidP="00D81DB7">
      <w:pPr>
        <w:jc w:val="both"/>
        <w:rPr>
          <w:rFonts w:ascii="Arial" w:hAnsi="Arial" w:cs="Arial"/>
          <w:b/>
          <w:bCs/>
          <w:i/>
          <w:iCs/>
        </w:rPr>
      </w:pPr>
      <w:r w:rsidRPr="001516EF">
        <w:rPr>
          <w:rFonts w:ascii="Arial" w:hAnsi="Arial" w:cs="Arial"/>
          <w:b/>
          <w:bCs/>
          <w:i/>
          <w:iCs/>
        </w:rPr>
        <w:lastRenderedPageBreak/>
        <w:t xml:space="preserve">While behind many things the wicked stands, none other than an unclean spirit, in the </w:t>
      </w:r>
      <w:r>
        <w:rPr>
          <w:rFonts w:ascii="Arial" w:hAnsi="Arial" w:cs="Arial"/>
          <w:b/>
          <w:bCs/>
          <w:i/>
          <w:iCs/>
        </w:rPr>
        <w:t>face</w:t>
      </w:r>
      <w:r w:rsidRPr="001516EF">
        <w:rPr>
          <w:rFonts w:ascii="Arial" w:hAnsi="Arial" w:cs="Arial"/>
          <w:b/>
          <w:bCs/>
          <w:i/>
          <w:iCs/>
        </w:rPr>
        <w:t xml:space="preserve"> of the demonic prince of mammon, who, on the one hand, is a thief and a robber; and, on the other hand, is not able through this much to fill the needs and satisfy the desires, even of one insatiable wicked</w:t>
      </w:r>
      <w:proofErr w:type="gramStart"/>
      <w:r w:rsidRPr="001516EF">
        <w:rPr>
          <w:rFonts w:ascii="Arial" w:hAnsi="Arial" w:cs="Arial"/>
          <w:b/>
          <w:bCs/>
          <w:i/>
          <w:iCs/>
        </w:rPr>
        <w:t>. .</w:t>
      </w:r>
      <w:proofErr w:type="gramEnd"/>
    </w:p>
    <w:p w14:paraId="1B7B4E28" w14:textId="77777777" w:rsidR="00D81DB7" w:rsidRPr="001516EF" w:rsidRDefault="00D81DB7" w:rsidP="00D81DB7">
      <w:pPr>
        <w:jc w:val="both"/>
        <w:rPr>
          <w:rFonts w:ascii="Arial" w:hAnsi="Arial" w:cs="Arial"/>
        </w:rPr>
      </w:pPr>
    </w:p>
    <w:p w14:paraId="62B56D1C" w14:textId="568AFA63" w:rsidR="008D6565" w:rsidRPr="00BE2C0F" w:rsidRDefault="00A76BC4" w:rsidP="008D6565">
      <w:pPr>
        <w:jc w:val="both"/>
        <w:rPr>
          <w:rFonts w:ascii="Arial" w:hAnsi="Arial" w:cs="Arial"/>
          <w:i/>
          <w:iCs/>
          <w:color w:val="FF0000"/>
        </w:rPr>
      </w:pPr>
      <w:r w:rsidRPr="001516EF">
        <w:rPr>
          <w:rFonts w:ascii="Arial" w:hAnsi="Arial" w:cs="Arial"/>
          <w:i/>
          <w:iCs/>
          <w:color w:val="FF0000"/>
          <w:lang w:val="ru-RU"/>
        </w:rPr>
        <w:t xml:space="preserve">У ненасытимости две дочери: "давай, давай!" Вот три ненасытимых, и четыре, которые не скажут: "довольно!" Преисподняя и утроба бесплодная, земля, которая не насыщается водою, и огонь, который не говорит: "довольно!" </w:t>
      </w:r>
      <w:r w:rsidRPr="00BE2C0F">
        <w:rPr>
          <w:rFonts w:ascii="Arial" w:hAnsi="Arial" w:cs="Arial"/>
          <w:i/>
          <w:iCs/>
          <w:color w:val="FF0000"/>
        </w:rPr>
        <w:t>(</w:t>
      </w:r>
      <w:r w:rsidRPr="001516EF">
        <w:rPr>
          <w:rFonts w:ascii="Arial" w:hAnsi="Arial" w:cs="Arial"/>
          <w:i/>
          <w:iCs/>
          <w:color w:val="FF0000"/>
          <w:lang w:val="ru-RU"/>
        </w:rPr>
        <w:t>Притчи</w:t>
      </w:r>
      <w:r w:rsidRPr="00BE2C0F">
        <w:rPr>
          <w:rFonts w:ascii="Arial" w:hAnsi="Arial" w:cs="Arial"/>
          <w:i/>
          <w:iCs/>
          <w:color w:val="FF0000"/>
        </w:rPr>
        <w:t xml:space="preserve"> 30:15,16)</w:t>
      </w:r>
    </w:p>
    <w:p w14:paraId="2CB4918A" w14:textId="2640325A" w:rsidR="001516EF" w:rsidRPr="00BE2C0F" w:rsidRDefault="001516EF" w:rsidP="008D6565">
      <w:pPr>
        <w:jc w:val="both"/>
        <w:rPr>
          <w:rFonts w:ascii="Arial" w:hAnsi="Arial" w:cs="Arial"/>
          <w:i/>
          <w:iCs/>
          <w:color w:val="FF0000"/>
        </w:rPr>
      </w:pPr>
    </w:p>
    <w:p w14:paraId="07D86AA9" w14:textId="6A4A571B" w:rsidR="001516EF" w:rsidRPr="001516EF" w:rsidRDefault="001516EF" w:rsidP="001516EF">
      <w:pPr>
        <w:jc w:val="both"/>
        <w:rPr>
          <w:rFonts w:ascii="Arial" w:hAnsi="Arial" w:cs="Arial"/>
          <w:b/>
          <w:bCs/>
          <w:i/>
          <w:iCs/>
          <w:color w:val="FF0000"/>
          <w:u w:val="single"/>
        </w:rPr>
      </w:pPr>
      <w:r w:rsidRPr="001516EF">
        <w:rPr>
          <w:rFonts w:ascii="Arial" w:hAnsi="Arial" w:cs="Arial"/>
          <w:b/>
          <w:bCs/>
          <w:i/>
          <w:iCs/>
          <w:color w:val="FF0000"/>
        </w:rPr>
        <w:t>The leech has two daughters—Give and Give! There are three things that are never satisfied, Four never say, "Enough!": The grave, The barren womb, The earth that is not satisfied with water—And the fire never says, "Enough!" </w:t>
      </w:r>
      <w:r w:rsidRPr="001516EF">
        <w:rPr>
          <w:rFonts w:ascii="Arial" w:hAnsi="Arial" w:cs="Arial"/>
          <w:b/>
          <w:bCs/>
          <w:i/>
          <w:iCs/>
          <w:color w:val="FF0000"/>
          <w:u w:val="single"/>
        </w:rPr>
        <w:t>(Proverbs 30:15-16).</w:t>
      </w:r>
    </w:p>
    <w:bookmarkEnd w:id="0"/>
    <w:p w14:paraId="7218F951" w14:textId="77777777" w:rsidR="00203638" w:rsidRPr="00E42FB9" w:rsidRDefault="00203638" w:rsidP="00914748">
      <w:pPr>
        <w:jc w:val="both"/>
        <w:rPr>
          <w:rFonts w:ascii="Arial" w:hAnsi="Arial" w:cs="Arial"/>
          <w:lang w:val="ru-RU"/>
        </w:rPr>
      </w:pPr>
    </w:p>
    <w:sectPr w:rsidR="00203638" w:rsidRPr="00E42FB9"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EE20" w14:textId="77777777" w:rsidR="006026CF" w:rsidRDefault="006026CF" w:rsidP="00D93A51">
      <w:r>
        <w:separator/>
      </w:r>
    </w:p>
  </w:endnote>
  <w:endnote w:type="continuationSeparator" w:id="0">
    <w:p w14:paraId="4B022A43" w14:textId="77777777" w:rsidR="006026CF" w:rsidRDefault="006026CF"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C751" w14:textId="77777777" w:rsidR="006026CF" w:rsidRDefault="006026CF" w:rsidP="00D93A51">
      <w:r>
        <w:separator/>
      </w:r>
    </w:p>
  </w:footnote>
  <w:footnote w:type="continuationSeparator" w:id="0">
    <w:p w14:paraId="233CCBF2" w14:textId="77777777" w:rsidR="006026CF" w:rsidRDefault="006026CF"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10692"/>
    <w:rsid w:val="00010C12"/>
    <w:rsid w:val="000135DF"/>
    <w:rsid w:val="00024DAC"/>
    <w:rsid w:val="00035ACB"/>
    <w:rsid w:val="00036F81"/>
    <w:rsid w:val="00041AFF"/>
    <w:rsid w:val="00044835"/>
    <w:rsid w:val="00047C0A"/>
    <w:rsid w:val="00051188"/>
    <w:rsid w:val="000517B4"/>
    <w:rsid w:val="00057B2C"/>
    <w:rsid w:val="00064222"/>
    <w:rsid w:val="000646D1"/>
    <w:rsid w:val="000677F3"/>
    <w:rsid w:val="00081EEA"/>
    <w:rsid w:val="00082602"/>
    <w:rsid w:val="000852FA"/>
    <w:rsid w:val="000853FC"/>
    <w:rsid w:val="00092122"/>
    <w:rsid w:val="00093D1E"/>
    <w:rsid w:val="000A3E24"/>
    <w:rsid w:val="000B1187"/>
    <w:rsid w:val="000C0869"/>
    <w:rsid w:val="000C0F33"/>
    <w:rsid w:val="000C5A79"/>
    <w:rsid w:val="000D2CD4"/>
    <w:rsid w:val="000D5748"/>
    <w:rsid w:val="000E18F5"/>
    <w:rsid w:val="000E2BF1"/>
    <w:rsid w:val="000E2E65"/>
    <w:rsid w:val="000E3789"/>
    <w:rsid w:val="000E6446"/>
    <w:rsid w:val="000F0693"/>
    <w:rsid w:val="000F234B"/>
    <w:rsid w:val="000F73F0"/>
    <w:rsid w:val="000F7630"/>
    <w:rsid w:val="00100DE7"/>
    <w:rsid w:val="00102561"/>
    <w:rsid w:val="00103337"/>
    <w:rsid w:val="00105A40"/>
    <w:rsid w:val="00110074"/>
    <w:rsid w:val="00111B26"/>
    <w:rsid w:val="001126ED"/>
    <w:rsid w:val="0012343E"/>
    <w:rsid w:val="0012435D"/>
    <w:rsid w:val="00124DDA"/>
    <w:rsid w:val="00131FF5"/>
    <w:rsid w:val="001415CB"/>
    <w:rsid w:val="00141CF0"/>
    <w:rsid w:val="00142D12"/>
    <w:rsid w:val="001436C4"/>
    <w:rsid w:val="00143C9B"/>
    <w:rsid w:val="00143CE7"/>
    <w:rsid w:val="001516EF"/>
    <w:rsid w:val="00157DA9"/>
    <w:rsid w:val="001654D6"/>
    <w:rsid w:val="0017188A"/>
    <w:rsid w:val="00172675"/>
    <w:rsid w:val="0017378A"/>
    <w:rsid w:val="00174974"/>
    <w:rsid w:val="001775BA"/>
    <w:rsid w:val="001820DF"/>
    <w:rsid w:val="001865A1"/>
    <w:rsid w:val="0019006E"/>
    <w:rsid w:val="00190B0D"/>
    <w:rsid w:val="001934F2"/>
    <w:rsid w:val="00193E7F"/>
    <w:rsid w:val="001A0680"/>
    <w:rsid w:val="001A59ED"/>
    <w:rsid w:val="001A5A07"/>
    <w:rsid w:val="001C10F8"/>
    <w:rsid w:val="001C1A19"/>
    <w:rsid w:val="001C38B7"/>
    <w:rsid w:val="001C3B10"/>
    <w:rsid w:val="001C4D12"/>
    <w:rsid w:val="001C67C3"/>
    <w:rsid w:val="001D0952"/>
    <w:rsid w:val="001D39A6"/>
    <w:rsid w:val="001D5683"/>
    <w:rsid w:val="001D5B17"/>
    <w:rsid w:val="001D7943"/>
    <w:rsid w:val="001E2C7A"/>
    <w:rsid w:val="001E3637"/>
    <w:rsid w:val="001E4BFC"/>
    <w:rsid w:val="001E61FC"/>
    <w:rsid w:val="001E7B42"/>
    <w:rsid w:val="001F1070"/>
    <w:rsid w:val="001F2AFB"/>
    <w:rsid w:val="001F61C1"/>
    <w:rsid w:val="001F625C"/>
    <w:rsid w:val="001F64B6"/>
    <w:rsid w:val="001F6D40"/>
    <w:rsid w:val="00203638"/>
    <w:rsid w:val="0020507E"/>
    <w:rsid w:val="00206238"/>
    <w:rsid w:val="00207498"/>
    <w:rsid w:val="002125F9"/>
    <w:rsid w:val="00212748"/>
    <w:rsid w:val="002217C9"/>
    <w:rsid w:val="00222BFE"/>
    <w:rsid w:val="002233AD"/>
    <w:rsid w:val="00226801"/>
    <w:rsid w:val="00227ABD"/>
    <w:rsid w:val="00233011"/>
    <w:rsid w:val="00240634"/>
    <w:rsid w:val="00243C53"/>
    <w:rsid w:val="002443F5"/>
    <w:rsid w:val="00250208"/>
    <w:rsid w:val="002503A4"/>
    <w:rsid w:val="00251929"/>
    <w:rsid w:val="00252DE2"/>
    <w:rsid w:val="00254F62"/>
    <w:rsid w:val="00256D0D"/>
    <w:rsid w:val="00261CCE"/>
    <w:rsid w:val="00262A8C"/>
    <w:rsid w:val="00263E7A"/>
    <w:rsid w:val="00265441"/>
    <w:rsid w:val="00265A28"/>
    <w:rsid w:val="0026727B"/>
    <w:rsid w:val="0027060E"/>
    <w:rsid w:val="002717A8"/>
    <w:rsid w:val="0027264B"/>
    <w:rsid w:val="002732B8"/>
    <w:rsid w:val="00274844"/>
    <w:rsid w:val="0028270D"/>
    <w:rsid w:val="00283905"/>
    <w:rsid w:val="00283F4C"/>
    <w:rsid w:val="002848E3"/>
    <w:rsid w:val="00286369"/>
    <w:rsid w:val="002912CA"/>
    <w:rsid w:val="0029489E"/>
    <w:rsid w:val="002966AE"/>
    <w:rsid w:val="002A1369"/>
    <w:rsid w:val="002A1D17"/>
    <w:rsid w:val="002A33F9"/>
    <w:rsid w:val="002A6A96"/>
    <w:rsid w:val="002B412C"/>
    <w:rsid w:val="002B4A78"/>
    <w:rsid w:val="002B5E51"/>
    <w:rsid w:val="002B7AA8"/>
    <w:rsid w:val="002C244B"/>
    <w:rsid w:val="002C36A5"/>
    <w:rsid w:val="002C4666"/>
    <w:rsid w:val="002C7051"/>
    <w:rsid w:val="002D7560"/>
    <w:rsid w:val="002E5390"/>
    <w:rsid w:val="002F3489"/>
    <w:rsid w:val="002F375D"/>
    <w:rsid w:val="002F5A49"/>
    <w:rsid w:val="0031003D"/>
    <w:rsid w:val="0031057D"/>
    <w:rsid w:val="00310C34"/>
    <w:rsid w:val="0032108E"/>
    <w:rsid w:val="00321248"/>
    <w:rsid w:val="0032615D"/>
    <w:rsid w:val="003266DE"/>
    <w:rsid w:val="0033095C"/>
    <w:rsid w:val="00330C45"/>
    <w:rsid w:val="00332361"/>
    <w:rsid w:val="0034591D"/>
    <w:rsid w:val="003510AF"/>
    <w:rsid w:val="00357A11"/>
    <w:rsid w:val="00366084"/>
    <w:rsid w:val="00370925"/>
    <w:rsid w:val="00370E68"/>
    <w:rsid w:val="00374E5D"/>
    <w:rsid w:val="003836A5"/>
    <w:rsid w:val="00384D74"/>
    <w:rsid w:val="00391176"/>
    <w:rsid w:val="00391271"/>
    <w:rsid w:val="00392458"/>
    <w:rsid w:val="00394DD6"/>
    <w:rsid w:val="003A0EAC"/>
    <w:rsid w:val="003A4207"/>
    <w:rsid w:val="003A6231"/>
    <w:rsid w:val="003A6FC5"/>
    <w:rsid w:val="003A7476"/>
    <w:rsid w:val="003B0476"/>
    <w:rsid w:val="003C13C8"/>
    <w:rsid w:val="003C2C61"/>
    <w:rsid w:val="003C2EFB"/>
    <w:rsid w:val="003C5E42"/>
    <w:rsid w:val="003C600E"/>
    <w:rsid w:val="003D33C8"/>
    <w:rsid w:val="003D3FC2"/>
    <w:rsid w:val="003D74C5"/>
    <w:rsid w:val="003E1581"/>
    <w:rsid w:val="00403B0E"/>
    <w:rsid w:val="004046AD"/>
    <w:rsid w:val="0041175C"/>
    <w:rsid w:val="0041474F"/>
    <w:rsid w:val="0041797C"/>
    <w:rsid w:val="00422708"/>
    <w:rsid w:val="00424338"/>
    <w:rsid w:val="00426303"/>
    <w:rsid w:val="00432E37"/>
    <w:rsid w:val="004342B1"/>
    <w:rsid w:val="00434F59"/>
    <w:rsid w:val="00437873"/>
    <w:rsid w:val="00437E77"/>
    <w:rsid w:val="00437F2C"/>
    <w:rsid w:val="00440C14"/>
    <w:rsid w:val="00440DC1"/>
    <w:rsid w:val="00450C77"/>
    <w:rsid w:val="00450FC3"/>
    <w:rsid w:val="004522EA"/>
    <w:rsid w:val="0045752D"/>
    <w:rsid w:val="00457ECF"/>
    <w:rsid w:val="004642E4"/>
    <w:rsid w:val="004706F7"/>
    <w:rsid w:val="00470F42"/>
    <w:rsid w:val="00475440"/>
    <w:rsid w:val="004806EB"/>
    <w:rsid w:val="004835F6"/>
    <w:rsid w:val="004857DB"/>
    <w:rsid w:val="00491384"/>
    <w:rsid w:val="00492115"/>
    <w:rsid w:val="004928A9"/>
    <w:rsid w:val="00495D6D"/>
    <w:rsid w:val="00497E46"/>
    <w:rsid w:val="004A25D4"/>
    <w:rsid w:val="004A3E2A"/>
    <w:rsid w:val="004A76BC"/>
    <w:rsid w:val="004A7C07"/>
    <w:rsid w:val="004B39E0"/>
    <w:rsid w:val="004B7327"/>
    <w:rsid w:val="004C0103"/>
    <w:rsid w:val="004C0D77"/>
    <w:rsid w:val="004C1214"/>
    <w:rsid w:val="004D381B"/>
    <w:rsid w:val="004F52E5"/>
    <w:rsid w:val="004F6F57"/>
    <w:rsid w:val="005019DB"/>
    <w:rsid w:val="0050259A"/>
    <w:rsid w:val="005025ED"/>
    <w:rsid w:val="00510598"/>
    <w:rsid w:val="00511426"/>
    <w:rsid w:val="00511BE2"/>
    <w:rsid w:val="005120D4"/>
    <w:rsid w:val="00530975"/>
    <w:rsid w:val="00530F20"/>
    <w:rsid w:val="005430E8"/>
    <w:rsid w:val="00543410"/>
    <w:rsid w:val="0054366E"/>
    <w:rsid w:val="0054647F"/>
    <w:rsid w:val="005467CC"/>
    <w:rsid w:val="00560C60"/>
    <w:rsid w:val="0056201A"/>
    <w:rsid w:val="00563121"/>
    <w:rsid w:val="0056526F"/>
    <w:rsid w:val="005666BA"/>
    <w:rsid w:val="005711AC"/>
    <w:rsid w:val="00572A8E"/>
    <w:rsid w:val="0057739D"/>
    <w:rsid w:val="00580FDF"/>
    <w:rsid w:val="00582FA1"/>
    <w:rsid w:val="0058430F"/>
    <w:rsid w:val="0059170F"/>
    <w:rsid w:val="00592F8A"/>
    <w:rsid w:val="005A22B1"/>
    <w:rsid w:val="005A62FE"/>
    <w:rsid w:val="005A76EA"/>
    <w:rsid w:val="005B48AC"/>
    <w:rsid w:val="005B7048"/>
    <w:rsid w:val="005C03C8"/>
    <w:rsid w:val="005C38FA"/>
    <w:rsid w:val="005C4603"/>
    <w:rsid w:val="005C7EBB"/>
    <w:rsid w:val="005D0E8E"/>
    <w:rsid w:val="005D23C0"/>
    <w:rsid w:val="005D29A5"/>
    <w:rsid w:val="005D3359"/>
    <w:rsid w:val="005D4A81"/>
    <w:rsid w:val="005E19C5"/>
    <w:rsid w:val="005E3CD6"/>
    <w:rsid w:val="005E50E1"/>
    <w:rsid w:val="005E55F0"/>
    <w:rsid w:val="005E5C28"/>
    <w:rsid w:val="005E6FD2"/>
    <w:rsid w:val="005E797C"/>
    <w:rsid w:val="005F3A79"/>
    <w:rsid w:val="005F531A"/>
    <w:rsid w:val="006016F1"/>
    <w:rsid w:val="006026CF"/>
    <w:rsid w:val="006037F8"/>
    <w:rsid w:val="006119DF"/>
    <w:rsid w:val="006156B2"/>
    <w:rsid w:val="00615F93"/>
    <w:rsid w:val="00620217"/>
    <w:rsid w:val="00620C6B"/>
    <w:rsid w:val="00623CE0"/>
    <w:rsid w:val="00625A82"/>
    <w:rsid w:val="00625EB2"/>
    <w:rsid w:val="00626496"/>
    <w:rsid w:val="00627B8C"/>
    <w:rsid w:val="00641C2C"/>
    <w:rsid w:val="00642910"/>
    <w:rsid w:val="00644071"/>
    <w:rsid w:val="0065174C"/>
    <w:rsid w:val="006522DC"/>
    <w:rsid w:val="00654955"/>
    <w:rsid w:val="00660966"/>
    <w:rsid w:val="00660D88"/>
    <w:rsid w:val="00665EED"/>
    <w:rsid w:val="00667C8F"/>
    <w:rsid w:val="0067188A"/>
    <w:rsid w:val="0067197A"/>
    <w:rsid w:val="00672841"/>
    <w:rsid w:val="0067393D"/>
    <w:rsid w:val="006773E0"/>
    <w:rsid w:val="00683306"/>
    <w:rsid w:val="006915D2"/>
    <w:rsid w:val="00691E9C"/>
    <w:rsid w:val="006925C0"/>
    <w:rsid w:val="00696170"/>
    <w:rsid w:val="006962EB"/>
    <w:rsid w:val="006A19CB"/>
    <w:rsid w:val="006A1F8E"/>
    <w:rsid w:val="006A3660"/>
    <w:rsid w:val="006B0CB6"/>
    <w:rsid w:val="006B2816"/>
    <w:rsid w:val="006B47BF"/>
    <w:rsid w:val="006C4105"/>
    <w:rsid w:val="006C5056"/>
    <w:rsid w:val="006C7875"/>
    <w:rsid w:val="006D0843"/>
    <w:rsid w:val="006D31FD"/>
    <w:rsid w:val="006D4F3A"/>
    <w:rsid w:val="006D6E2E"/>
    <w:rsid w:val="006E3335"/>
    <w:rsid w:val="006E4920"/>
    <w:rsid w:val="006F5A18"/>
    <w:rsid w:val="006F6BCD"/>
    <w:rsid w:val="006F789B"/>
    <w:rsid w:val="00700AEE"/>
    <w:rsid w:val="00706A77"/>
    <w:rsid w:val="00707219"/>
    <w:rsid w:val="007076DD"/>
    <w:rsid w:val="00711F6C"/>
    <w:rsid w:val="0071537E"/>
    <w:rsid w:val="0072045D"/>
    <w:rsid w:val="00723156"/>
    <w:rsid w:val="00723A9C"/>
    <w:rsid w:val="00730A19"/>
    <w:rsid w:val="00733B98"/>
    <w:rsid w:val="00733FE3"/>
    <w:rsid w:val="00734E31"/>
    <w:rsid w:val="00735DEA"/>
    <w:rsid w:val="007365C4"/>
    <w:rsid w:val="0074062E"/>
    <w:rsid w:val="00743EFB"/>
    <w:rsid w:val="00744BFC"/>
    <w:rsid w:val="00744E31"/>
    <w:rsid w:val="007454A7"/>
    <w:rsid w:val="00753118"/>
    <w:rsid w:val="00754F1F"/>
    <w:rsid w:val="007572A9"/>
    <w:rsid w:val="00757C1C"/>
    <w:rsid w:val="0076086A"/>
    <w:rsid w:val="00771579"/>
    <w:rsid w:val="00772F15"/>
    <w:rsid w:val="00773A5B"/>
    <w:rsid w:val="00776CC8"/>
    <w:rsid w:val="00776D59"/>
    <w:rsid w:val="00780406"/>
    <w:rsid w:val="0078476C"/>
    <w:rsid w:val="007849C6"/>
    <w:rsid w:val="00785AD4"/>
    <w:rsid w:val="00786B96"/>
    <w:rsid w:val="00794EE3"/>
    <w:rsid w:val="00795771"/>
    <w:rsid w:val="00795FD7"/>
    <w:rsid w:val="00796491"/>
    <w:rsid w:val="007A10A8"/>
    <w:rsid w:val="007A4A28"/>
    <w:rsid w:val="007A4E1B"/>
    <w:rsid w:val="007B4040"/>
    <w:rsid w:val="007B4722"/>
    <w:rsid w:val="007B76D0"/>
    <w:rsid w:val="007C5771"/>
    <w:rsid w:val="007D5393"/>
    <w:rsid w:val="007D59F8"/>
    <w:rsid w:val="007D7470"/>
    <w:rsid w:val="007D77EB"/>
    <w:rsid w:val="007E23A6"/>
    <w:rsid w:val="007E340B"/>
    <w:rsid w:val="007E3761"/>
    <w:rsid w:val="007E3F71"/>
    <w:rsid w:val="007F0AAB"/>
    <w:rsid w:val="007F1C42"/>
    <w:rsid w:val="007F2E87"/>
    <w:rsid w:val="00801FA8"/>
    <w:rsid w:val="00805AAA"/>
    <w:rsid w:val="00805FEE"/>
    <w:rsid w:val="0081004A"/>
    <w:rsid w:val="00814D43"/>
    <w:rsid w:val="0081545E"/>
    <w:rsid w:val="00815CBF"/>
    <w:rsid w:val="00816FEE"/>
    <w:rsid w:val="00817CF6"/>
    <w:rsid w:val="00827571"/>
    <w:rsid w:val="00835A1D"/>
    <w:rsid w:val="008421B9"/>
    <w:rsid w:val="008474CB"/>
    <w:rsid w:val="00847BD2"/>
    <w:rsid w:val="0085212B"/>
    <w:rsid w:val="008529B9"/>
    <w:rsid w:val="00855175"/>
    <w:rsid w:val="008574D8"/>
    <w:rsid w:val="008616F0"/>
    <w:rsid w:val="00862B9B"/>
    <w:rsid w:val="0086750D"/>
    <w:rsid w:val="0087330D"/>
    <w:rsid w:val="00874A04"/>
    <w:rsid w:val="0087726B"/>
    <w:rsid w:val="00877E77"/>
    <w:rsid w:val="00884937"/>
    <w:rsid w:val="00887804"/>
    <w:rsid w:val="008902A0"/>
    <w:rsid w:val="00891ECA"/>
    <w:rsid w:val="0089268E"/>
    <w:rsid w:val="008A005A"/>
    <w:rsid w:val="008A2C03"/>
    <w:rsid w:val="008A5335"/>
    <w:rsid w:val="008A53E1"/>
    <w:rsid w:val="008A621D"/>
    <w:rsid w:val="008B000D"/>
    <w:rsid w:val="008B02B8"/>
    <w:rsid w:val="008B43F2"/>
    <w:rsid w:val="008B558C"/>
    <w:rsid w:val="008B632A"/>
    <w:rsid w:val="008C2D48"/>
    <w:rsid w:val="008C4B02"/>
    <w:rsid w:val="008D2069"/>
    <w:rsid w:val="008D6565"/>
    <w:rsid w:val="008E1E04"/>
    <w:rsid w:val="008E2234"/>
    <w:rsid w:val="008E7806"/>
    <w:rsid w:val="008F1EA0"/>
    <w:rsid w:val="008F3BA0"/>
    <w:rsid w:val="008F5035"/>
    <w:rsid w:val="009014B6"/>
    <w:rsid w:val="009056A7"/>
    <w:rsid w:val="009057F3"/>
    <w:rsid w:val="00906EB4"/>
    <w:rsid w:val="00907BEF"/>
    <w:rsid w:val="00911E5D"/>
    <w:rsid w:val="00912572"/>
    <w:rsid w:val="00914748"/>
    <w:rsid w:val="00920E85"/>
    <w:rsid w:val="00922C16"/>
    <w:rsid w:val="00926499"/>
    <w:rsid w:val="00927F08"/>
    <w:rsid w:val="00930159"/>
    <w:rsid w:val="009377E5"/>
    <w:rsid w:val="009400B3"/>
    <w:rsid w:val="00940DA5"/>
    <w:rsid w:val="00941037"/>
    <w:rsid w:val="00943661"/>
    <w:rsid w:val="00943CDF"/>
    <w:rsid w:val="00946F52"/>
    <w:rsid w:val="00950A71"/>
    <w:rsid w:val="00951397"/>
    <w:rsid w:val="00951F80"/>
    <w:rsid w:val="00952F54"/>
    <w:rsid w:val="0095683E"/>
    <w:rsid w:val="009620E3"/>
    <w:rsid w:val="009622E0"/>
    <w:rsid w:val="00966FDD"/>
    <w:rsid w:val="0097034B"/>
    <w:rsid w:val="00970385"/>
    <w:rsid w:val="00970E9F"/>
    <w:rsid w:val="00981670"/>
    <w:rsid w:val="00984D94"/>
    <w:rsid w:val="009860A3"/>
    <w:rsid w:val="00987E19"/>
    <w:rsid w:val="00994087"/>
    <w:rsid w:val="009A3B47"/>
    <w:rsid w:val="009A45F3"/>
    <w:rsid w:val="009A4D91"/>
    <w:rsid w:val="009B1279"/>
    <w:rsid w:val="009B2315"/>
    <w:rsid w:val="009C0571"/>
    <w:rsid w:val="009C2D2A"/>
    <w:rsid w:val="009C50D3"/>
    <w:rsid w:val="009D2228"/>
    <w:rsid w:val="009F2A1B"/>
    <w:rsid w:val="009F413E"/>
    <w:rsid w:val="009F511E"/>
    <w:rsid w:val="009F66DE"/>
    <w:rsid w:val="00A04856"/>
    <w:rsid w:val="00A06C43"/>
    <w:rsid w:val="00A12949"/>
    <w:rsid w:val="00A14578"/>
    <w:rsid w:val="00A1646B"/>
    <w:rsid w:val="00A17272"/>
    <w:rsid w:val="00A17498"/>
    <w:rsid w:val="00A17986"/>
    <w:rsid w:val="00A2045D"/>
    <w:rsid w:val="00A20BAF"/>
    <w:rsid w:val="00A21475"/>
    <w:rsid w:val="00A27FAB"/>
    <w:rsid w:val="00A34A84"/>
    <w:rsid w:val="00A3671D"/>
    <w:rsid w:val="00A36E7D"/>
    <w:rsid w:val="00A4212F"/>
    <w:rsid w:val="00A524CB"/>
    <w:rsid w:val="00A53B57"/>
    <w:rsid w:val="00A56EEB"/>
    <w:rsid w:val="00A574AD"/>
    <w:rsid w:val="00A64157"/>
    <w:rsid w:val="00A6545E"/>
    <w:rsid w:val="00A65D7B"/>
    <w:rsid w:val="00A65E46"/>
    <w:rsid w:val="00A71B51"/>
    <w:rsid w:val="00A73CB0"/>
    <w:rsid w:val="00A73F62"/>
    <w:rsid w:val="00A76800"/>
    <w:rsid w:val="00A76BC4"/>
    <w:rsid w:val="00A80B76"/>
    <w:rsid w:val="00A81216"/>
    <w:rsid w:val="00A93941"/>
    <w:rsid w:val="00AA707D"/>
    <w:rsid w:val="00AA70EA"/>
    <w:rsid w:val="00AB2A3F"/>
    <w:rsid w:val="00AB34DF"/>
    <w:rsid w:val="00AB4473"/>
    <w:rsid w:val="00AB489A"/>
    <w:rsid w:val="00AB4CC0"/>
    <w:rsid w:val="00AB5121"/>
    <w:rsid w:val="00AB6E0D"/>
    <w:rsid w:val="00AC1084"/>
    <w:rsid w:val="00AC1165"/>
    <w:rsid w:val="00AC34D8"/>
    <w:rsid w:val="00AC450C"/>
    <w:rsid w:val="00AD2A7E"/>
    <w:rsid w:val="00AD6F57"/>
    <w:rsid w:val="00AD71BF"/>
    <w:rsid w:val="00AE0B82"/>
    <w:rsid w:val="00AE6952"/>
    <w:rsid w:val="00AF0488"/>
    <w:rsid w:val="00AF07D1"/>
    <w:rsid w:val="00AF0FDD"/>
    <w:rsid w:val="00AF5551"/>
    <w:rsid w:val="00AF687E"/>
    <w:rsid w:val="00AF6F70"/>
    <w:rsid w:val="00AF75C2"/>
    <w:rsid w:val="00B049D7"/>
    <w:rsid w:val="00B058EC"/>
    <w:rsid w:val="00B0766A"/>
    <w:rsid w:val="00B0799A"/>
    <w:rsid w:val="00B1119E"/>
    <w:rsid w:val="00B17339"/>
    <w:rsid w:val="00B23ADF"/>
    <w:rsid w:val="00B25E02"/>
    <w:rsid w:val="00B27BE2"/>
    <w:rsid w:val="00B35F95"/>
    <w:rsid w:val="00B366BF"/>
    <w:rsid w:val="00B42ADE"/>
    <w:rsid w:val="00B43FD4"/>
    <w:rsid w:val="00B47E65"/>
    <w:rsid w:val="00B54C65"/>
    <w:rsid w:val="00B6146F"/>
    <w:rsid w:val="00B65A1C"/>
    <w:rsid w:val="00B738D1"/>
    <w:rsid w:val="00B75C1B"/>
    <w:rsid w:val="00B76D82"/>
    <w:rsid w:val="00B81A5D"/>
    <w:rsid w:val="00B85936"/>
    <w:rsid w:val="00BA1392"/>
    <w:rsid w:val="00BA5EA5"/>
    <w:rsid w:val="00BB0EBA"/>
    <w:rsid w:val="00BB40C5"/>
    <w:rsid w:val="00BB5BFE"/>
    <w:rsid w:val="00BB7647"/>
    <w:rsid w:val="00BC0F31"/>
    <w:rsid w:val="00BC19D6"/>
    <w:rsid w:val="00BC1BE8"/>
    <w:rsid w:val="00BC2371"/>
    <w:rsid w:val="00BC4ACB"/>
    <w:rsid w:val="00BD1F2D"/>
    <w:rsid w:val="00BD31E5"/>
    <w:rsid w:val="00BD4135"/>
    <w:rsid w:val="00BE0318"/>
    <w:rsid w:val="00BE2C0F"/>
    <w:rsid w:val="00BE3074"/>
    <w:rsid w:val="00BE57DA"/>
    <w:rsid w:val="00BF407D"/>
    <w:rsid w:val="00C0026E"/>
    <w:rsid w:val="00C05167"/>
    <w:rsid w:val="00C10C5A"/>
    <w:rsid w:val="00C220B1"/>
    <w:rsid w:val="00C22BD1"/>
    <w:rsid w:val="00C247C2"/>
    <w:rsid w:val="00C258F0"/>
    <w:rsid w:val="00C27A3E"/>
    <w:rsid w:val="00C27BFF"/>
    <w:rsid w:val="00C3123B"/>
    <w:rsid w:val="00C35B18"/>
    <w:rsid w:val="00C362DC"/>
    <w:rsid w:val="00C401E6"/>
    <w:rsid w:val="00C50A7D"/>
    <w:rsid w:val="00C51CD6"/>
    <w:rsid w:val="00C51D39"/>
    <w:rsid w:val="00C5239F"/>
    <w:rsid w:val="00C536B4"/>
    <w:rsid w:val="00C57288"/>
    <w:rsid w:val="00C57DBF"/>
    <w:rsid w:val="00C60DFA"/>
    <w:rsid w:val="00C620A6"/>
    <w:rsid w:val="00C647B5"/>
    <w:rsid w:val="00C652F0"/>
    <w:rsid w:val="00C65F51"/>
    <w:rsid w:val="00C71199"/>
    <w:rsid w:val="00C76386"/>
    <w:rsid w:val="00C7638C"/>
    <w:rsid w:val="00C80EA1"/>
    <w:rsid w:val="00C81721"/>
    <w:rsid w:val="00C85086"/>
    <w:rsid w:val="00CA071B"/>
    <w:rsid w:val="00CA097C"/>
    <w:rsid w:val="00CA3C8D"/>
    <w:rsid w:val="00CA43C2"/>
    <w:rsid w:val="00CA4B98"/>
    <w:rsid w:val="00CA78D0"/>
    <w:rsid w:val="00CA79B0"/>
    <w:rsid w:val="00CB2639"/>
    <w:rsid w:val="00CB78E7"/>
    <w:rsid w:val="00CC226C"/>
    <w:rsid w:val="00CC2B20"/>
    <w:rsid w:val="00CC321D"/>
    <w:rsid w:val="00CC32C4"/>
    <w:rsid w:val="00CC46EE"/>
    <w:rsid w:val="00CC5ABD"/>
    <w:rsid w:val="00CC6728"/>
    <w:rsid w:val="00CC742C"/>
    <w:rsid w:val="00CD1675"/>
    <w:rsid w:val="00CD3E4D"/>
    <w:rsid w:val="00CD4CB4"/>
    <w:rsid w:val="00CD5BD9"/>
    <w:rsid w:val="00CD610B"/>
    <w:rsid w:val="00CD745F"/>
    <w:rsid w:val="00CE1540"/>
    <w:rsid w:val="00CE1C86"/>
    <w:rsid w:val="00CF0363"/>
    <w:rsid w:val="00CF284B"/>
    <w:rsid w:val="00D03AE8"/>
    <w:rsid w:val="00D03BE1"/>
    <w:rsid w:val="00D047D2"/>
    <w:rsid w:val="00D04A1F"/>
    <w:rsid w:val="00D065C6"/>
    <w:rsid w:val="00D10EDB"/>
    <w:rsid w:val="00D16D14"/>
    <w:rsid w:val="00D16E46"/>
    <w:rsid w:val="00D21AB1"/>
    <w:rsid w:val="00D21C75"/>
    <w:rsid w:val="00D23079"/>
    <w:rsid w:val="00D26201"/>
    <w:rsid w:val="00D30D8C"/>
    <w:rsid w:val="00D344CC"/>
    <w:rsid w:val="00D5148B"/>
    <w:rsid w:val="00D54321"/>
    <w:rsid w:val="00D54F4F"/>
    <w:rsid w:val="00D56CF1"/>
    <w:rsid w:val="00D57FDC"/>
    <w:rsid w:val="00D60078"/>
    <w:rsid w:val="00D622AF"/>
    <w:rsid w:val="00D70535"/>
    <w:rsid w:val="00D7398F"/>
    <w:rsid w:val="00D74B2D"/>
    <w:rsid w:val="00D75B50"/>
    <w:rsid w:val="00D77F33"/>
    <w:rsid w:val="00D80870"/>
    <w:rsid w:val="00D81DB7"/>
    <w:rsid w:val="00D85B5E"/>
    <w:rsid w:val="00D875F2"/>
    <w:rsid w:val="00D91542"/>
    <w:rsid w:val="00D91A7D"/>
    <w:rsid w:val="00D92F5A"/>
    <w:rsid w:val="00D93A51"/>
    <w:rsid w:val="00D953B8"/>
    <w:rsid w:val="00D963D1"/>
    <w:rsid w:val="00D968BF"/>
    <w:rsid w:val="00DA28BD"/>
    <w:rsid w:val="00DA6076"/>
    <w:rsid w:val="00DB2A25"/>
    <w:rsid w:val="00DC17E2"/>
    <w:rsid w:val="00DC202C"/>
    <w:rsid w:val="00DC2875"/>
    <w:rsid w:val="00DC5D4C"/>
    <w:rsid w:val="00DC5D7A"/>
    <w:rsid w:val="00DD0EE1"/>
    <w:rsid w:val="00DD13E0"/>
    <w:rsid w:val="00DD3E8A"/>
    <w:rsid w:val="00DD708F"/>
    <w:rsid w:val="00DD77F5"/>
    <w:rsid w:val="00DE21FA"/>
    <w:rsid w:val="00DE25AB"/>
    <w:rsid w:val="00DE60A0"/>
    <w:rsid w:val="00DF10B2"/>
    <w:rsid w:val="00DF4B44"/>
    <w:rsid w:val="00DF779B"/>
    <w:rsid w:val="00E00C64"/>
    <w:rsid w:val="00E00C94"/>
    <w:rsid w:val="00E01B58"/>
    <w:rsid w:val="00E07CC0"/>
    <w:rsid w:val="00E10EE0"/>
    <w:rsid w:val="00E1317D"/>
    <w:rsid w:val="00E16176"/>
    <w:rsid w:val="00E17AE5"/>
    <w:rsid w:val="00E216C5"/>
    <w:rsid w:val="00E21D60"/>
    <w:rsid w:val="00E26FE8"/>
    <w:rsid w:val="00E331D3"/>
    <w:rsid w:val="00E40320"/>
    <w:rsid w:val="00E42FB9"/>
    <w:rsid w:val="00E43FEF"/>
    <w:rsid w:val="00E447EF"/>
    <w:rsid w:val="00E4486E"/>
    <w:rsid w:val="00E44DDC"/>
    <w:rsid w:val="00E4590A"/>
    <w:rsid w:val="00E62FC1"/>
    <w:rsid w:val="00E639A3"/>
    <w:rsid w:val="00E646C4"/>
    <w:rsid w:val="00E6769D"/>
    <w:rsid w:val="00E70B00"/>
    <w:rsid w:val="00E70E3F"/>
    <w:rsid w:val="00E71B2D"/>
    <w:rsid w:val="00E724EE"/>
    <w:rsid w:val="00E7479D"/>
    <w:rsid w:val="00E754B2"/>
    <w:rsid w:val="00E76FDD"/>
    <w:rsid w:val="00E81657"/>
    <w:rsid w:val="00E85E8F"/>
    <w:rsid w:val="00E93F57"/>
    <w:rsid w:val="00EA06CE"/>
    <w:rsid w:val="00EA384E"/>
    <w:rsid w:val="00EA6624"/>
    <w:rsid w:val="00EB2186"/>
    <w:rsid w:val="00EB51F0"/>
    <w:rsid w:val="00EC4357"/>
    <w:rsid w:val="00EC522F"/>
    <w:rsid w:val="00EC7288"/>
    <w:rsid w:val="00EE4953"/>
    <w:rsid w:val="00EE5B6D"/>
    <w:rsid w:val="00EE639D"/>
    <w:rsid w:val="00EF16FC"/>
    <w:rsid w:val="00EF1CCB"/>
    <w:rsid w:val="00EF42ED"/>
    <w:rsid w:val="00EF53AE"/>
    <w:rsid w:val="00EF6FB9"/>
    <w:rsid w:val="00F058FA"/>
    <w:rsid w:val="00F06D43"/>
    <w:rsid w:val="00F10679"/>
    <w:rsid w:val="00F1092D"/>
    <w:rsid w:val="00F120D5"/>
    <w:rsid w:val="00F14974"/>
    <w:rsid w:val="00F22406"/>
    <w:rsid w:val="00F22EF1"/>
    <w:rsid w:val="00F25440"/>
    <w:rsid w:val="00F25B11"/>
    <w:rsid w:val="00F30AD4"/>
    <w:rsid w:val="00F30D53"/>
    <w:rsid w:val="00F31EC1"/>
    <w:rsid w:val="00F324A8"/>
    <w:rsid w:val="00F33E1C"/>
    <w:rsid w:val="00F36CFB"/>
    <w:rsid w:val="00F4289C"/>
    <w:rsid w:val="00F4600F"/>
    <w:rsid w:val="00F507EF"/>
    <w:rsid w:val="00F55A74"/>
    <w:rsid w:val="00F62977"/>
    <w:rsid w:val="00F638F6"/>
    <w:rsid w:val="00F650D7"/>
    <w:rsid w:val="00F65496"/>
    <w:rsid w:val="00F66D6E"/>
    <w:rsid w:val="00F67FBB"/>
    <w:rsid w:val="00F70A27"/>
    <w:rsid w:val="00F70F45"/>
    <w:rsid w:val="00F72FAB"/>
    <w:rsid w:val="00F90225"/>
    <w:rsid w:val="00F91417"/>
    <w:rsid w:val="00F92CF4"/>
    <w:rsid w:val="00F92FE0"/>
    <w:rsid w:val="00F94844"/>
    <w:rsid w:val="00FA0748"/>
    <w:rsid w:val="00FA0D46"/>
    <w:rsid w:val="00FA2D61"/>
    <w:rsid w:val="00FA344D"/>
    <w:rsid w:val="00FA5B5A"/>
    <w:rsid w:val="00FA6073"/>
    <w:rsid w:val="00FB3023"/>
    <w:rsid w:val="00FB396D"/>
    <w:rsid w:val="00FB73DF"/>
    <w:rsid w:val="00FC4C58"/>
    <w:rsid w:val="00FC6CE1"/>
    <w:rsid w:val="00FD01BA"/>
    <w:rsid w:val="00FD523D"/>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styleId="NoSpacing">
    <w:name w:val="No Spacing"/>
    <w:link w:val="NoSpacingChar"/>
    <w:uiPriority w:val="1"/>
    <w:qFormat/>
    <w:rsid w:val="00E42FB9"/>
    <w:pPr>
      <w:spacing w:after="0" w:line="240" w:lineRule="auto"/>
    </w:pPr>
    <w:rPr>
      <w:lang w:bidi="he-IL"/>
    </w:rPr>
  </w:style>
  <w:style w:type="character" w:customStyle="1" w:styleId="NoSpacingChar">
    <w:name w:val="No Spacing Char"/>
    <w:basedOn w:val="DefaultParagraphFont"/>
    <w:link w:val="NoSpacing"/>
    <w:uiPriority w:val="1"/>
    <w:rsid w:val="00E42FB9"/>
    <w:rPr>
      <w:lang w:bidi="he-IL"/>
    </w:rPr>
  </w:style>
  <w:style w:type="paragraph" w:customStyle="1" w:styleId="top-1">
    <w:name w:val="top-1"/>
    <w:basedOn w:val="Normal"/>
    <w:rsid w:val="00E42FB9"/>
    <w:pPr>
      <w:spacing w:before="100" w:beforeAutospacing="1" w:after="100" w:afterAutospacing="1"/>
    </w:pPr>
  </w:style>
  <w:style w:type="character" w:customStyle="1" w:styleId="small-caps">
    <w:name w:val="small-caps"/>
    <w:basedOn w:val="DefaultParagraphFont"/>
    <w:rsid w:val="00E4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59744">
      <w:bodyDiv w:val="1"/>
      <w:marLeft w:val="0"/>
      <w:marRight w:val="0"/>
      <w:marTop w:val="0"/>
      <w:marBottom w:val="0"/>
      <w:divBdr>
        <w:top w:val="none" w:sz="0" w:space="0" w:color="auto"/>
        <w:left w:val="none" w:sz="0" w:space="0" w:color="auto"/>
        <w:bottom w:val="none" w:sz="0" w:space="0" w:color="auto"/>
        <w:right w:val="none" w:sz="0" w:space="0" w:color="auto"/>
      </w:divBdr>
      <w:divsChild>
        <w:div w:id="18237220">
          <w:marLeft w:val="0"/>
          <w:marRight w:val="0"/>
          <w:marTop w:val="0"/>
          <w:marBottom w:val="0"/>
          <w:divBdr>
            <w:top w:val="none" w:sz="0" w:space="0" w:color="auto"/>
            <w:left w:val="none" w:sz="0" w:space="0" w:color="auto"/>
            <w:bottom w:val="none" w:sz="0" w:space="0" w:color="auto"/>
            <w:right w:val="none" w:sz="0" w:space="0" w:color="auto"/>
          </w:divBdr>
          <w:divsChild>
            <w:div w:id="1589578623">
              <w:marLeft w:val="0"/>
              <w:marRight w:val="0"/>
              <w:marTop w:val="0"/>
              <w:marBottom w:val="0"/>
              <w:divBdr>
                <w:top w:val="none" w:sz="0" w:space="0" w:color="auto"/>
                <w:left w:val="none" w:sz="0" w:space="0" w:color="auto"/>
                <w:bottom w:val="none" w:sz="0" w:space="0" w:color="auto"/>
                <w:right w:val="none" w:sz="0" w:space="0" w:color="auto"/>
              </w:divBdr>
              <w:divsChild>
                <w:div w:id="1305621990">
                  <w:marLeft w:val="0"/>
                  <w:marRight w:val="0"/>
                  <w:marTop w:val="0"/>
                  <w:marBottom w:val="0"/>
                  <w:divBdr>
                    <w:top w:val="none" w:sz="0" w:space="0" w:color="auto"/>
                    <w:left w:val="none" w:sz="0" w:space="0" w:color="auto"/>
                    <w:bottom w:val="none" w:sz="0" w:space="0" w:color="auto"/>
                    <w:right w:val="none" w:sz="0" w:space="0" w:color="auto"/>
                  </w:divBdr>
                  <w:divsChild>
                    <w:div w:id="689375608">
                      <w:marLeft w:val="0"/>
                      <w:marRight w:val="0"/>
                      <w:marTop w:val="0"/>
                      <w:marBottom w:val="0"/>
                      <w:divBdr>
                        <w:top w:val="none" w:sz="0" w:space="0" w:color="auto"/>
                        <w:left w:val="none" w:sz="0" w:space="0" w:color="auto"/>
                        <w:bottom w:val="none" w:sz="0" w:space="0" w:color="auto"/>
                        <w:right w:val="none" w:sz="0" w:space="0" w:color="auto"/>
                      </w:divBdr>
                      <w:divsChild>
                        <w:div w:id="970866300">
                          <w:marLeft w:val="0"/>
                          <w:marRight w:val="0"/>
                          <w:marTop w:val="0"/>
                          <w:marBottom w:val="0"/>
                          <w:divBdr>
                            <w:top w:val="none" w:sz="0" w:space="0" w:color="auto"/>
                            <w:left w:val="none" w:sz="0" w:space="0" w:color="auto"/>
                            <w:bottom w:val="none" w:sz="0" w:space="0" w:color="auto"/>
                            <w:right w:val="none" w:sz="0" w:space="0" w:color="auto"/>
                          </w:divBdr>
                          <w:divsChild>
                            <w:div w:id="727728668">
                              <w:marLeft w:val="0"/>
                              <w:marRight w:val="0"/>
                              <w:marTop w:val="0"/>
                              <w:marBottom w:val="0"/>
                              <w:divBdr>
                                <w:top w:val="none" w:sz="0" w:space="0" w:color="auto"/>
                                <w:left w:val="none" w:sz="0" w:space="0" w:color="auto"/>
                                <w:bottom w:val="none" w:sz="0" w:space="0" w:color="auto"/>
                                <w:right w:val="none" w:sz="0" w:space="0" w:color="auto"/>
                              </w:divBdr>
                              <w:divsChild>
                                <w:div w:id="502671450">
                                  <w:marLeft w:val="0"/>
                                  <w:marRight w:val="0"/>
                                  <w:marTop w:val="0"/>
                                  <w:marBottom w:val="0"/>
                                  <w:divBdr>
                                    <w:top w:val="none" w:sz="0" w:space="0" w:color="auto"/>
                                    <w:left w:val="none" w:sz="0" w:space="0" w:color="auto"/>
                                    <w:bottom w:val="none" w:sz="0" w:space="0" w:color="auto"/>
                                    <w:right w:val="none" w:sz="0" w:space="0" w:color="auto"/>
                                  </w:divBdr>
                                  <w:divsChild>
                                    <w:div w:id="423498945">
                                      <w:marLeft w:val="0"/>
                                      <w:marRight w:val="0"/>
                                      <w:marTop w:val="0"/>
                                      <w:marBottom w:val="0"/>
                                      <w:divBdr>
                                        <w:top w:val="none" w:sz="0" w:space="0" w:color="auto"/>
                                        <w:left w:val="none" w:sz="0" w:space="0" w:color="auto"/>
                                        <w:bottom w:val="none" w:sz="0" w:space="0" w:color="auto"/>
                                        <w:right w:val="none" w:sz="0" w:space="0" w:color="auto"/>
                                      </w:divBdr>
                                    </w:div>
                                    <w:div w:id="1578321582">
                                      <w:marLeft w:val="0"/>
                                      <w:marRight w:val="0"/>
                                      <w:marTop w:val="0"/>
                                      <w:marBottom w:val="0"/>
                                      <w:divBdr>
                                        <w:top w:val="none" w:sz="0" w:space="0" w:color="auto"/>
                                        <w:left w:val="none" w:sz="0" w:space="0" w:color="auto"/>
                                        <w:bottom w:val="none" w:sz="0" w:space="0" w:color="auto"/>
                                        <w:right w:val="none" w:sz="0" w:space="0" w:color="auto"/>
                                      </w:divBdr>
                                      <w:divsChild>
                                        <w:div w:id="2135515799">
                                          <w:marLeft w:val="0"/>
                                          <w:marRight w:val="165"/>
                                          <w:marTop w:val="150"/>
                                          <w:marBottom w:val="0"/>
                                          <w:divBdr>
                                            <w:top w:val="none" w:sz="0" w:space="0" w:color="auto"/>
                                            <w:left w:val="none" w:sz="0" w:space="0" w:color="auto"/>
                                            <w:bottom w:val="none" w:sz="0" w:space="0" w:color="auto"/>
                                            <w:right w:val="none" w:sz="0" w:space="0" w:color="auto"/>
                                          </w:divBdr>
                                          <w:divsChild>
                                            <w:div w:id="212812007">
                                              <w:marLeft w:val="0"/>
                                              <w:marRight w:val="0"/>
                                              <w:marTop w:val="0"/>
                                              <w:marBottom w:val="0"/>
                                              <w:divBdr>
                                                <w:top w:val="none" w:sz="0" w:space="0" w:color="auto"/>
                                                <w:left w:val="none" w:sz="0" w:space="0" w:color="auto"/>
                                                <w:bottom w:val="none" w:sz="0" w:space="0" w:color="auto"/>
                                                <w:right w:val="none" w:sz="0" w:space="0" w:color="auto"/>
                                              </w:divBdr>
                                              <w:divsChild>
                                                <w:div w:id="1234850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278888">
      <w:bodyDiv w:val="1"/>
      <w:marLeft w:val="0"/>
      <w:marRight w:val="0"/>
      <w:marTop w:val="0"/>
      <w:marBottom w:val="0"/>
      <w:divBdr>
        <w:top w:val="none" w:sz="0" w:space="0" w:color="auto"/>
        <w:left w:val="none" w:sz="0" w:space="0" w:color="auto"/>
        <w:bottom w:val="none" w:sz="0" w:space="0" w:color="auto"/>
        <w:right w:val="none" w:sz="0" w:space="0" w:color="auto"/>
      </w:divBdr>
      <w:divsChild>
        <w:div w:id="615261916">
          <w:marLeft w:val="0"/>
          <w:marRight w:val="0"/>
          <w:marTop w:val="0"/>
          <w:marBottom w:val="0"/>
          <w:divBdr>
            <w:top w:val="none" w:sz="0" w:space="0" w:color="auto"/>
            <w:left w:val="none" w:sz="0" w:space="0" w:color="auto"/>
            <w:bottom w:val="none" w:sz="0" w:space="0" w:color="auto"/>
            <w:right w:val="none" w:sz="0" w:space="0" w:color="auto"/>
          </w:divBdr>
          <w:divsChild>
            <w:div w:id="2065519846">
              <w:marLeft w:val="0"/>
              <w:marRight w:val="0"/>
              <w:marTop w:val="0"/>
              <w:marBottom w:val="0"/>
              <w:divBdr>
                <w:top w:val="none" w:sz="0" w:space="0" w:color="auto"/>
                <w:left w:val="none" w:sz="0" w:space="0" w:color="auto"/>
                <w:bottom w:val="none" w:sz="0" w:space="0" w:color="auto"/>
                <w:right w:val="none" w:sz="0" w:space="0" w:color="auto"/>
              </w:divBdr>
              <w:divsChild>
                <w:div w:id="826435297">
                  <w:marLeft w:val="0"/>
                  <w:marRight w:val="0"/>
                  <w:marTop w:val="0"/>
                  <w:marBottom w:val="0"/>
                  <w:divBdr>
                    <w:top w:val="none" w:sz="0" w:space="0" w:color="auto"/>
                    <w:left w:val="none" w:sz="0" w:space="0" w:color="auto"/>
                    <w:bottom w:val="none" w:sz="0" w:space="0" w:color="auto"/>
                    <w:right w:val="none" w:sz="0" w:space="0" w:color="auto"/>
                  </w:divBdr>
                  <w:divsChild>
                    <w:div w:id="1137651830">
                      <w:marLeft w:val="0"/>
                      <w:marRight w:val="0"/>
                      <w:marTop w:val="0"/>
                      <w:marBottom w:val="0"/>
                      <w:divBdr>
                        <w:top w:val="none" w:sz="0" w:space="0" w:color="auto"/>
                        <w:left w:val="none" w:sz="0" w:space="0" w:color="auto"/>
                        <w:bottom w:val="none" w:sz="0" w:space="0" w:color="auto"/>
                        <w:right w:val="none" w:sz="0" w:space="0" w:color="auto"/>
                      </w:divBdr>
                      <w:divsChild>
                        <w:div w:id="1930699530">
                          <w:marLeft w:val="0"/>
                          <w:marRight w:val="0"/>
                          <w:marTop w:val="0"/>
                          <w:marBottom w:val="0"/>
                          <w:divBdr>
                            <w:top w:val="none" w:sz="0" w:space="0" w:color="auto"/>
                            <w:left w:val="none" w:sz="0" w:space="0" w:color="auto"/>
                            <w:bottom w:val="none" w:sz="0" w:space="0" w:color="auto"/>
                            <w:right w:val="none" w:sz="0" w:space="0" w:color="auto"/>
                          </w:divBdr>
                          <w:divsChild>
                            <w:div w:id="1464930672">
                              <w:marLeft w:val="0"/>
                              <w:marRight w:val="0"/>
                              <w:marTop w:val="0"/>
                              <w:marBottom w:val="0"/>
                              <w:divBdr>
                                <w:top w:val="none" w:sz="0" w:space="0" w:color="auto"/>
                                <w:left w:val="none" w:sz="0" w:space="0" w:color="auto"/>
                                <w:bottom w:val="none" w:sz="0" w:space="0" w:color="auto"/>
                                <w:right w:val="none" w:sz="0" w:space="0" w:color="auto"/>
                              </w:divBdr>
                              <w:divsChild>
                                <w:div w:id="1450392559">
                                  <w:marLeft w:val="0"/>
                                  <w:marRight w:val="0"/>
                                  <w:marTop w:val="0"/>
                                  <w:marBottom w:val="0"/>
                                  <w:divBdr>
                                    <w:top w:val="none" w:sz="0" w:space="0" w:color="auto"/>
                                    <w:left w:val="none" w:sz="0" w:space="0" w:color="auto"/>
                                    <w:bottom w:val="none" w:sz="0" w:space="0" w:color="auto"/>
                                    <w:right w:val="none" w:sz="0" w:space="0" w:color="auto"/>
                                  </w:divBdr>
                                  <w:divsChild>
                                    <w:div w:id="863709636">
                                      <w:marLeft w:val="0"/>
                                      <w:marRight w:val="0"/>
                                      <w:marTop w:val="0"/>
                                      <w:marBottom w:val="0"/>
                                      <w:divBdr>
                                        <w:top w:val="none" w:sz="0" w:space="0" w:color="auto"/>
                                        <w:left w:val="none" w:sz="0" w:space="0" w:color="auto"/>
                                        <w:bottom w:val="none" w:sz="0" w:space="0" w:color="auto"/>
                                        <w:right w:val="none" w:sz="0" w:space="0" w:color="auto"/>
                                      </w:divBdr>
                                    </w:div>
                                    <w:div w:id="1263611075">
                                      <w:marLeft w:val="0"/>
                                      <w:marRight w:val="0"/>
                                      <w:marTop w:val="0"/>
                                      <w:marBottom w:val="0"/>
                                      <w:divBdr>
                                        <w:top w:val="none" w:sz="0" w:space="0" w:color="auto"/>
                                        <w:left w:val="none" w:sz="0" w:space="0" w:color="auto"/>
                                        <w:bottom w:val="none" w:sz="0" w:space="0" w:color="auto"/>
                                        <w:right w:val="none" w:sz="0" w:space="0" w:color="auto"/>
                                      </w:divBdr>
                                      <w:divsChild>
                                        <w:div w:id="924798573">
                                          <w:marLeft w:val="0"/>
                                          <w:marRight w:val="165"/>
                                          <w:marTop w:val="150"/>
                                          <w:marBottom w:val="0"/>
                                          <w:divBdr>
                                            <w:top w:val="none" w:sz="0" w:space="0" w:color="auto"/>
                                            <w:left w:val="none" w:sz="0" w:space="0" w:color="auto"/>
                                            <w:bottom w:val="none" w:sz="0" w:space="0" w:color="auto"/>
                                            <w:right w:val="none" w:sz="0" w:space="0" w:color="auto"/>
                                          </w:divBdr>
                                          <w:divsChild>
                                            <w:div w:id="1724982830">
                                              <w:marLeft w:val="0"/>
                                              <w:marRight w:val="0"/>
                                              <w:marTop w:val="0"/>
                                              <w:marBottom w:val="0"/>
                                              <w:divBdr>
                                                <w:top w:val="none" w:sz="0" w:space="0" w:color="auto"/>
                                                <w:left w:val="none" w:sz="0" w:space="0" w:color="auto"/>
                                                <w:bottom w:val="none" w:sz="0" w:space="0" w:color="auto"/>
                                                <w:right w:val="none" w:sz="0" w:space="0" w:color="auto"/>
                                              </w:divBdr>
                                              <w:divsChild>
                                                <w:div w:id="14813139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19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930">
          <w:marLeft w:val="0"/>
          <w:marRight w:val="0"/>
          <w:marTop w:val="0"/>
          <w:marBottom w:val="0"/>
          <w:divBdr>
            <w:top w:val="none" w:sz="0" w:space="0" w:color="auto"/>
            <w:left w:val="none" w:sz="0" w:space="0" w:color="auto"/>
            <w:bottom w:val="none" w:sz="0" w:space="0" w:color="auto"/>
            <w:right w:val="none" w:sz="0" w:space="0" w:color="auto"/>
          </w:divBdr>
          <w:divsChild>
            <w:div w:id="1556310723">
              <w:marLeft w:val="0"/>
              <w:marRight w:val="0"/>
              <w:marTop w:val="0"/>
              <w:marBottom w:val="0"/>
              <w:divBdr>
                <w:top w:val="none" w:sz="0" w:space="0" w:color="auto"/>
                <w:left w:val="none" w:sz="0" w:space="0" w:color="auto"/>
                <w:bottom w:val="none" w:sz="0" w:space="0" w:color="auto"/>
                <w:right w:val="none" w:sz="0" w:space="0" w:color="auto"/>
              </w:divBdr>
              <w:divsChild>
                <w:div w:id="140315531">
                  <w:marLeft w:val="0"/>
                  <w:marRight w:val="0"/>
                  <w:marTop w:val="0"/>
                  <w:marBottom w:val="0"/>
                  <w:divBdr>
                    <w:top w:val="none" w:sz="0" w:space="0" w:color="auto"/>
                    <w:left w:val="none" w:sz="0" w:space="0" w:color="auto"/>
                    <w:bottom w:val="none" w:sz="0" w:space="0" w:color="auto"/>
                    <w:right w:val="none" w:sz="0" w:space="0" w:color="auto"/>
                  </w:divBdr>
                  <w:divsChild>
                    <w:div w:id="2052268968">
                      <w:marLeft w:val="0"/>
                      <w:marRight w:val="0"/>
                      <w:marTop w:val="0"/>
                      <w:marBottom w:val="0"/>
                      <w:divBdr>
                        <w:top w:val="none" w:sz="0" w:space="0" w:color="auto"/>
                        <w:left w:val="none" w:sz="0" w:space="0" w:color="auto"/>
                        <w:bottom w:val="none" w:sz="0" w:space="0" w:color="auto"/>
                        <w:right w:val="none" w:sz="0" w:space="0" w:color="auto"/>
                      </w:divBdr>
                      <w:divsChild>
                        <w:div w:id="1189559920">
                          <w:marLeft w:val="0"/>
                          <w:marRight w:val="0"/>
                          <w:marTop w:val="0"/>
                          <w:marBottom w:val="0"/>
                          <w:divBdr>
                            <w:top w:val="none" w:sz="0" w:space="0" w:color="auto"/>
                            <w:left w:val="none" w:sz="0" w:space="0" w:color="auto"/>
                            <w:bottom w:val="none" w:sz="0" w:space="0" w:color="auto"/>
                            <w:right w:val="none" w:sz="0" w:space="0" w:color="auto"/>
                          </w:divBdr>
                          <w:divsChild>
                            <w:div w:id="544828976">
                              <w:marLeft w:val="0"/>
                              <w:marRight w:val="0"/>
                              <w:marTop w:val="0"/>
                              <w:marBottom w:val="0"/>
                              <w:divBdr>
                                <w:top w:val="none" w:sz="0" w:space="0" w:color="auto"/>
                                <w:left w:val="none" w:sz="0" w:space="0" w:color="auto"/>
                                <w:bottom w:val="none" w:sz="0" w:space="0" w:color="auto"/>
                                <w:right w:val="none" w:sz="0" w:space="0" w:color="auto"/>
                              </w:divBdr>
                              <w:divsChild>
                                <w:div w:id="1434983183">
                                  <w:marLeft w:val="0"/>
                                  <w:marRight w:val="0"/>
                                  <w:marTop w:val="0"/>
                                  <w:marBottom w:val="0"/>
                                  <w:divBdr>
                                    <w:top w:val="none" w:sz="0" w:space="0" w:color="auto"/>
                                    <w:left w:val="none" w:sz="0" w:space="0" w:color="auto"/>
                                    <w:bottom w:val="none" w:sz="0" w:space="0" w:color="auto"/>
                                    <w:right w:val="none" w:sz="0" w:space="0" w:color="auto"/>
                                  </w:divBdr>
                                  <w:divsChild>
                                    <w:div w:id="948008028">
                                      <w:marLeft w:val="0"/>
                                      <w:marRight w:val="0"/>
                                      <w:marTop w:val="0"/>
                                      <w:marBottom w:val="0"/>
                                      <w:divBdr>
                                        <w:top w:val="none" w:sz="0" w:space="0" w:color="auto"/>
                                        <w:left w:val="none" w:sz="0" w:space="0" w:color="auto"/>
                                        <w:bottom w:val="none" w:sz="0" w:space="0" w:color="auto"/>
                                        <w:right w:val="none" w:sz="0" w:space="0" w:color="auto"/>
                                      </w:divBdr>
                                    </w:div>
                                    <w:div w:id="1451513424">
                                      <w:marLeft w:val="0"/>
                                      <w:marRight w:val="0"/>
                                      <w:marTop w:val="0"/>
                                      <w:marBottom w:val="0"/>
                                      <w:divBdr>
                                        <w:top w:val="none" w:sz="0" w:space="0" w:color="auto"/>
                                        <w:left w:val="none" w:sz="0" w:space="0" w:color="auto"/>
                                        <w:bottom w:val="none" w:sz="0" w:space="0" w:color="auto"/>
                                        <w:right w:val="none" w:sz="0" w:space="0" w:color="auto"/>
                                      </w:divBdr>
                                      <w:divsChild>
                                        <w:div w:id="926423654">
                                          <w:marLeft w:val="0"/>
                                          <w:marRight w:val="165"/>
                                          <w:marTop w:val="150"/>
                                          <w:marBottom w:val="0"/>
                                          <w:divBdr>
                                            <w:top w:val="none" w:sz="0" w:space="0" w:color="auto"/>
                                            <w:left w:val="none" w:sz="0" w:space="0" w:color="auto"/>
                                            <w:bottom w:val="none" w:sz="0" w:space="0" w:color="auto"/>
                                            <w:right w:val="none" w:sz="0" w:space="0" w:color="auto"/>
                                          </w:divBdr>
                                          <w:divsChild>
                                            <w:div w:id="1918124989">
                                              <w:marLeft w:val="0"/>
                                              <w:marRight w:val="0"/>
                                              <w:marTop w:val="0"/>
                                              <w:marBottom w:val="0"/>
                                              <w:divBdr>
                                                <w:top w:val="none" w:sz="0" w:space="0" w:color="auto"/>
                                                <w:left w:val="none" w:sz="0" w:space="0" w:color="auto"/>
                                                <w:bottom w:val="none" w:sz="0" w:space="0" w:color="auto"/>
                                                <w:right w:val="none" w:sz="0" w:space="0" w:color="auto"/>
                                              </w:divBdr>
                                              <w:divsChild>
                                                <w:div w:id="315451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2023-01-15T07:55:00Z</dcterms:created>
  <dcterms:modified xsi:type="dcterms:W3CDTF">2023-01-19T06:29:00Z</dcterms:modified>
</cp:coreProperties>
</file>