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454677BD" w:rsidR="00243C53" w:rsidRPr="00873708" w:rsidRDefault="00243C53" w:rsidP="00243C53">
      <w:pPr>
        <w:autoSpaceDE w:val="0"/>
        <w:autoSpaceDN w:val="0"/>
        <w:adjustRightInd w:val="0"/>
        <w:ind w:left="-36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="00BC19D6"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="00BC19D6" w:rsidRPr="00A21475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26727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D16D14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10679" w:rsidRPr="001D2B12">
        <w:rPr>
          <w:rFonts w:ascii="Arial Narrow" w:hAnsi="Arial Narrow" w:cs="Arial"/>
          <w:b/>
          <w:i/>
          <w:sz w:val="28"/>
          <w:szCs w:val="28"/>
          <w:lang w:val="ru-RU"/>
        </w:rPr>
        <w:t>25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.22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 w:rsidR="00BC19D6" w:rsidRPr="00873708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90DCDC9" w14:textId="77777777" w:rsidR="00243C53" w:rsidRPr="004F45A8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D06D65" w14:textId="5CAC6262" w:rsidR="00805FEE" w:rsidRPr="00A65D7B" w:rsidRDefault="00805FEE" w:rsidP="00805F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65D7B">
        <w:rPr>
          <w:rFonts w:ascii="Arial" w:hAnsi="Arial" w:cs="Arial"/>
          <w:i/>
          <w:iCs/>
          <w:sz w:val="28"/>
          <w:szCs w:val="28"/>
          <w:lang w:val="ru-RU"/>
        </w:rPr>
        <w:t xml:space="preserve">*Имея веру и добрую совесть, которую некоторые отвергнув, потерпели кораблекрушение в </w:t>
      </w:r>
      <w:r w:rsidR="00BC19D6" w:rsidRPr="00A65D7B">
        <w:rPr>
          <w:rFonts w:ascii="Arial" w:hAnsi="Arial" w:cs="Arial"/>
          <w:i/>
          <w:iCs/>
          <w:sz w:val="28"/>
          <w:szCs w:val="28"/>
          <w:lang w:val="ru-RU"/>
        </w:rPr>
        <w:t>вере (</w:t>
      </w:r>
      <w:r w:rsidRPr="00A65D7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 Тим.1:19</w:t>
      </w:r>
      <w:r w:rsidRPr="00A65D7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019921" w14:textId="77777777" w:rsidR="00805FEE" w:rsidRPr="00DF1108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C4DE0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наша вера поставлена в зависимость от нашей доброй совести состоит в том, что плодотворное сотрудничество нашей веры с верой Божией призвано функционировать, протекать и контролироваться не в области наших эмоций или наших чувств, а в области нашего духа.</w:t>
      </w:r>
    </w:p>
    <w:p w14:paraId="63243768" w14:textId="77777777" w:rsidR="00805FEE" w:rsidRPr="00884273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E70FC" w14:textId="77777777" w:rsidR="00805FEE" w:rsidRPr="00415BC9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корабль нашей веры может преодолевать противные ветры и штормы наших плотских желаний при одном условии – когда наши желания, связанные и возбуждаемые нашими чувствами и эмоциями будут поставлены в зависимость от нашего послушания заповедям Божиим.</w:t>
      </w:r>
    </w:p>
    <w:p w14:paraId="4AF17C71" w14:textId="77777777" w:rsidR="00805FEE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FCF7F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в возможной победе и в возможном поражении в борьбе с врагами нашей веры и нашей совести, следует никогда не сбрасывать со счёта, и никогда не забывать одну непреложную закономерность, а именно то, что:</w:t>
      </w:r>
    </w:p>
    <w:p w14:paraId="040809D1" w14:textId="77777777" w:rsidR="00805FEE" w:rsidRPr="00415BC9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D3FC3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Кораблекрушение нашей веры – это добровольное и совместное сотрудничество нашей совести с врагами нашей веры.</w:t>
      </w:r>
    </w:p>
    <w:p w14:paraId="5133F574" w14:textId="77777777" w:rsidR="00805FEE" w:rsidRPr="00415BC9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C4645" w14:textId="77777777" w:rsidR="00805FEE" w:rsidRPr="00F971E7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победа над врагами нашей веры и нашей совести – это добровольное и совместное сотрудничество нашей веры с верой Божией, выраженное в нашем послушании Словам Бога.</w:t>
      </w:r>
    </w:p>
    <w:p w14:paraId="5C00AAD1" w14:textId="77777777" w:rsidR="00805FEE" w:rsidRDefault="00805FEE" w:rsidP="00805F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A60764" w14:textId="77777777" w:rsidR="00805FEE" w:rsidRDefault="00805FEE" w:rsidP="00805F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удерживает или направляет свои десятины по своему усмотрению то он, таким образом, отвергает имеющуюся у него веру и добрую совесть.</w:t>
      </w:r>
    </w:p>
    <w:p w14:paraId="1C765DA6" w14:textId="77777777" w:rsidR="00805FEE" w:rsidRPr="00A65D7B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36660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версии Стронга, слово </w:t>
      </w:r>
      <w:r>
        <w:rPr>
          <w:rFonts w:ascii="Arial" w:hAnsi="Arial" w:cs="Arial"/>
          <w:b/>
          <w:sz w:val="28"/>
          <w:szCs w:val="28"/>
          <w:lang w:val="ru-RU"/>
        </w:rPr>
        <w:t>«о</w:t>
      </w:r>
      <w:r w:rsidRPr="00FB79F7">
        <w:rPr>
          <w:rFonts w:ascii="Arial" w:hAnsi="Arial" w:cs="Arial"/>
          <w:b/>
          <w:sz w:val="28"/>
          <w:szCs w:val="28"/>
          <w:lang w:val="ru-RU"/>
        </w:rPr>
        <w:t>твергнуть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в применении данного контекста означает – </w:t>
      </w:r>
    </w:p>
    <w:p w14:paraId="2BAB25C7" w14:textId="77777777" w:rsidR="00805FEE" w:rsidRPr="007D61D5" w:rsidRDefault="00805FEE" w:rsidP="00805F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4FFE9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Принимать решение не в пользу доброй совести; </w:t>
      </w:r>
    </w:p>
    <w:p w14:paraId="096A6577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Заменять главное чем-то второстепенным; </w:t>
      </w:r>
    </w:p>
    <w:p w14:paraId="51C33536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Вести нечистую торговлю; </w:t>
      </w:r>
    </w:p>
    <w:p w14:paraId="48DD2E2F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Продавать истину за то, что не насыщает; </w:t>
      </w:r>
    </w:p>
    <w:p w14:paraId="6841AB8C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Продаваться ради насыщения своей похоти;</w:t>
      </w:r>
    </w:p>
    <w:p w14:paraId="3A5EF7F8" w14:textId="77777777" w:rsidR="00805FEE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обращать внимание на главное;</w:t>
      </w:r>
      <w:r w:rsidRPr="00FB79F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D8825A" w14:textId="77777777" w:rsidR="00DD13E0" w:rsidRDefault="00805FEE" w:rsidP="00805F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B79F7">
        <w:rPr>
          <w:rFonts w:ascii="Arial" w:hAnsi="Arial" w:cs="Arial"/>
          <w:sz w:val="28"/>
          <w:szCs w:val="28"/>
          <w:lang w:val="ru-RU"/>
        </w:rPr>
        <w:t>тстранять</w:t>
      </w:r>
      <w:r>
        <w:rPr>
          <w:rFonts w:ascii="Arial" w:hAnsi="Arial" w:cs="Arial"/>
          <w:sz w:val="28"/>
          <w:szCs w:val="28"/>
          <w:lang w:val="ru-RU"/>
        </w:rPr>
        <w:t xml:space="preserve"> из-за обиды; </w:t>
      </w:r>
    </w:p>
    <w:p w14:paraId="1F078913" w14:textId="11438DEB" w:rsidR="00F91417" w:rsidRPr="001D2B12" w:rsidRDefault="00805FEE" w:rsidP="001D2B12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Отклонять из-за обогащения;</w:t>
      </w:r>
      <w:bookmarkEnd w:id="0"/>
    </w:p>
    <w:sectPr w:rsidR="00F91417" w:rsidRPr="001D2B12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9611" w14:textId="77777777" w:rsidR="00D626EC" w:rsidRDefault="00D626EC" w:rsidP="00D93A51">
      <w:r>
        <w:separator/>
      </w:r>
    </w:p>
  </w:endnote>
  <w:endnote w:type="continuationSeparator" w:id="0">
    <w:p w14:paraId="6D4BE2EE" w14:textId="77777777" w:rsidR="00D626EC" w:rsidRDefault="00D626E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365" w14:textId="77777777" w:rsidR="00D626EC" w:rsidRDefault="00D626EC" w:rsidP="00D93A51">
      <w:r>
        <w:separator/>
      </w:r>
    </w:p>
  </w:footnote>
  <w:footnote w:type="continuationSeparator" w:id="0">
    <w:p w14:paraId="346CA16F" w14:textId="77777777" w:rsidR="00D626EC" w:rsidRDefault="00D626EC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1AFF"/>
    <w:rsid w:val="000517B4"/>
    <w:rsid w:val="00057B2C"/>
    <w:rsid w:val="00064222"/>
    <w:rsid w:val="000646D1"/>
    <w:rsid w:val="000677F3"/>
    <w:rsid w:val="00081EEA"/>
    <w:rsid w:val="00082602"/>
    <w:rsid w:val="00092122"/>
    <w:rsid w:val="000C0869"/>
    <w:rsid w:val="000C0F33"/>
    <w:rsid w:val="000C5A79"/>
    <w:rsid w:val="000D2CD4"/>
    <w:rsid w:val="000D5748"/>
    <w:rsid w:val="000E2E65"/>
    <w:rsid w:val="000E3789"/>
    <w:rsid w:val="000E6446"/>
    <w:rsid w:val="000F234B"/>
    <w:rsid w:val="000F7630"/>
    <w:rsid w:val="00100DE7"/>
    <w:rsid w:val="00105A40"/>
    <w:rsid w:val="00110074"/>
    <w:rsid w:val="001126ED"/>
    <w:rsid w:val="0012343E"/>
    <w:rsid w:val="0012435D"/>
    <w:rsid w:val="00131FF5"/>
    <w:rsid w:val="0013417C"/>
    <w:rsid w:val="001415CB"/>
    <w:rsid w:val="00143C9B"/>
    <w:rsid w:val="00143CE7"/>
    <w:rsid w:val="00157DA9"/>
    <w:rsid w:val="001654D6"/>
    <w:rsid w:val="0017188A"/>
    <w:rsid w:val="00172675"/>
    <w:rsid w:val="00174974"/>
    <w:rsid w:val="001865A1"/>
    <w:rsid w:val="0019006E"/>
    <w:rsid w:val="00190B0D"/>
    <w:rsid w:val="00193E7F"/>
    <w:rsid w:val="001A0680"/>
    <w:rsid w:val="001A5A07"/>
    <w:rsid w:val="001C1A19"/>
    <w:rsid w:val="001C3B10"/>
    <w:rsid w:val="001C67C3"/>
    <w:rsid w:val="001D0952"/>
    <w:rsid w:val="001D2B12"/>
    <w:rsid w:val="001D5683"/>
    <w:rsid w:val="001E2C7A"/>
    <w:rsid w:val="001E3637"/>
    <w:rsid w:val="001E4BFC"/>
    <w:rsid w:val="001E61FC"/>
    <w:rsid w:val="001E7B42"/>
    <w:rsid w:val="001F1070"/>
    <w:rsid w:val="001F625C"/>
    <w:rsid w:val="001F64B6"/>
    <w:rsid w:val="001F6D40"/>
    <w:rsid w:val="0020507E"/>
    <w:rsid w:val="00207498"/>
    <w:rsid w:val="002125F9"/>
    <w:rsid w:val="00212748"/>
    <w:rsid w:val="002217C9"/>
    <w:rsid w:val="00222BFE"/>
    <w:rsid w:val="002233AD"/>
    <w:rsid w:val="00226801"/>
    <w:rsid w:val="00240634"/>
    <w:rsid w:val="00243C53"/>
    <w:rsid w:val="002443F5"/>
    <w:rsid w:val="00250208"/>
    <w:rsid w:val="002503A4"/>
    <w:rsid w:val="00251929"/>
    <w:rsid w:val="00252DE2"/>
    <w:rsid w:val="00256D0D"/>
    <w:rsid w:val="00261CCE"/>
    <w:rsid w:val="00262A8C"/>
    <w:rsid w:val="00263E7A"/>
    <w:rsid w:val="00265441"/>
    <w:rsid w:val="0026727B"/>
    <w:rsid w:val="0027060E"/>
    <w:rsid w:val="002717A8"/>
    <w:rsid w:val="0027264B"/>
    <w:rsid w:val="00274844"/>
    <w:rsid w:val="0028270D"/>
    <w:rsid w:val="00283F4C"/>
    <w:rsid w:val="00286369"/>
    <w:rsid w:val="002912CA"/>
    <w:rsid w:val="002A1D17"/>
    <w:rsid w:val="002A33F9"/>
    <w:rsid w:val="002A6A96"/>
    <w:rsid w:val="002B4A78"/>
    <w:rsid w:val="002D7560"/>
    <w:rsid w:val="002E5390"/>
    <w:rsid w:val="002F375D"/>
    <w:rsid w:val="00310C34"/>
    <w:rsid w:val="00321248"/>
    <w:rsid w:val="0033095C"/>
    <w:rsid w:val="00332361"/>
    <w:rsid w:val="0034591D"/>
    <w:rsid w:val="00366084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FC5"/>
    <w:rsid w:val="003A7476"/>
    <w:rsid w:val="003B0476"/>
    <w:rsid w:val="003C2C61"/>
    <w:rsid w:val="003D33C8"/>
    <w:rsid w:val="00403B0E"/>
    <w:rsid w:val="0041175C"/>
    <w:rsid w:val="0041474F"/>
    <w:rsid w:val="0041797C"/>
    <w:rsid w:val="00422708"/>
    <w:rsid w:val="00424338"/>
    <w:rsid w:val="00426303"/>
    <w:rsid w:val="00432E37"/>
    <w:rsid w:val="00437873"/>
    <w:rsid w:val="00437F2C"/>
    <w:rsid w:val="00440C14"/>
    <w:rsid w:val="00440DC1"/>
    <w:rsid w:val="00450C77"/>
    <w:rsid w:val="004522EA"/>
    <w:rsid w:val="0045752D"/>
    <w:rsid w:val="004706F7"/>
    <w:rsid w:val="00475440"/>
    <w:rsid w:val="004857DB"/>
    <w:rsid w:val="00492115"/>
    <w:rsid w:val="004928A9"/>
    <w:rsid w:val="00495D6D"/>
    <w:rsid w:val="00497E46"/>
    <w:rsid w:val="004B39E0"/>
    <w:rsid w:val="004C0103"/>
    <w:rsid w:val="005019DB"/>
    <w:rsid w:val="00511426"/>
    <w:rsid w:val="00511BE2"/>
    <w:rsid w:val="005120D4"/>
    <w:rsid w:val="00530F20"/>
    <w:rsid w:val="005430E8"/>
    <w:rsid w:val="0054647F"/>
    <w:rsid w:val="00563121"/>
    <w:rsid w:val="005666BA"/>
    <w:rsid w:val="005711AC"/>
    <w:rsid w:val="00572A8E"/>
    <w:rsid w:val="00580FDF"/>
    <w:rsid w:val="00582FA1"/>
    <w:rsid w:val="00592F8A"/>
    <w:rsid w:val="005A22B1"/>
    <w:rsid w:val="005A62FE"/>
    <w:rsid w:val="005A76EA"/>
    <w:rsid w:val="005B48AC"/>
    <w:rsid w:val="005B7048"/>
    <w:rsid w:val="005C7EBB"/>
    <w:rsid w:val="005D23C0"/>
    <w:rsid w:val="005D3359"/>
    <w:rsid w:val="005E3CD6"/>
    <w:rsid w:val="005E50E1"/>
    <w:rsid w:val="005E55F0"/>
    <w:rsid w:val="005E5C28"/>
    <w:rsid w:val="005E6FD2"/>
    <w:rsid w:val="005F3A79"/>
    <w:rsid w:val="006037F8"/>
    <w:rsid w:val="006119DF"/>
    <w:rsid w:val="006156B2"/>
    <w:rsid w:val="00615F93"/>
    <w:rsid w:val="00620217"/>
    <w:rsid w:val="00623CE0"/>
    <w:rsid w:val="00625A82"/>
    <w:rsid w:val="00626496"/>
    <w:rsid w:val="00627B8C"/>
    <w:rsid w:val="00642910"/>
    <w:rsid w:val="00660D88"/>
    <w:rsid w:val="0067188A"/>
    <w:rsid w:val="0067197A"/>
    <w:rsid w:val="0067393D"/>
    <w:rsid w:val="006773E0"/>
    <w:rsid w:val="006915D2"/>
    <w:rsid w:val="00691E9C"/>
    <w:rsid w:val="006925C0"/>
    <w:rsid w:val="006962EB"/>
    <w:rsid w:val="006A19CB"/>
    <w:rsid w:val="006A3660"/>
    <w:rsid w:val="006B2816"/>
    <w:rsid w:val="006B47BF"/>
    <w:rsid w:val="006C4105"/>
    <w:rsid w:val="006C7875"/>
    <w:rsid w:val="006D0843"/>
    <w:rsid w:val="006D31FD"/>
    <w:rsid w:val="006D6E2E"/>
    <w:rsid w:val="006E3335"/>
    <w:rsid w:val="006E4920"/>
    <w:rsid w:val="006F5A18"/>
    <w:rsid w:val="006F789B"/>
    <w:rsid w:val="00706A77"/>
    <w:rsid w:val="007076DD"/>
    <w:rsid w:val="00711F6C"/>
    <w:rsid w:val="0071537E"/>
    <w:rsid w:val="0072045D"/>
    <w:rsid w:val="00723156"/>
    <w:rsid w:val="00723A9C"/>
    <w:rsid w:val="00733B98"/>
    <w:rsid w:val="00734E31"/>
    <w:rsid w:val="00744BFC"/>
    <w:rsid w:val="007572A9"/>
    <w:rsid w:val="00771579"/>
    <w:rsid w:val="00772F15"/>
    <w:rsid w:val="00773A5B"/>
    <w:rsid w:val="00776D59"/>
    <w:rsid w:val="0078476C"/>
    <w:rsid w:val="007849C6"/>
    <w:rsid w:val="00785AD4"/>
    <w:rsid w:val="00786B96"/>
    <w:rsid w:val="007A10A8"/>
    <w:rsid w:val="007A4E1B"/>
    <w:rsid w:val="007B4040"/>
    <w:rsid w:val="007B76D0"/>
    <w:rsid w:val="007C5771"/>
    <w:rsid w:val="007D5393"/>
    <w:rsid w:val="007D7470"/>
    <w:rsid w:val="007D77EB"/>
    <w:rsid w:val="007E23A6"/>
    <w:rsid w:val="007E340B"/>
    <w:rsid w:val="007E3761"/>
    <w:rsid w:val="007F0AAB"/>
    <w:rsid w:val="007F1C42"/>
    <w:rsid w:val="00801FA8"/>
    <w:rsid w:val="00805FEE"/>
    <w:rsid w:val="0081004A"/>
    <w:rsid w:val="00814D43"/>
    <w:rsid w:val="0081545E"/>
    <w:rsid w:val="00815CBF"/>
    <w:rsid w:val="00816FEE"/>
    <w:rsid w:val="00817CF6"/>
    <w:rsid w:val="008421B9"/>
    <w:rsid w:val="008474CB"/>
    <w:rsid w:val="0085212B"/>
    <w:rsid w:val="008529B9"/>
    <w:rsid w:val="008616F0"/>
    <w:rsid w:val="0086750D"/>
    <w:rsid w:val="0087330D"/>
    <w:rsid w:val="0087726B"/>
    <w:rsid w:val="00884937"/>
    <w:rsid w:val="00891ECA"/>
    <w:rsid w:val="0089268E"/>
    <w:rsid w:val="008A005A"/>
    <w:rsid w:val="008A2C03"/>
    <w:rsid w:val="008A53E1"/>
    <w:rsid w:val="008A621D"/>
    <w:rsid w:val="008B43F2"/>
    <w:rsid w:val="008B558C"/>
    <w:rsid w:val="008B632A"/>
    <w:rsid w:val="008C2D48"/>
    <w:rsid w:val="008E2234"/>
    <w:rsid w:val="008E7806"/>
    <w:rsid w:val="008F1EA0"/>
    <w:rsid w:val="008F3BA0"/>
    <w:rsid w:val="009014B6"/>
    <w:rsid w:val="009056A7"/>
    <w:rsid w:val="009057F3"/>
    <w:rsid w:val="00906EB4"/>
    <w:rsid w:val="00907BEF"/>
    <w:rsid w:val="00911E5D"/>
    <w:rsid w:val="00912572"/>
    <w:rsid w:val="00920E85"/>
    <w:rsid w:val="00927F08"/>
    <w:rsid w:val="009377E5"/>
    <w:rsid w:val="009400B3"/>
    <w:rsid w:val="00940DA5"/>
    <w:rsid w:val="00941037"/>
    <w:rsid w:val="00950A71"/>
    <w:rsid w:val="00951397"/>
    <w:rsid w:val="00951F80"/>
    <w:rsid w:val="009620E3"/>
    <w:rsid w:val="00966FDD"/>
    <w:rsid w:val="0097034B"/>
    <w:rsid w:val="00984D94"/>
    <w:rsid w:val="009860A3"/>
    <w:rsid w:val="00987E19"/>
    <w:rsid w:val="009B1279"/>
    <w:rsid w:val="009B2315"/>
    <w:rsid w:val="009C2D2A"/>
    <w:rsid w:val="009C50D3"/>
    <w:rsid w:val="009F413E"/>
    <w:rsid w:val="009F511E"/>
    <w:rsid w:val="00A04856"/>
    <w:rsid w:val="00A06C43"/>
    <w:rsid w:val="00A12949"/>
    <w:rsid w:val="00A17272"/>
    <w:rsid w:val="00A20BAF"/>
    <w:rsid w:val="00A21475"/>
    <w:rsid w:val="00A27FAB"/>
    <w:rsid w:val="00A34A84"/>
    <w:rsid w:val="00A3671D"/>
    <w:rsid w:val="00A4212F"/>
    <w:rsid w:val="00A53B57"/>
    <w:rsid w:val="00A56EEB"/>
    <w:rsid w:val="00A64157"/>
    <w:rsid w:val="00A65D7B"/>
    <w:rsid w:val="00A71B51"/>
    <w:rsid w:val="00A73F62"/>
    <w:rsid w:val="00A76800"/>
    <w:rsid w:val="00AA70EA"/>
    <w:rsid w:val="00AB34DF"/>
    <w:rsid w:val="00AB4473"/>
    <w:rsid w:val="00AB489A"/>
    <w:rsid w:val="00AB6E0D"/>
    <w:rsid w:val="00AC1084"/>
    <w:rsid w:val="00AC1165"/>
    <w:rsid w:val="00AD6F57"/>
    <w:rsid w:val="00AE0B82"/>
    <w:rsid w:val="00AF07D1"/>
    <w:rsid w:val="00AF5551"/>
    <w:rsid w:val="00AF75C2"/>
    <w:rsid w:val="00B058EC"/>
    <w:rsid w:val="00B0766A"/>
    <w:rsid w:val="00B1119E"/>
    <w:rsid w:val="00B17339"/>
    <w:rsid w:val="00B23ADF"/>
    <w:rsid w:val="00B35F95"/>
    <w:rsid w:val="00B366BF"/>
    <w:rsid w:val="00B54C65"/>
    <w:rsid w:val="00B6146F"/>
    <w:rsid w:val="00B65A1C"/>
    <w:rsid w:val="00B75C1B"/>
    <w:rsid w:val="00BA1392"/>
    <w:rsid w:val="00BA5EA5"/>
    <w:rsid w:val="00BB0EBA"/>
    <w:rsid w:val="00BB40C5"/>
    <w:rsid w:val="00BB5BFE"/>
    <w:rsid w:val="00BC0F31"/>
    <w:rsid w:val="00BC19D6"/>
    <w:rsid w:val="00BC1BE8"/>
    <w:rsid w:val="00BC4ACB"/>
    <w:rsid w:val="00BD1F2D"/>
    <w:rsid w:val="00BD4135"/>
    <w:rsid w:val="00BE0318"/>
    <w:rsid w:val="00BE57DA"/>
    <w:rsid w:val="00C0026E"/>
    <w:rsid w:val="00C10C5A"/>
    <w:rsid w:val="00C220B1"/>
    <w:rsid w:val="00C22BD1"/>
    <w:rsid w:val="00C247C2"/>
    <w:rsid w:val="00C258F0"/>
    <w:rsid w:val="00C27A3E"/>
    <w:rsid w:val="00C27BFF"/>
    <w:rsid w:val="00C3123B"/>
    <w:rsid w:val="00C35B18"/>
    <w:rsid w:val="00C50A7D"/>
    <w:rsid w:val="00C51D39"/>
    <w:rsid w:val="00C5239F"/>
    <w:rsid w:val="00C536B4"/>
    <w:rsid w:val="00C57288"/>
    <w:rsid w:val="00C57DBF"/>
    <w:rsid w:val="00C647B5"/>
    <w:rsid w:val="00C65F51"/>
    <w:rsid w:val="00CA071B"/>
    <w:rsid w:val="00CA097C"/>
    <w:rsid w:val="00CA43C2"/>
    <w:rsid w:val="00CA78D0"/>
    <w:rsid w:val="00CA79B0"/>
    <w:rsid w:val="00CB2639"/>
    <w:rsid w:val="00CC5ABD"/>
    <w:rsid w:val="00CC6728"/>
    <w:rsid w:val="00CD1675"/>
    <w:rsid w:val="00CD3E4D"/>
    <w:rsid w:val="00CD4CB4"/>
    <w:rsid w:val="00CD5BD9"/>
    <w:rsid w:val="00CD610B"/>
    <w:rsid w:val="00CD745F"/>
    <w:rsid w:val="00CE1540"/>
    <w:rsid w:val="00CF0363"/>
    <w:rsid w:val="00D03AE8"/>
    <w:rsid w:val="00D03BE1"/>
    <w:rsid w:val="00D047D2"/>
    <w:rsid w:val="00D04A1F"/>
    <w:rsid w:val="00D065C6"/>
    <w:rsid w:val="00D10EDB"/>
    <w:rsid w:val="00D16D14"/>
    <w:rsid w:val="00D21AB1"/>
    <w:rsid w:val="00D23079"/>
    <w:rsid w:val="00D344CC"/>
    <w:rsid w:val="00D5148B"/>
    <w:rsid w:val="00D54321"/>
    <w:rsid w:val="00D54F4F"/>
    <w:rsid w:val="00D56CF1"/>
    <w:rsid w:val="00D57FDC"/>
    <w:rsid w:val="00D60078"/>
    <w:rsid w:val="00D622AF"/>
    <w:rsid w:val="00D626EC"/>
    <w:rsid w:val="00D7398F"/>
    <w:rsid w:val="00D74B2D"/>
    <w:rsid w:val="00D80870"/>
    <w:rsid w:val="00D875F2"/>
    <w:rsid w:val="00D91542"/>
    <w:rsid w:val="00D91A7D"/>
    <w:rsid w:val="00D92F5A"/>
    <w:rsid w:val="00D93A51"/>
    <w:rsid w:val="00D953B8"/>
    <w:rsid w:val="00DA28BD"/>
    <w:rsid w:val="00DA6076"/>
    <w:rsid w:val="00DB2A25"/>
    <w:rsid w:val="00DC2875"/>
    <w:rsid w:val="00DC5D4C"/>
    <w:rsid w:val="00DC5D7A"/>
    <w:rsid w:val="00DD0EE1"/>
    <w:rsid w:val="00DD13E0"/>
    <w:rsid w:val="00DD3E8A"/>
    <w:rsid w:val="00DD77F5"/>
    <w:rsid w:val="00DE60A0"/>
    <w:rsid w:val="00DF4B44"/>
    <w:rsid w:val="00DF779B"/>
    <w:rsid w:val="00E00C64"/>
    <w:rsid w:val="00E00C94"/>
    <w:rsid w:val="00E01B58"/>
    <w:rsid w:val="00E07CC0"/>
    <w:rsid w:val="00E1317D"/>
    <w:rsid w:val="00E16176"/>
    <w:rsid w:val="00E216C5"/>
    <w:rsid w:val="00E331D3"/>
    <w:rsid w:val="00E40320"/>
    <w:rsid w:val="00E43FEF"/>
    <w:rsid w:val="00E447EF"/>
    <w:rsid w:val="00E4486E"/>
    <w:rsid w:val="00E44DDC"/>
    <w:rsid w:val="00E4590A"/>
    <w:rsid w:val="00E62FC1"/>
    <w:rsid w:val="00E6769D"/>
    <w:rsid w:val="00E71B2D"/>
    <w:rsid w:val="00E7479D"/>
    <w:rsid w:val="00E754B2"/>
    <w:rsid w:val="00E81657"/>
    <w:rsid w:val="00E85E8F"/>
    <w:rsid w:val="00E93F57"/>
    <w:rsid w:val="00EA384E"/>
    <w:rsid w:val="00EB51F0"/>
    <w:rsid w:val="00EC4357"/>
    <w:rsid w:val="00EC522F"/>
    <w:rsid w:val="00EC7288"/>
    <w:rsid w:val="00EE5B6D"/>
    <w:rsid w:val="00EE639D"/>
    <w:rsid w:val="00EF16FC"/>
    <w:rsid w:val="00EF53AE"/>
    <w:rsid w:val="00F058FA"/>
    <w:rsid w:val="00F06D43"/>
    <w:rsid w:val="00F10679"/>
    <w:rsid w:val="00F120D5"/>
    <w:rsid w:val="00F14974"/>
    <w:rsid w:val="00F30D53"/>
    <w:rsid w:val="00F31EC1"/>
    <w:rsid w:val="00F324A8"/>
    <w:rsid w:val="00F507EF"/>
    <w:rsid w:val="00F55A74"/>
    <w:rsid w:val="00F65496"/>
    <w:rsid w:val="00F66D6E"/>
    <w:rsid w:val="00F67FBB"/>
    <w:rsid w:val="00F70A27"/>
    <w:rsid w:val="00F90225"/>
    <w:rsid w:val="00F91417"/>
    <w:rsid w:val="00F92CF4"/>
    <w:rsid w:val="00F92FE0"/>
    <w:rsid w:val="00FA0748"/>
    <w:rsid w:val="00FA0D46"/>
    <w:rsid w:val="00FA344D"/>
    <w:rsid w:val="00FB73DF"/>
    <w:rsid w:val="00FC4C58"/>
    <w:rsid w:val="00FE1A06"/>
    <w:rsid w:val="00FE7900"/>
    <w:rsid w:val="00FF09C7"/>
    <w:rsid w:val="00FF14BE"/>
    <w:rsid w:val="00FF19D3"/>
    <w:rsid w:val="00FF409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2022-12-02T07:38:00Z</cp:lastPrinted>
  <dcterms:created xsi:type="dcterms:W3CDTF">2022-12-24T02:49:00Z</dcterms:created>
  <dcterms:modified xsi:type="dcterms:W3CDTF">2022-12-27T09:12:00Z</dcterms:modified>
</cp:coreProperties>
</file>